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53D5" w14:textId="4AD82C90" w:rsidR="00733213" w:rsidRPr="00ED2BFF" w:rsidRDefault="00733213" w:rsidP="00733213">
      <w:pPr>
        <w:jc w:val="right"/>
      </w:pPr>
      <w:r w:rsidRPr="00ED2BFF">
        <w:t>Pielikums Nr.1</w:t>
      </w:r>
    </w:p>
    <w:p w14:paraId="54D5FA88" w14:textId="092FE0C5" w:rsidR="00733213" w:rsidRPr="00ED2BFF" w:rsidRDefault="00755E7A" w:rsidP="00733213">
      <w:pPr>
        <w:jc w:val="right"/>
      </w:pPr>
      <w:r>
        <w:t>Krāslavas novada pašvaldības</w:t>
      </w:r>
      <w:r w:rsidR="00733213" w:rsidRPr="00ED2BFF">
        <w:t xml:space="preserve"> domes</w:t>
      </w:r>
    </w:p>
    <w:p w14:paraId="2FF904DB" w14:textId="1DA6DA95" w:rsidR="00733213" w:rsidRPr="00ED2BFF" w:rsidRDefault="00363C70" w:rsidP="00733213">
      <w:pPr>
        <w:jc w:val="right"/>
      </w:pPr>
      <w:r>
        <w:t>29.02.2024.</w:t>
      </w:r>
      <w:r w:rsidR="0089640B">
        <w:t xml:space="preserve"> </w:t>
      </w:r>
      <w:r w:rsidR="00733213" w:rsidRPr="00ED2BFF">
        <w:t>lēmuma</w:t>
      </w:r>
      <w:r w:rsidR="0089640B">
        <w:t>m</w:t>
      </w:r>
      <w:r w:rsidR="00733213" w:rsidRPr="00ED2BFF">
        <w:t xml:space="preserve"> Nr.</w:t>
      </w:r>
      <w:r>
        <w:t>190</w:t>
      </w:r>
    </w:p>
    <w:p w14:paraId="7F3C0A0A" w14:textId="77777777" w:rsidR="00733213" w:rsidRPr="00ED2BFF" w:rsidRDefault="00733213" w:rsidP="00733213">
      <w:pPr>
        <w:tabs>
          <w:tab w:val="left" w:pos="720"/>
        </w:tabs>
        <w:jc w:val="right"/>
        <w:rPr>
          <w:i/>
        </w:rPr>
      </w:pPr>
    </w:p>
    <w:p w14:paraId="3D5A2296" w14:textId="78ACD294" w:rsidR="00733213" w:rsidRPr="00C373EF" w:rsidRDefault="002729EE" w:rsidP="00733213">
      <w:pPr>
        <w:jc w:val="center"/>
        <w:rPr>
          <w:b/>
        </w:rPr>
      </w:pPr>
      <w:r w:rsidRPr="00C373EF">
        <w:rPr>
          <w:b/>
        </w:rPr>
        <w:t>KRĀSLAVAS</w:t>
      </w:r>
      <w:r w:rsidR="00733213" w:rsidRPr="00C373EF">
        <w:rPr>
          <w:b/>
        </w:rPr>
        <w:t xml:space="preserve"> NOVADA PAŠVALDĪBAS NEKUSTAMĀ ĪPAŠUMA</w:t>
      </w:r>
    </w:p>
    <w:p w14:paraId="45ED9F32" w14:textId="69A5170F" w:rsidR="00733213" w:rsidRPr="00C373EF" w:rsidRDefault="00733213" w:rsidP="00733213">
      <w:pPr>
        <w:jc w:val="center"/>
        <w:rPr>
          <w:b/>
        </w:rPr>
      </w:pPr>
      <w:r w:rsidRPr="00C373EF">
        <w:rPr>
          <w:b/>
        </w:rPr>
        <w:t xml:space="preserve"> </w:t>
      </w:r>
      <w:r w:rsidR="00BF16A6">
        <w:rPr>
          <w:b/>
        </w:rPr>
        <w:t>“STŪRĪŠI”</w:t>
      </w:r>
      <w:r w:rsidRPr="00C373EF">
        <w:rPr>
          <w:b/>
        </w:rPr>
        <w:t xml:space="preserve">, </w:t>
      </w:r>
      <w:r w:rsidR="00BF16A6">
        <w:rPr>
          <w:b/>
        </w:rPr>
        <w:t>ĶEPOVAS</w:t>
      </w:r>
      <w:r w:rsidRPr="00C373EF">
        <w:rPr>
          <w:b/>
        </w:rPr>
        <w:t xml:space="preserve"> PAGASTS, </w:t>
      </w:r>
      <w:r w:rsidR="00A20DC6" w:rsidRPr="00C373EF">
        <w:rPr>
          <w:b/>
        </w:rPr>
        <w:t>KRĀSLAVAS</w:t>
      </w:r>
      <w:r w:rsidRPr="00C373EF">
        <w:rPr>
          <w:b/>
        </w:rPr>
        <w:t xml:space="preserve"> NOVADS,</w:t>
      </w:r>
    </w:p>
    <w:p w14:paraId="6E02A0B2" w14:textId="77777777" w:rsidR="00733213" w:rsidRPr="00ED2BFF" w:rsidRDefault="00733213" w:rsidP="00733213">
      <w:pPr>
        <w:jc w:val="center"/>
        <w:rPr>
          <w:b/>
        </w:rPr>
      </w:pPr>
      <w:r w:rsidRPr="00ED2BFF">
        <w:rPr>
          <w:b/>
        </w:rPr>
        <w:t>ELEKTRONISKĀS IZSOLES NOTEIKUMI</w:t>
      </w:r>
    </w:p>
    <w:p w14:paraId="75DBC24C" w14:textId="77777777" w:rsidR="00733213" w:rsidRPr="00ED2BFF" w:rsidRDefault="00733213" w:rsidP="00733213">
      <w:pPr>
        <w:jc w:val="both"/>
      </w:pPr>
    </w:p>
    <w:p w14:paraId="2A073300" w14:textId="77777777" w:rsidR="00733213" w:rsidRPr="00ED2BFF" w:rsidRDefault="00733213" w:rsidP="00733213">
      <w:pPr>
        <w:tabs>
          <w:tab w:val="left" w:pos="2160"/>
        </w:tabs>
        <w:jc w:val="both"/>
        <w:rPr>
          <w:b/>
          <w:i/>
        </w:rPr>
      </w:pPr>
    </w:p>
    <w:p w14:paraId="713C4D35" w14:textId="79B0521E" w:rsidR="00733213" w:rsidRPr="00ED2BFF" w:rsidRDefault="00733213" w:rsidP="00733213">
      <w:pPr>
        <w:tabs>
          <w:tab w:val="left" w:pos="2160"/>
        </w:tabs>
        <w:jc w:val="center"/>
        <w:rPr>
          <w:b/>
        </w:rPr>
      </w:pPr>
      <w:r w:rsidRPr="00ED2BFF">
        <w:rPr>
          <w:b/>
        </w:rPr>
        <w:t>I</w:t>
      </w:r>
      <w:r w:rsidR="005136D8">
        <w:rPr>
          <w:b/>
        </w:rPr>
        <w:t>.</w:t>
      </w:r>
      <w:r w:rsidRPr="00ED2BFF">
        <w:rPr>
          <w:b/>
        </w:rPr>
        <w:t xml:space="preserve">  Vispārīgie noteikumi</w:t>
      </w:r>
    </w:p>
    <w:p w14:paraId="316ACBA9" w14:textId="76B5BF75" w:rsidR="00733213" w:rsidRPr="00CB7ED7" w:rsidRDefault="00733213" w:rsidP="0005609B">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eastAsia="Times New Roman" w:hAnsi="Times New Roman"/>
          <w:color w:val="000000" w:themeColor="text1"/>
          <w:sz w:val="24"/>
          <w:szCs w:val="24"/>
        </w:rPr>
        <w:t xml:space="preserve">Elektroniskā izsolē ar augšupejošu soli saskaņā ar Publiskas personas mantas atsavināšanas likumu tiek pārdots </w:t>
      </w:r>
      <w:r w:rsidR="0005609B" w:rsidRPr="00CB7ED7">
        <w:rPr>
          <w:rFonts w:ascii="Times New Roman" w:eastAsia="Times New Roman" w:hAnsi="Times New Roman"/>
          <w:color w:val="000000" w:themeColor="text1"/>
          <w:sz w:val="24"/>
          <w:szCs w:val="24"/>
        </w:rPr>
        <w:t>Krāslavas</w:t>
      </w:r>
      <w:r w:rsidRPr="00CB7ED7">
        <w:rPr>
          <w:rFonts w:ascii="Times New Roman" w:eastAsia="Times New Roman" w:hAnsi="Times New Roman"/>
          <w:color w:val="000000" w:themeColor="text1"/>
          <w:sz w:val="24"/>
          <w:szCs w:val="24"/>
        </w:rPr>
        <w:t xml:space="preserve"> novada pašvaldībai (turpmāk – pašvaldība) piederošais nekustamais īpašums</w:t>
      </w:r>
      <w:r w:rsidR="00246084" w:rsidRPr="00CB7ED7">
        <w:rPr>
          <w:rFonts w:ascii="Times New Roman" w:hAnsi="Times New Roman"/>
          <w:color w:val="000000" w:themeColor="text1"/>
          <w:sz w:val="24"/>
          <w:szCs w:val="24"/>
          <w:shd w:val="clear" w:color="auto" w:fill="FFFFFF"/>
        </w:rPr>
        <w:t xml:space="preserve"> </w:t>
      </w:r>
      <w:r w:rsidR="00BF16A6" w:rsidRPr="00BF16A6">
        <w:rPr>
          <w:rFonts w:ascii="Times New Roman" w:hAnsi="Times New Roman"/>
          <w:sz w:val="24"/>
          <w:szCs w:val="24"/>
        </w:rPr>
        <w:t xml:space="preserve">“Stūrīši”, Ķepovas </w:t>
      </w:r>
      <w:r w:rsidR="00246084" w:rsidRPr="00CB7ED7">
        <w:rPr>
          <w:rFonts w:ascii="Times New Roman" w:hAnsi="Times New Roman"/>
          <w:color w:val="000000" w:themeColor="text1"/>
          <w:sz w:val="24"/>
          <w:szCs w:val="24"/>
          <w:shd w:val="clear" w:color="auto" w:fill="FFFFFF"/>
        </w:rPr>
        <w:t xml:space="preserve">pagastā, </w:t>
      </w:r>
      <w:r w:rsidR="0005609B" w:rsidRPr="00CB7ED7">
        <w:rPr>
          <w:rFonts w:ascii="Times New Roman" w:hAnsi="Times New Roman"/>
          <w:color w:val="000000" w:themeColor="text1"/>
          <w:sz w:val="24"/>
          <w:szCs w:val="24"/>
          <w:shd w:val="clear" w:color="auto" w:fill="FFFFFF"/>
        </w:rPr>
        <w:t>Krāslavas</w:t>
      </w:r>
      <w:r w:rsidR="00246084" w:rsidRPr="00CB7ED7">
        <w:rPr>
          <w:rFonts w:ascii="Times New Roman" w:hAnsi="Times New Roman"/>
          <w:color w:val="000000" w:themeColor="text1"/>
          <w:sz w:val="24"/>
          <w:szCs w:val="24"/>
          <w:shd w:val="clear" w:color="auto" w:fill="FFFFFF"/>
        </w:rPr>
        <w:t xml:space="preserve"> novadā, kadastra </w:t>
      </w:r>
      <w:r w:rsidR="00587A18">
        <w:rPr>
          <w:rFonts w:ascii="Times New Roman" w:hAnsi="Times New Roman"/>
          <w:color w:val="000000" w:themeColor="text1"/>
          <w:sz w:val="24"/>
          <w:szCs w:val="24"/>
          <w:shd w:val="clear" w:color="auto" w:fill="FFFFFF"/>
        </w:rPr>
        <w:t xml:space="preserve">numurs </w:t>
      </w:r>
      <w:r w:rsidR="00BF16A6">
        <w:rPr>
          <w:rFonts w:ascii="Times New Roman" w:hAnsi="Times New Roman"/>
          <w:color w:val="000000" w:themeColor="text1"/>
          <w:sz w:val="24"/>
          <w:szCs w:val="24"/>
          <w:shd w:val="clear" w:color="auto" w:fill="FFFFFF"/>
        </w:rPr>
        <w:t>6080 001 0067</w:t>
      </w:r>
      <w:r w:rsidR="00246084" w:rsidRPr="00CB7ED7">
        <w:rPr>
          <w:rFonts w:ascii="Times New Roman" w:hAnsi="Times New Roman"/>
          <w:color w:val="000000" w:themeColor="text1"/>
          <w:sz w:val="24"/>
          <w:szCs w:val="24"/>
          <w:shd w:val="clear" w:color="auto" w:fill="FFFFFF"/>
        </w:rPr>
        <w:t xml:space="preserve">, kas sastāv no zemes gabala ar kopējo platību </w:t>
      </w:r>
      <w:r w:rsidR="00BF16A6">
        <w:rPr>
          <w:rFonts w:ascii="Times New Roman" w:hAnsi="Times New Roman"/>
          <w:color w:val="000000" w:themeColor="text1"/>
          <w:sz w:val="24"/>
          <w:szCs w:val="24"/>
          <w:shd w:val="clear" w:color="auto" w:fill="FFFFFF"/>
        </w:rPr>
        <w:t>8,14</w:t>
      </w:r>
      <w:r w:rsidR="00246084" w:rsidRPr="00CB7ED7">
        <w:rPr>
          <w:rFonts w:ascii="Times New Roman" w:hAnsi="Times New Roman"/>
          <w:color w:val="000000" w:themeColor="text1"/>
          <w:sz w:val="24"/>
          <w:szCs w:val="24"/>
          <w:shd w:val="clear" w:color="auto" w:fill="FFFFFF"/>
        </w:rPr>
        <w:t xml:space="preserve"> ha (zemes vienības kadastra apzīmējums </w:t>
      </w:r>
      <w:r w:rsidR="00BF16A6">
        <w:rPr>
          <w:rFonts w:ascii="Times New Roman" w:hAnsi="Times New Roman"/>
          <w:color w:val="000000" w:themeColor="text1"/>
          <w:sz w:val="24"/>
          <w:szCs w:val="24"/>
          <w:shd w:val="clear" w:color="auto" w:fill="FFFFFF"/>
        </w:rPr>
        <w:t>60800010067</w:t>
      </w:r>
      <w:r w:rsidR="00246084" w:rsidRPr="00CB7ED7">
        <w:rPr>
          <w:rFonts w:ascii="Times New Roman" w:hAnsi="Times New Roman"/>
          <w:color w:val="000000" w:themeColor="text1"/>
          <w:sz w:val="24"/>
          <w:szCs w:val="24"/>
          <w:shd w:val="clear" w:color="auto" w:fill="FFFFFF"/>
        </w:rPr>
        <w:t>)</w:t>
      </w:r>
      <w:r w:rsidR="00BF16A6">
        <w:rPr>
          <w:rFonts w:ascii="Times New Roman" w:hAnsi="Times New Roman"/>
          <w:color w:val="000000" w:themeColor="text1"/>
          <w:sz w:val="24"/>
          <w:szCs w:val="24"/>
          <w:shd w:val="clear" w:color="auto" w:fill="FFFFFF"/>
        </w:rPr>
        <w:t>.</w:t>
      </w:r>
    </w:p>
    <w:p w14:paraId="6913F154" w14:textId="57D3D7D5" w:rsidR="00733213" w:rsidRPr="00CB7ED7" w:rsidRDefault="00733213" w:rsidP="0005609B">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color w:val="000000" w:themeColor="text1"/>
          <w:sz w:val="24"/>
          <w:szCs w:val="24"/>
        </w:rPr>
        <w:t xml:space="preserve">Izsoli organizē </w:t>
      </w:r>
      <w:r w:rsidR="00600F10" w:rsidRPr="00CB7ED7">
        <w:rPr>
          <w:rFonts w:ascii="Times New Roman" w:hAnsi="Times New Roman"/>
          <w:color w:val="000000" w:themeColor="text1"/>
          <w:sz w:val="24"/>
          <w:szCs w:val="24"/>
        </w:rPr>
        <w:t>Krāslavas</w:t>
      </w:r>
      <w:r w:rsidRPr="00CB7ED7">
        <w:rPr>
          <w:rFonts w:ascii="Times New Roman" w:hAnsi="Times New Roman"/>
          <w:color w:val="000000" w:themeColor="text1"/>
          <w:sz w:val="24"/>
          <w:szCs w:val="24"/>
        </w:rPr>
        <w:t xml:space="preserve"> novada </w:t>
      </w:r>
      <w:r w:rsidR="00600F10" w:rsidRPr="00CB7ED7">
        <w:rPr>
          <w:rFonts w:ascii="Times New Roman" w:hAnsi="Times New Roman"/>
          <w:color w:val="000000" w:themeColor="text1"/>
          <w:sz w:val="24"/>
          <w:szCs w:val="24"/>
        </w:rPr>
        <w:t xml:space="preserve">pašvaldības </w:t>
      </w:r>
      <w:r w:rsidRPr="00CB7ED7">
        <w:rPr>
          <w:rFonts w:ascii="Times New Roman" w:hAnsi="Times New Roman"/>
          <w:color w:val="000000" w:themeColor="text1"/>
          <w:sz w:val="24"/>
          <w:szCs w:val="24"/>
        </w:rPr>
        <w:t xml:space="preserve">domes </w:t>
      </w:r>
      <w:r w:rsidR="00C373EF" w:rsidRPr="00CB7ED7">
        <w:rPr>
          <w:rFonts w:ascii="Times New Roman" w:hAnsi="Times New Roman"/>
          <w:color w:val="000000" w:themeColor="text1"/>
          <w:sz w:val="24"/>
          <w:szCs w:val="24"/>
        </w:rPr>
        <w:t>izveidota</w:t>
      </w:r>
      <w:r w:rsidRPr="00CB7ED7">
        <w:rPr>
          <w:rFonts w:ascii="Times New Roman" w:hAnsi="Times New Roman"/>
          <w:color w:val="000000" w:themeColor="text1"/>
          <w:sz w:val="24"/>
          <w:szCs w:val="24"/>
        </w:rPr>
        <w:t xml:space="preserve"> komisija.</w:t>
      </w:r>
    </w:p>
    <w:p w14:paraId="3D1E02AD" w14:textId="5184E7D5" w:rsidR="00733213" w:rsidRPr="00CB7ED7" w:rsidRDefault="00733213" w:rsidP="0005609B">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color w:val="000000" w:themeColor="text1"/>
          <w:sz w:val="24"/>
          <w:szCs w:val="24"/>
        </w:rPr>
        <w:t xml:space="preserve">Nekustamā īpašuma vērtība jeb izsoles sākumcena </w:t>
      </w:r>
      <w:r w:rsidR="00BF16A6">
        <w:rPr>
          <w:rFonts w:ascii="Times New Roman" w:hAnsi="Times New Roman"/>
          <w:b/>
          <w:color w:val="000000" w:themeColor="text1"/>
          <w:sz w:val="24"/>
          <w:szCs w:val="24"/>
        </w:rPr>
        <w:t>25 300</w:t>
      </w:r>
      <w:r w:rsidR="00600F10" w:rsidRPr="00CB7ED7">
        <w:rPr>
          <w:rFonts w:ascii="Times New Roman" w:hAnsi="Times New Roman"/>
          <w:b/>
          <w:color w:val="000000" w:themeColor="text1"/>
          <w:sz w:val="24"/>
          <w:szCs w:val="24"/>
        </w:rPr>
        <w:t>,00</w:t>
      </w:r>
      <w:r w:rsidRPr="00CB7ED7">
        <w:rPr>
          <w:rFonts w:ascii="Times New Roman" w:hAnsi="Times New Roman"/>
          <w:b/>
          <w:color w:val="000000" w:themeColor="text1"/>
          <w:sz w:val="24"/>
          <w:szCs w:val="24"/>
        </w:rPr>
        <w:t xml:space="preserve"> </w:t>
      </w:r>
      <w:proofErr w:type="spellStart"/>
      <w:r w:rsidRPr="00CB7ED7">
        <w:rPr>
          <w:rFonts w:ascii="Times New Roman" w:hAnsi="Times New Roman"/>
          <w:b/>
          <w:i/>
          <w:color w:val="000000" w:themeColor="text1"/>
          <w:sz w:val="24"/>
          <w:szCs w:val="24"/>
        </w:rPr>
        <w:t>euro</w:t>
      </w:r>
      <w:proofErr w:type="spellEnd"/>
      <w:r w:rsidRPr="00CB7ED7">
        <w:rPr>
          <w:rFonts w:ascii="Times New Roman" w:hAnsi="Times New Roman"/>
          <w:color w:val="000000" w:themeColor="text1"/>
          <w:sz w:val="24"/>
          <w:szCs w:val="24"/>
        </w:rPr>
        <w:t xml:space="preserve"> (</w:t>
      </w:r>
      <w:r w:rsidR="00BF16A6">
        <w:rPr>
          <w:rFonts w:ascii="Times New Roman" w:hAnsi="Times New Roman"/>
          <w:color w:val="000000" w:themeColor="text1"/>
          <w:sz w:val="24"/>
          <w:szCs w:val="24"/>
        </w:rPr>
        <w:t>divdesmit pieci tūkstoši trīs</w:t>
      </w:r>
      <w:r w:rsidR="008E4113" w:rsidRPr="00CB7ED7">
        <w:rPr>
          <w:rFonts w:ascii="Times New Roman" w:hAnsi="Times New Roman"/>
          <w:color w:val="000000" w:themeColor="text1"/>
          <w:sz w:val="24"/>
          <w:szCs w:val="24"/>
        </w:rPr>
        <w:t xml:space="preserve"> simti </w:t>
      </w:r>
      <w:proofErr w:type="spellStart"/>
      <w:r w:rsidR="008E4113" w:rsidRPr="00CB7ED7">
        <w:rPr>
          <w:rFonts w:ascii="Times New Roman" w:hAnsi="Times New Roman"/>
          <w:color w:val="000000" w:themeColor="text1"/>
          <w:sz w:val="24"/>
          <w:szCs w:val="24"/>
        </w:rPr>
        <w:t>euro</w:t>
      </w:r>
      <w:proofErr w:type="spellEnd"/>
      <w:r w:rsidRPr="00CB7ED7">
        <w:rPr>
          <w:rFonts w:ascii="Times New Roman" w:hAnsi="Times New Roman"/>
          <w:color w:val="000000" w:themeColor="text1"/>
          <w:sz w:val="24"/>
          <w:szCs w:val="24"/>
        </w:rPr>
        <w:t xml:space="preserve">). Izsoles solis noteikts </w:t>
      </w:r>
      <w:r w:rsidRPr="00CB7ED7">
        <w:rPr>
          <w:rFonts w:ascii="Times New Roman" w:hAnsi="Times New Roman"/>
          <w:b/>
          <w:color w:val="000000" w:themeColor="text1"/>
          <w:sz w:val="24"/>
          <w:szCs w:val="24"/>
        </w:rPr>
        <w:t>10</w:t>
      </w:r>
      <w:r w:rsidR="00C373EF" w:rsidRPr="00CB7ED7">
        <w:rPr>
          <w:rFonts w:ascii="Times New Roman" w:hAnsi="Times New Roman"/>
          <w:b/>
          <w:color w:val="000000" w:themeColor="text1"/>
          <w:sz w:val="24"/>
          <w:szCs w:val="24"/>
        </w:rPr>
        <w:t>0</w:t>
      </w:r>
      <w:r w:rsidRPr="00CB7ED7">
        <w:rPr>
          <w:rFonts w:ascii="Times New Roman" w:hAnsi="Times New Roman"/>
          <w:b/>
          <w:color w:val="000000" w:themeColor="text1"/>
          <w:sz w:val="24"/>
          <w:szCs w:val="24"/>
        </w:rPr>
        <w:t xml:space="preserve">,00 </w:t>
      </w:r>
      <w:proofErr w:type="spellStart"/>
      <w:r w:rsidRPr="00CB7ED7">
        <w:rPr>
          <w:rFonts w:ascii="Times New Roman" w:hAnsi="Times New Roman"/>
          <w:b/>
          <w:i/>
          <w:color w:val="000000" w:themeColor="text1"/>
          <w:sz w:val="24"/>
          <w:szCs w:val="24"/>
        </w:rPr>
        <w:t>euro</w:t>
      </w:r>
      <w:proofErr w:type="spellEnd"/>
      <w:r w:rsidRPr="00CB7ED7">
        <w:rPr>
          <w:rFonts w:ascii="Times New Roman" w:hAnsi="Times New Roman"/>
          <w:color w:val="000000" w:themeColor="text1"/>
          <w:sz w:val="24"/>
          <w:szCs w:val="24"/>
        </w:rPr>
        <w:t xml:space="preserve"> (viens </w:t>
      </w:r>
      <w:r w:rsidR="00BF16A6">
        <w:rPr>
          <w:rFonts w:ascii="Times New Roman" w:hAnsi="Times New Roman"/>
          <w:color w:val="000000" w:themeColor="text1"/>
          <w:sz w:val="24"/>
          <w:szCs w:val="24"/>
        </w:rPr>
        <w:t>simts</w:t>
      </w:r>
      <w:r w:rsidRPr="00CB7ED7">
        <w:rPr>
          <w:rFonts w:ascii="Times New Roman" w:hAnsi="Times New Roman"/>
          <w:color w:val="000000" w:themeColor="text1"/>
          <w:sz w:val="24"/>
          <w:szCs w:val="24"/>
        </w:rPr>
        <w:t xml:space="preserve"> </w:t>
      </w:r>
      <w:proofErr w:type="spellStart"/>
      <w:r w:rsidRPr="00CB7ED7">
        <w:rPr>
          <w:rFonts w:ascii="Times New Roman" w:hAnsi="Times New Roman"/>
          <w:i/>
          <w:color w:val="000000" w:themeColor="text1"/>
          <w:sz w:val="24"/>
          <w:szCs w:val="24"/>
        </w:rPr>
        <w:t>euro</w:t>
      </w:r>
      <w:proofErr w:type="spellEnd"/>
      <w:r w:rsidRPr="00CB7ED7">
        <w:rPr>
          <w:rFonts w:ascii="Times New Roman" w:hAnsi="Times New Roman"/>
          <w:color w:val="000000" w:themeColor="text1"/>
          <w:sz w:val="24"/>
          <w:szCs w:val="24"/>
        </w:rPr>
        <w:t>, 00 centi).</w:t>
      </w:r>
    </w:p>
    <w:p w14:paraId="4359748C" w14:textId="77777777" w:rsidR="00733213" w:rsidRPr="00CB7ED7" w:rsidRDefault="00733213" w:rsidP="0005609B">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color w:val="000000" w:themeColor="text1"/>
          <w:sz w:val="24"/>
          <w:szCs w:val="24"/>
        </w:rPr>
        <w:t>Izsoles mērķis - pārdot nekustamo īpašumu par iespējami augstāko cenu.</w:t>
      </w:r>
    </w:p>
    <w:p w14:paraId="59D9068F" w14:textId="7F616F4D" w:rsidR="00733213" w:rsidRPr="00CB7ED7" w:rsidRDefault="00733213" w:rsidP="0005609B">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b/>
          <w:color w:val="000000" w:themeColor="text1"/>
          <w:sz w:val="24"/>
          <w:szCs w:val="24"/>
        </w:rPr>
        <w:t>Izsoles nodrošinājums</w:t>
      </w:r>
      <w:r w:rsidRPr="00CB7ED7">
        <w:rPr>
          <w:rFonts w:ascii="Times New Roman" w:hAnsi="Times New Roman"/>
          <w:color w:val="000000" w:themeColor="text1"/>
          <w:sz w:val="24"/>
          <w:szCs w:val="24"/>
        </w:rPr>
        <w:t xml:space="preserve"> –10% apmērā no izsolāmā objekta sākuma cenas, kas ir </w:t>
      </w:r>
      <w:r w:rsidR="00BF16A6">
        <w:rPr>
          <w:rFonts w:ascii="Times New Roman" w:hAnsi="Times New Roman"/>
          <w:b/>
          <w:color w:val="000000" w:themeColor="text1"/>
          <w:sz w:val="24"/>
          <w:szCs w:val="24"/>
        </w:rPr>
        <w:t>2 530</w:t>
      </w:r>
      <w:r w:rsidRPr="00CB7ED7">
        <w:rPr>
          <w:rFonts w:ascii="Times New Roman" w:hAnsi="Times New Roman"/>
          <w:b/>
          <w:color w:val="000000" w:themeColor="text1"/>
          <w:sz w:val="24"/>
          <w:szCs w:val="24"/>
        </w:rPr>
        <w:t xml:space="preserve">,00 </w:t>
      </w:r>
      <w:proofErr w:type="spellStart"/>
      <w:r w:rsidRPr="00CB7ED7">
        <w:rPr>
          <w:rFonts w:ascii="Times New Roman" w:hAnsi="Times New Roman"/>
          <w:b/>
          <w:i/>
          <w:color w:val="000000" w:themeColor="text1"/>
          <w:sz w:val="24"/>
          <w:szCs w:val="24"/>
        </w:rPr>
        <w:t>euro</w:t>
      </w:r>
      <w:proofErr w:type="spellEnd"/>
      <w:r w:rsidRPr="00CB7ED7">
        <w:rPr>
          <w:rFonts w:ascii="Times New Roman" w:hAnsi="Times New Roman"/>
          <w:color w:val="000000" w:themeColor="text1"/>
          <w:sz w:val="24"/>
          <w:szCs w:val="24"/>
        </w:rPr>
        <w:t xml:space="preserve"> (</w:t>
      </w:r>
      <w:r w:rsidR="00BF16A6">
        <w:rPr>
          <w:rFonts w:ascii="Times New Roman" w:hAnsi="Times New Roman"/>
          <w:color w:val="000000" w:themeColor="text1"/>
          <w:sz w:val="24"/>
          <w:szCs w:val="24"/>
        </w:rPr>
        <w:t>divi tūkstoši pieci simti trīsdesmit</w:t>
      </w:r>
      <w:r w:rsidR="008E4113" w:rsidRPr="00CB7ED7">
        <w:rPr>
          <w:rFonts w:ascii="Times New Roman" w:hAnsi="Times New Roman"/>
          <w:color w:val="000000" w:themeColor="text1"/>
          <w:sz w:val="24"/>
          <w:szCs w:val="24"/>
        </w:rPr>
        <w:t xml:space="preserve"> </w:t>
      </w:r>
      <w:proofErr w:type="spellStart"/>
      <w:r w:rsidR="008E4113" w:rsidRPr="00CB7ED7">
        <w:rPr>
          <w:rFonts w:ascii="Times New Roman" w:hAnsi="Times New Roman"/>
          <w:color w:val="000000" w:themeColor="text1"/>
          <w:sz w:val="24"/>
          <w:szCs w:val="24"/>
        </w:rPr>
        <w:t>euro</w:t>
      </w:r>
      <w:proofErr w:type="spellEnd"/>
      <w:r w:rsidRPr="00CB7ED7">
        <w:rPr>
          <w:rFonts w:ascii="Times New Roman" w:hAnsi="Times New Roman"/>
          <w:color w:val="000000" w:themeColor="text1"/>
          <w:sz w:val="24"/>
          <w:szCs w:val="24"/>
        </w:rPr>
        <w:t xml:space="preserve">) no izsoles sākuma datuma 20 (divdesmit) dienu laikā izsoles dalībniekam jāpārskaita </w:t>
      </w:r>
      <w:r w:rsidR="00C373EF" w:rsidRPr="00CB7ED7">
        <w:rPr>
          <w:rFonts w:ascii="Times New Roman" w:hAnsi="Times New Roman"/>
          <w:color w:val="000000" w:themeColor="text1"/>
          <w:sz w:val="24"/>
          <w:szCs w:val="24"/>
        </w:rPr>
        <w:t>Krāslavas novada pašvaldības Dagdas pilsētas un pagastu apvienībai</w:t>
      </w:r>
      <w:r w:rsidR="00C373EF" w:rsidRPr="00CB7ED7">
        <w:rPr>
          <w:rFonts w:ascii="Times New Roman" w:hAnsi="Times New Roman"/>
          <w:color w:val="000000" w:themeColor="text1"/>
          <w:sz w:val="24"/>
          <w:szCs w:val="24"/>
          <w:lang w:eastAsia="lv-LV"/>
        </w:rPr>
        <w:t xml:space="preserve"> (</w:t>
      </w:r>
      <w:proofErr w:type="spellStart"/>
      <w:r w:rsidR="00C373EF" w:rsidRPr="00CB7ED7">
        <w:rPr>
          <w:rFonts w:ascii="Times New Roman" w:hAnsi="Times New Roman"/>
          <w:color w:val="000000" w:themeColor="text1"/>
          <w:sz w:val="24"/>
          <w:szCs w:val="24"/>
          <w:lang w:eastAsia="lv-LV"/>
        </w:rPr>
        <w:t>reģ.Nr</w:t>
      </w:r>
      <w:proofErr w:type="spellEnd"/>
      <w:r w:rsidR="00C373EF" w:rsidRPr="00CB7ED7">
        <w:rPr>
          <w:rFonts w:ascii="Times New Roman" w:hAnsi="Times New Roman"/>
          <w:color w:val="000000" w:themeColor="text1"/>
          <w:sz w:val="24"/>
          <w:szCs w:val="24"/>
          <w:lang w:eastAsia="lv-LV"/>
        </w:rPr>
        <w:t>.</w:t>
      </w:r>
      <w:r w:rsidR="00C373EF" w:rsidRPr="00CB7ED7">
        <w:rPr>
          <w:rFonts w:ascii="Times New Roman" w:hAnsi="Times New Roman"/>
          <w:color w:val="000000" w:themeColor="text1"/>
          <w:w w:val="105"/>
          <w:sz w:val="24"/>
          <w:szCs w:val="24"/>
        </w:rPr>
        <w:t xml:space="preserve"> 50900036651</w:t>
      </w:r>
      <w:r w:rsidR="00C373EF" w:rsidRPr="00CB7ED7">
        <w:rPr>
          <w:rFonts w:ascii="Times New Roman" w:hAnsi="Times New Roman"/>
          <w:color w:val="000000" w:themeColor="text1"/>
          <w:sz w:val="24"/>
          <w:szCs w:val="24"/>
          <w:lang w:eastAsia="lv-LV"/>
        </w:rPr>
        <w:t xml:space="preserve">, Alejas iela 4, Dagda, Krāslavas novads, konts: </w:t>
      </w:r>
      <w:r w:rsidR="00C373EF" w:rsidRPr="00CB7ED7">
        <w:rPr>
          <w:rFonts w:ascii="Times New Roman" w:hAnsi="Times New Roman"/>
          <w:color w:val="000000" w:themeColor="text1"/>
          <w:sz w:val="24"/>
          <w:szCs w:val="24"/>
        </w:rPr>
        <w:t>LV39UNLA0055002444088</w:t>
      </w:r>
      <w:r w:rsidR="00C373EF" w:rsidRPr="00CB7ED7">
        <w:rPr>
          <w:rFonts w:ascii="Times New Roman" w:hAnsi="Times New Roman"/>
          <w:color w:val="000000" w:themeColor="text1"/>
          <w:sz w:val="24"/>
          <w:szCs w:val="24"/>
          <w:lang w:eastAsia="lv-LV"/>
        </w:rPr>
        <w:t xml:space="preserve">, A/S “SEB Banka”, kods UNLALV2X) ar norādi “Nekustamā īpašuma </w:t>
      </w:r>
      <w:r w:rsidR="00142CA5">
        <w:rPr>
          <w:rFonts w:ascii="Times New Roman" w:hAnsi="Times New Roman"/>
          <w:color w:val="000000" w:themeColor="text1"/>
          <w:sz w:val="24"/>
          <w:szCs w:val="24"/>
          <w:lang w:eastAsia="lv-LV"/>
        </w:rPr>
        <w:t>“Stūrīši”</w:t>
      </w:r>
      <w:r w:rsidR="00C373EF" w:rsidRPr="00CB7ED7">
        <w:rPr>
          <w:rFonts w:ascii="Times New Roman" w:hAnsi="Times New Roman"/>
          <w:color w:val="000000" w:themeColor="text1"/>
          <w:sz w:val="24"/>
          <w:szCs w:val="24"/>
          <w:lang w:eastAsia="lv-LV"/>
        </w:rPr>
        <w:t xml:space="preserve">, </w:t>
      </w:r>
      <w:r w:rsidR="00142CA5">
        <w:rPr>
          <w:rFonts w:ascii="Times New Roman" w:hAnsi="Times New Roman"/>
          <w:color w:val="000000" w:themeColor="text1"/>
          <w:sz w:val="24"/>
          <w:szCs w:val="24"/>
          <w:lang w:eastAsia="lv-LV"/>
        </w:rPr>
        <w:t>Ķepovas</w:t>
      </w:r>
      <w:r w:rsidR="00C373EF" w:rsidRPr="00CB7ED7">
        <w:rPr>
          <w:rFonts w:ascii="Times New Roman" w:hAnsi="Times New Roman"/>
          <w:color w:val="000000" w:themeColor="text1"/>
          <w:sz w:val="24"/>
          <w:szCs w:val="24"/>
          <w:lang w:eastAsia="lv-LV"/>
        </w:rPr>
        <w:t xml:space="preserve"> pagasts izsoles nodrošinājums”.</w:t>
      </w:r>
      <w:r w:rsidRPr="00CB7ED7">
        <w:rPr>
          <w:rFonts w:ascii="Times New Roman" w:hAnsi="Times New Roman"/>
          <w:color w:val="000000" w:themeColor="text1"/>
          <w:sz w:val="24"/>
          <w:szCs w:val="24"/>
        </w:rPr>
        <w:t xml:space="preserve"> </w:t>
      </w:r>
    </w:p>
    <w:p w14:paraId="75DD84C5" w14:textId="77777777" w:rsidR="00733213" w:rsidRPr="0005609B" w:rsidRDefault="00733213" w:rsidP="0005609B">
      <w:pPr>
        <w:pStyle w:val="Sarakstarindkopa"/>
        <w:numPr>
          <w:ilvl w:val="0"/>
          <w:numId w:val="2"/>
        </w:numPr>
        <w:tabs>
          <w:tab w:val="left" w:pos="567"/>
        </w:tabs>
        <w:ind w:left="567" w:hanging="567"/>
        <w:jc w:val="both"/>
        <w:rPr>
          <w:rStyle w:val="Hipersaite"/>
          <w:rFonts w:ascii="Times New Roman" w:eastAsia="Times New Roman" w:hAnsi="Times New Roman"/>
          <w:color w:val="auto"/>
          <w:sz w:val="24"/>
          <w:szCs w:val="24"/>
          <w:u w:val="none"/>
        </w:rPr>
      </w:pPr>
      <w:r w:rsidRPr="0005609B">
        <w:rPr>
          <w:rFonts w:ascii="Times New Roman" w:eastAsia="Times New Roman" w:hAnsi="Times New Roman"/>
          <w:sz w:val="24"/>
          <w:szCs w:val="24"/>
        </w:rPr>
        <w:t xml:space="preserve">Maksa par dalību izsolē </w:t>
      </w:r>
      <w:r w:rsidRPr="0005609B">
        <w:rPr>
          <w:rFonts w:ascii="Times New Roman" w:hAnsi="Times New Roman"/>
          <w:sz w:val="24"/>
          <w:szCs w:val="24"/>
        </w:rPr>
        <w:t xml:space="preserve">Saskaņā ar Tiesu administrācijas cenrādi un automātiski ģenerēto rēķinu par dalības maksu tās elektronisko izsoļu vietnē </w:t>
      </w:r>
      <w:hyperlink r:id="rId8" w:history="1">
        <w:r w:rsidRPr="0005609B">
          <w:rPr>
            <w:rStyle w:val="Hipersaite"/>
            <w:rFonts w:ascii="Times New Roman" w:hAnsi="Times New Roman"/>
            <w:sz w:val="24"/>
            <w:szCs w:val="24"/>
          </w:rPr>
          <w:t>https://izsoles.ta.gov.lv</w:t>
        </w:r>
      </w:hyperlink>
      <w:r w:rsidRPr="0005609B">
        <w:rPr>
          <w:rStyle w:val="Hipersaite"/>
          <w:rFonts w:ascii="Times New Roman" w:hAnsi="Times New Roman"/>
          <w:sz w:val="24"/>
          <w:szCs w:val="24"/>
        </w:rPr>
        <w:t xml:space="preserve"> maksājama, saskaņā ar rēķinu.</w:t>
      </w:r>
    </w:p>
    <w:p w14:paraId="4E3B7E30" w14:textId="77777777" w:rsidR="00733213" w:rsidRPr="0005609B" w:rsidRDefault="00733213" w:rsidP="0005609B">
      <w:pPr>
        <w:pStyle w:val="Sarakstarindkopa"/>
        <w:numPr>
          <w:ilvl w:val="0"/>
          <w:numId w:val="2"/>
        </w:numPr>
        <w:tabs>
          <w:tab w:val="left" w:pos="567"/>
        </w:tabs>
        <w:ind w:left="567" w:hanging="567"/>
        <w:jc w:val="both"/>
        <w:rPr>
          <w:rFonts w:ascii="Times New Roman" w:eastAsia="Times New Roman" w:hAnsi="Times New Roman"/>
          <w:sz w:val="24"/>
          <w:szCs w:val="24"/>
        </w:rPr>
      </w:pPr>
      <w:r w:rsidRPr="0005609B">
        <w:rPr>
          <w:rFonts w:ascii="Times New Roman" w:hAnsi="Times New Roman"/>
          <w:sz w:val="24"/>
          <w:szCs w:val="24"/>
        </w:rPr>
        <w:t>Izsoles rīkotājs – nav tiesīgs sniegt informāciju par izsoles pretendentiem.</w:t>
      </w:r>
    </w:p>
    <w:p w14:paraId="5B64E4C2" w14:textId="67F738A6" w:rsidR="00733213" w:rsidRPr="0005609B" w:rsidRDefault="00733213" w:rsidP="0005609B">
      <w:pPr>
        <w:pStyle w:val="Sarakstarindkopa"/>
        <w:numPr>
          <w:ilvl w:val="0"/>
          <w:numId w:val="2"/>
        </w:numPr>
        <w:tabs>
          <w:tab w:val="left" w:pos="567"/>
        </w:tabs>
        <w:ind w:left="567" w:hanging="567"/>
        <w:jc w:val="both"/>
        <w:rPr>
          <w:rFonts w:ascii="Times New Roman" w:eastAsia="Times New Roman" w:hAnsi="Times New Roman"/>
          <w:sz w:val="24"/>
          <w:szCs w:val="24"/>
        </w:rPr>
      </w:pPr>
      <w:r w:rsidRPr="0005609B">
        <w:rPr>
          <w:rFonts w:ascii="Times New Roman" w:hAnsi="Times New Roman"/>
          <w:sz w:val="24"/>
          <w:szCs w:val="24"/>
        </w:rPr>
        <w:t xml:space="preserve">Izsoles dalībniekiem ir tiesības pirms izsoles apskatīt nekustamo īpašumu dabā iepriekš sazinoties pa tālruņa numuru </w:t>
      </w:r>
      <w:r w:rsidR="00EA5C7D" w:rsidRPr="0005609B">
        <w:rPr>
          <w:rFonts w:ascii="Times New Roman" w:hAnsi="Times New Roman"/>
          <w:color w:val="000000" w:themeColor="text1"/>
          <w:sz w:val="24"/>
          <w:szCs w:val="24"/>
        </w:rPr>
        <w:t>65681712</w:t>
      </w:r>
      <w:r w:rsidRPr="0005609B">
        <w:rPr>
          <w:rFonts w:ascii="Times New Roman" w:hAnsi="Times New Roman"/>
          <w:color w:val="000000" w:themeColor="text1"/>
          <w:sz w:val="24"/>
          <w:szCs w:val="24"/>
        </w:rPr>
        <w:t>.</w:t>
      </w:r>
    </w:p>
    <w:p w14:paraId="48A8C0D7" w14:textId="75355196" w:rsidR="00733213" w:rsidRPr="0005609B" w:rsidRDefault="00733213" w:rsidP="0005609B">
      <w:pPr>
        <w:pStyle w:val="Sarakstarindkopa"/>
        <w:numPr>
          <w:ilvl w:val="0"/>
          <w:numId w:val="2"/>
        </w:numPr>
        <w:tabs>
          <w:tab w:val="left" w:pos="567"/>
        </w:tabs>
        <w:ind w:left="567" w:hanging="567"/>
        <w:jc w:val="both"/>
        <w:rPr>
          <w:rFonts w:ascii="Times New Roman" w:eastAsia="Times New Roman" w:hAnsi="Times New Roman"/>
          <w:sz w:val="24"/>
          <w:szCs w:val="24"/>
        </w:rPr>
      </w:pPr>
      <w:r w:rsidRPr="0005609B">
        <w:rPr>
          <w:rFonts w:ascii="Times New Roman" w:hAnsi="Times New Roman"/>
          <w:sz w:val="24"/>
          <w:szCs w:val="24"/>
        </w:rPr>
        <w:t>Iepaz</w:t>
      </w:r>
      <w:r w:rsidR="000D6D83">
        <w:rPr>
          <w:rFonts w:ascii="Times New Roman" w:hAnsi="Times New Roman"/>
          <w:sz w:val="24"/>
          <w:szCs w:val="24"/>
        </w:rPr>
        <w:t>īties</w:t>
      </w:r>
      <w:r w:rsidRPr="0005609B">
        <w:rPr>
          <w:rFonts w:ascii="Times New Roman" w:hAnsi="Times New Roman"/>
          <w:sz w:val="24"/>
          <w:szCs w:val="24"/>
        </w:rPr>
        <w:t xml:space="preserve"> ar izsoles noteikumiem </w:t>
      </w:r>
      <w:r w:rsidR="00587A18">
        <w:rPr>
          <w:rFonts w:ascii="Times New Roman" w:hAnsi="Times New Roman"/>
          <w:sz w:val="24"/>
          <w:szCs w:val="24"/>
        </w:rPr>
        <w:t xml:space="preserve">var </w:t>
      </w:r>
      <w:r w:rsidR="00587A18" w:rsidRPr="0005609B">
        <w:rPr>
          <w:rFonts w:ascii="Times New Roman" w:hAnsi="Times New Roman"/>
          <w:color w:val="000000" w:themeColor="text1"/>
          <w:sz w:val="24"/>
          <w:szCs w:val="24"/>
        </w:rPr>
        <w:t>Latvijas Republikas oficiālajā izdevumā “Latvijas Vēstnesis”</w:t>
      </w:r>
      <w:r w:rsidR="00587A18">
        <w:rPr>
          <w:rFonts w:ascii="Times New Roman" w:hAnsi="Times New Roman"/>
          <w:color w:val="000000" w:themeColor="text1"/>
          <w:sz w:val="24"/>
          <w:szCs w:val="24"/>
        </w:rPr>
        <w:t xml:space="preserve"> un</w:t>
      </w:r>
      <w:r w:rsidRPr="0005609B">
        <w:rPr>
          <w:rFonts w:ascii="Times New Roman" w:hAnsi="Times New Roman"/>
          <w:sz w:val="24"/>
          <w:szCs w:val="24"/>
        </w:rPr>
        <w:t xml:space="preserve"> </w:t>
      </w:r>
      <w:r w:rsidR="00DD27CB" w:rsidRPr="0005609B">
        <w:rPr>
          <w:rFonts w:ascii="Times New Roman" w:hAnsi="Times New Roman"/>
          <w:sz w:val="24"/>
          <w:szCs w:val="24"/>
        </w:rPr>
        <w:t>Krāslavas</w:t>
      </w:r>
      <w:r w:rsidRPr="0005609B">
        <w:rPr>
          <w:rFonts w:ascii="Times New Roman" w:hAnsi="Times New Roman"/>
          <w:sz w:val="24"/>
          <w:szCs w:val="24"/>
        </w:rPr>
        <w:t xml:space="preserve"> novada pašvaldības mājas lapā </w:t>
      </w:r>
      <w:hyperlink r:id="rId9" w:history="1">
        <w:r w:rsidR="007A1442" w:rsidRPr="0005609B">
          <w:rPr>
            <w:rStyle w:val="Hipersaite"/>
            <w:rFonts w:ascii="Times New Roman" w:eastAsia="Times New Roman" w:hAnsi="Times New Roman"/>
            <w:sz w:val="24"/>
            <w:szCs w:val="24"/>
          </w:rPr>
          <w:t>www.kraslava.lv</w:t>
        </w:r>
      </w:hyperlink>
      <w:r w:rsidRPr="0005609B">
        <w:rPr>
          <w:rFonts w:ascii="Times New Roman" w:hAnsi="Times New Roman"/>
          <w:sz w:val="24"/>
          <w:szCs w:val="24"/>
        </w:rPr>
        <w:t>.</w:t>
      </w:r>
    </w:p>
    <w:p w14:paraId="7078B92D" w14:textId="77777777" w:rsidR="002729EE" w:rsidRPr="0005609B" w:rsidRDefault="002729EE" w:rsidP="002729EE">
      <w:pPr>
        <w:tabs>
          <w:tab w:val="left" w:pos="2160"/>
        </w:tabs>
        <w:jc w:val="both"/>
        <w:rPr>
          <w:b/>
        </w:rPr>
      </w:pPr>
    </w:p>
    <w:p w14:paraId="507FCB69" w14:textId="7642BF43" w:rsidR="00733213" w:rsidRPr="0005609B" w:rsidRDefault="00733213" w:rsidP="00733213">
      <w:pPr>
        <w:tabs>
          <w:tab w:val="left" w:pos="2160"/>
        </w:tabs>
        <w:ind w:left="709" w:firstLine="11"/>
        <w:jc w:val="center"/>
        <w:rPr>
          <w:b/>
        </w:rPr>
      </w:pPr>
      <w:r w:rsidRPr="0005609B">
        <w:rPr>
          <w:b/>
        </w:rPr>
        <w:t>II</w:t>
      </w:r>
      <w:r w:rsidR="005136D8">
        <w:rPr>
          <w:b/>
        </w:rPr>
        <w:t>.</w:t>
      </w:r>
      <w:r w:rsidRPr="0005609B">
        <w:rPr>
          <w:b/>
        </w:rPr>
        <w:t xml:space="preserve">  Informācijas publicēšanas kārtība</w:t>
      </w:r>
    </w:p>
    <w:p w14:paraId="51AB507D" w14:textId="7391645E" w:rsidR="00733213" w:rsidRPr="0005609B" w:rsidRDefault="00733213" w:rsidP="00EA5C7D">
      <w:pPr>
        <w:pStyle w:val="Sarakstarindkopa"/>
        <w:numPr>
          <w:ilvl w:val="0"/>
          <w:numId w:val="2"/>
        </w:numPr>
        <w:ind w:left="567" w:hanging="567"/>
        <w:jc w:val="both"/>
        <w:rPr>
          <w:rFonts w:ascii="Times New Roman" w:eastAsia="Times New Roman" w:hAnsi="Times New Roman"/>
          <w:color w:val="000000" w:themeColor="text1"/>
          <w:sz w:val="24"/>
          <w:szCs w:val="24"/>
        </w:rPr>
      </w:pPr>
      <w:r w:rsidRPr="0005609B">
        <w:rPr>
          <w:rFonts w:ascii="Times New Roman" w:eastAsia="Times New Roman" w:hAnsi="Times New Roman"/>
          <w:color w:val="000000" w:themeColor="text1"/>
          <w:sz w:val="24"/>
          <w:szCs w:val="24"/>
        </w:rPr>
        <w:t xml:space="preserve">Sludinājums par nekustamā īpašuma izsoli tiek publicēta </w:t>
      </w:r>
      <w:r w:rsidR="00EA5C7D" w:rsidRPr="0005609B">
        <w:rPr>
          <w:rFonts w:ascii="Times New Roman" w:hAnsi="Times New Roman"/>
          <w:color w:val="000000" w:themeColor="text1"/>
          <w:sz w:val="24"/>
          <w:szCs w:val="24"/>
        </w:rPr>
        <w:t>Latvijas Republikas oficiālajā izdevumā “Latvijas Vēstnesis”</w:t>
      </w:r>
      <w:r w:rsidRPr="0005609B">
        <w:rPr>
          <w:rFonts w:ascii="Times New Roman" w:eastAsia="Times New Roman" w:hAnsi="Times New Roman"/>
          <w:color w:val="000000" w:themeColor="text1"/>
          <w:sz w:val="24"/>
          <w:szCs w:val="24"/>
        </w:rPr>
        <w:t xml:space="preserve">, elektronisko izsoļu vietnē – </w:t>
      </w:r>
      <w:hyperlink r:id="rId10" w:history="1">
        <w:r w:rsidRPr="0005609B">
          <w:rPr>
            <w:rStyle w:val="Hipersaite"/>
            <w:rFonts w:ascii="Times New Roman" w:eastAsia="Times New Roman" w:hAnsi="Times New Roman"/>
            <w:color w:val="000000" w:themeColor="text1"/>
            <w:sz w:val="24"/>
            <w:szCs w:val="24"/>
          </w:rPr>
          <w:t>https://izsoles.ta.gov.lv</w:t>
        </w:r>
      </w:hyperlink>
      <w:r w:rsidRPr="0005609B">
        <w:rPr>
          <w:rFonts w:ascii="Times New Roman" w:eastAsia="Times New Roman" w:hAnsi="Times New Roman"/>
          <w:color w:val="000000" w:themeColor="text1"/>
          <w:sz w:val="24"/>
          <w:szCs w:val="24"/>
        </w:rPr>
        <w:t xml:space="preserve"> un </w:t>
      </w:r>
      <w:r w:rsidR="00EA5C7D" w:rsidRPr="0005609B">
        <w:rPr>
          <w:rFonts w:ascii="Times New Roman" w:eastAsia="Times New Roman" w:hAnsi="Times New Roman"/>
          <w:color w:val="000000" w:themeColor="text1"/>
          <w:sz w:val="24"/>
          <w:szCs w:val="24"/>
        </w:rPr>
        <w:t>Krāslavas</w:t>
      </w:r>
      <w:r w:rsidRPr="0005609B">
        <w:rPr>
          <w:rFonts w:ascii="Times New Roman" w:eastAsia="Times New Roman" w:hAnsi="Times New Roman"/>
          <w:color w:val="000000" w:themeColor="text1"/>
          <w:sz w:val="24"/>
          <w:szCs w:val="24"/>
        </w:rPr>
        <w:t xml:space="preserve"> novada pašvaldības mājaslapā interneta vietnē </w:t>
      </w:r>
      <w:r w:rsidRPr="0005609B">
        <w:rPr>
          <w:rFonts w:ascii="Times New Roman" w:eastAsia="Times New Roman" w:hAnsi="Times New Roman"/>
          <w:color w:val="000000" w:themeColor="text1"/>
          <w:sz w:val="24"/>
          <w:szCs w:val="24"/>
          <w:u w:val="single"/>
        </w:rPr>
        <w:t>www.</w:t>
      </w:r>
      <w:r w:rsidR="00EA5C7D" w:rsidRPr="0005609B">
        <w:rPr>
          <w:rFonts w:ascii="Times New Roman" w:eastAsia="Times New Roman" w:hAnsi="Times New Roman"/>
          <w:color w:val="000000" w:themeColor="text1"/>
          <w:sz w:val="24"/>
          <w:szCs w:val="24"/>
          <w:u w:val="single"/>
        </w:rPr>
        <w:t>kraslava</w:t>
      </w:r>
      <w:r w:rsidRPr="0005609B">
        <w:rPr>
          <w:rFonts w:ascii="Times New Roman" w:eastAsia="Times New Roman" w:hAnsi="Times New Roman"/>
          <w:color w:val="000000" w:themeColor="text1"/>
          <w:sz w:val="24"/>
          <w:szCs w:val="24"/>
          <w:u w:val="single"/>
        </w:rPr>
        <w:t>.lv</w:t>
      </w:r>
      <w:r w:rsidR="00EA5C7D" w:rsidRPr="0005609B">
        <w:rPr>
          <w:rFonts w:ascii="Times New Roman" w:eastAsia="Times New Roman" w:hAnsi="Times New Roman"/>
          <w:color w:val="000000" w:themeColor="text1"/>
          <w:sz w:val="24"/>
          <w:szCs w:val="24"/>
        </w:rPr>
        <w:t>.</w:t>
      </w:r>
      <w:r w:rsidRPr="0005609B">
        <w:rPr>
          <w:rFonts w:ascii="Times New Roman" w:eastAsia="Times New Roman" w:hAnsi="Times New Roman"/>
          <w:color w:val="000000" w:themeColor="text1"/>
          <w:sz w:val="24"/>
          <w:szCs w:val="24"/>
        </w:rPr>
        <w:t xml:space="preserve"> Informāciju par izsoli izliek labi redzamā vietā pie nekustamā īpašuma.</w:t>
      </w:r>
    </w:p>
    <w:p w14:paraId="6E94910E" w14:textId="77777777" w:rsidR="00363C70" w:rsidRDefault="00363C70" w:rsidP="0005609B">
      <w:pPr>
        <w:jc w:val="both"/>
        <w:rPr>
          <w:color w:val="000000" w:themeColor="text1"/>
        </w:rPr>
      </w:pPr>
    </w:p>
    <w:p w14:paraId="5E2514D1" w14:textId="77777777" w:rsidR="00363C70" w:rsidRPr="0005609B" w:rsidRDefault="00363C70" w:rsidP="0005609B">
      <w:pPr>
        <w:jc w:val="both"/>
        <w:rPr>
          <w:color w:val="000000" w:themeColor="text1"/>
        </w:rPr>
      </w:pPr>
    </w:p>
    <w:p w14:paraId="343BA0FB" w14:textId="0055CA69" w:rsidR="00733213" w:rsidRPr="00564172" w:rsidRDefault="00733213" w:rsidP="00733213">
      <w:pPr>
        <w:tabs>
          <w:tab w:val="left" w:pos="2160"/>
        </w:tabs>
        <w:ind w:left="142" w:hanging="142"/>
        <w:jc w:val="center"/>
        <w:rPr>
          <w:b/>
        </w:rPr>
      </w:pPr>
      <w:r w:rsidRPr="00564172">
        <w:rPr>
          <w:b/>
        </w:rPr>
        <w:t>III</w:t>
      </w:r>
      <w:r w:rsidR="005136D8">
        <w:rPr>
          <w:b/>
        </w:rPr>
        <w:t>.</w:t>
      </w:r>
      <w:r w:rsidRPr="00564172">
        <w:rPr>
          <w:b/>
        </w:rPr>
        <w:t xml:space="preserve">  Izsoles dalībnieki</w:t>
      </w:r>
    </w:p>
    <w:p w14:paraId="6E9B814A" w14:textId="31D7697C" w:rsidR="00733213" w:rsidRPr="00BF16A6" w:rsidRDefault="00733213" w:rsidP="00EA5C7D">
      <w:pPr>
        <w:pStyle w:val="Sarakstarindkopa"/>
        <w:numPr>
          <w:ilvl w:val="0"/>
          <w:numId w:val="2"/>
        </w:numPr>
        <w:ind w:hanging="578"/>
        <w:jc w:val="both"/>
        <w:rPr>
          <w:rFonts w:ascii="Times New Roman" w:eastAsia="Times New Roman" w:hAnsi="Times New Roman"/>
          <w:color w:val="FF0000"/>
          <w:sz w:val="24"/>
          <w:szCs w:val="24"/>
        </w:rPr>
      </w:pPr>
      <w:r w:rsidRPr="00564172">
        <w:rPr>
          <w:rFonts w:ascii="Times New Roman" w:eastAsia="Times New Roman" w:hAnsi="Times New Roman"/>
          <w:sz w:val="24"/>
          <w:szCs w:val="24"/>
        </w:rPr>
        <w:t xml:space="preserve">Izsoles dalībnieki, kas vēlas piedalīties izsolē, iemaksā </w:t>
      </w:r>
      <w:r w:rsidRPr="00564172">
        <w:rPr>
          <w:rFonts w:ascii="Times New Roman" w:eastAsia="Times New Roman" w:hAnsi="Times New Roman"/>
          <w:b/>
          <w:sz w:val="24"/>
          <w:szCs w:val="24"/>
        </w:rPr>
        <w:t xml:space="preserve">nodrošinājumu 10 % </w:t>
      </w:r>
      <w:r w:rsidRPr="00564172">
        <w:rPr>
          <w:rFonts w:ascii="Times New Roman" w:eastAsia="Times New Roman" w:hAnsi="Times New Roman"/>
          <w:sz w:val="24"/>
          <w:szCs w:val="24"/>
        </w:rPr>
        <w:t xml:space="preserve">apmērā no nekustamā īpašuma nosacītās </w:t>
      </w:r>
      <w:r w:rsidRPr="00142CA5">
        <w:rPr>
          <w:rFonts w:ascii="Times New Roman" w:eastAsia="Times New Roman" w:hAnsi="Times New Roman"/>
          <w:color w:val="000000" w:themeColor="text1"/>
          <w:sz w:val="24"/>
          <w:szCs w:val="24"/>
        </w:rPr>
        <w:t xml:space="preserve">cenas </w:t>
      </w:r>
      <w:r w:rsidR="0016008B" w:rsidRPr="00142CA5">
        <w:rPr>
          <w:rFonts w:ascii="Times New Roman" w:eastAsia="Times New Roman" w:hAnsi="Times New Roman"/>
          <w:color w:val="000000" w:themeColor="text1"/>
          <w:sz w:val="24"/>
          <w:szCs w:val="24"/>
        </w:rPr>
        <w:t>–</w:t>
      </w:r>
      <w:r w:rsidRPr="00142CA5">
        <w:rPr>
          <w:rFonts w:ascii="Times New Roman" w:eastAsia="Times New Roman" w:hAnsi="Times New Roman"/>
          <w:color w:val="000000" w:themeColor="text1"/>
          <w:sz w:val="24"/>
          <w:szCs w:val="24"/>
        </w:rPr>
        <w:t xml:space="preserve"> </w:t>
      </w:r>
      <w:r w:rsidR="0016008B" w:rsidRPr="00142CA5">
        <w:rPr>
          <w:rFonts w:ascii="Times New Roman" w:eastAsia="Times New Roman" w:hAnsi="Times New Roman"/>
          <w:b/>
          <w:color w:val="000000" w:themeColor="text1"/>
          <w:sz w:val="24"/>
          <w:szCs w:val="24"/>
        </w:rPr>
        <w:t>2530,00</w:t>
      </w:r>
      <w:r w:rsidR="00C373EF" w:rsidRPr="00142CA5">
        <w:rPr>
          <w:rFonts w:ascii="Times New Roman" w:eastAsia="Times New Roman" w:hAnsi="Times New Roman"/>
          <w:b/>
          <w:color w:val="000000" w:themeColor="text1"/>
          <w:sz w:val="24"/>
          <w:szCs w:val="24"/>
        </w:rPr>
        <w:t xml:space="preserve"> </w:t>
      </w:r>
      <w:proofErr w:type="spellStart"/>
      <w:r w:rsidR="00C373EF" w:rsidRPr="00142CA5">
        <w:rPr>
          <w:rFonts w:ascii="Times New Roman" w:eastAsia="Times New Roman" w:hAnsi="Times New Roman"/>
          <w:b/>
          <w:i/>
          <w:color w:val="000000" w:themeColor="text1"/>
          <w:sz w:val="24"/>
          <w:szCs w:val="24"/>
        </w:rPr>
        <w:t>euro</w:t>
      </w:r>
      <w:proofErr w:type="spellEnd"/>
      <w:r w:rsidR="00C373EF" w:rsidRPr="00142CA5">
        <w:rPr>
          <w:rFonts w:ascii="Times New Roman" w:eastAsia="Times New Roman" w:hAnsi="Times New Roman"/>
          <w:color w:val="000000" w:themeColor="text1"/>
          <w:sz w:val="24"/>
          <w:szCs w:val="24"/>
        </w:rPr>
        <w:t xml:space="preserve"> (</w:t>
      </w:r>
      <w:r w:rsidR="0016008B" w:rsidRPr="00142CA5">
        <w:rPr>
          <w:rFonts w:ascii="Times New Roman" w:eastAsia="Times New Roman" w:hAnsi="Times New Roman"/>
          <w:color w:val="000000" w:themeColor="text1"/>
          <w:sz w:val="24"/>
          <w:szCs w:val="24"/>
        </w:rPr>
        <w:t xml:space="preserve">divi tūkstoši pieci simti trīsdesmit </w:t>
      </w:r>
      <w:proofErr w:type="spellStart"/>
      <w:r w:rsidR="00C373EF" w:rsidRPr="00142CA5">
        <w:rPr>
          <w:rFonts w:ascii="Times New Roman" w:eastAsia="Times New Roman" w:hAnsi="Times New Roman"/>
          <w:i/>
          <w:color w:val="000000" w:themeColor="text1"/>
          <w:sz w:val="24"/>
          <w:szCs w:val="24"/>
        </w:rPr>
        <w:t>euro</w:t>
      </w:r>
      <w:proofErr w:type="spellEnd"/>
      <w:r w:rsidR="00C373EF" w:rsidRPr="00142CA5">
        <w:rPr>
          <w:rFonts w:ascii="Times New Roman" w:eastAsia="Times New Roman" w:hAnsi="Times New Roman"/>
          <w:color w:val="000000" w:themeColor="text1"/>
          <w:sz w:val="24"/>
          <w:szCs w:val="24"/>
        </w:rPr>
        <w:t>, 00 centi)</w:t>
      </w:r>
      <w:r w:rsidRPr="00142CA5">
        <w:rPr>
          <w:rFonts w:ascii="Times New Roman" w:eastAsia="Times New Roman" w:hAnsi="Times New Roman"/>
          <w:color w:val="000000" w:themeColor="text1"/>
          <w:sz w:val="24"/>
          <w:szCs w:val="24"/>
        </w:rPr>
        <w:t xml:space="preserve">  apmērā.</w:t>
      </w:r>
    </w:p>
    <w:p w14:paraId="5EBBF85B" w14:textId="6EA3AC62" w:rsidR="00733213" w:rsidRPr="00564172" w:rsidRDefault="00733213" w:rsidP="00EA5C7D">
      <w:pPr>
        <w:pStyle w:val="Sarakstarindkopa"/>
        <w:numPr>
          <w:ilvl w:val="0"/>
          <w:numId w:val="2"/>
        </w:numPr>
        <w:ind w:hanging="578"/>
        <w:jc w:val="both"/>
        <w:rPr>
          <w:rFonts w:ascii="Times New Roman" w:eastAsia="Times New Roman" w:hAnsi="Times New Roman"/>
          <w:sz w:val="24"/>
          <w:szCs w:val="24"/>
        </w:rPr>
      </w:pPr>
      <w:r w:rsidRPr="00564172">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sidRPr="00564172">
        <w:rPr>
          <w:rFonts w:ascii="Times New Roman" w:eastAsia="Times New Roman" w:hAnsi="Times New Roman"/>
          <w:b/>
          <w:sz w:val="24"/>
          <w:szCs w:val="24"/>
        </w:rPr>
        <w:t>Izsoles dalībnieks un nodrošinājuma maksātājs ir viena persona.</w:t>
      </w:r>
    </w:p>
    <w:p w14:paraId="6C339A4A" w14:textId="77777777" w:rsidR="00733213" w:rsidRPr="00564172" w:rsidRDefault="00733213" w:rsidP="00EA5C7D">
      <w:pPr>
        <w:pStyle w:val="Sarakstarindkopa"/>
        <w:numPr>
          <w:ilvl w:val="0"/>
          <w:numId w:val="2"/>
        </w:numPr>
        <w:ind w:hanging="578"/>
        <w:jc w:val="both"/>
        <w:rPr>
          <w:rFonts w:ascii="Times New Roman" w:eastAsia="Times New Roman" w:hAnsi="Times New Roman"/>
          <w:sz w:val="24"/>
          <w:szCs w:val="24"/>
        </w:rPr>
      </w:pPr>
      <w:r w:rsidRPr="00564172">
        <w:rPr>
          <w:rFonts w:ascii="Times New Roman" w:eastAsia="Times New Roman" w:hAnsi="Times New Roman"/>
          <w:sz w:val="24"/>
          <w:szCs w:val="24"/>
        </w:rPr>
        <w:t>Par izsoles dalībnieku nevar būt persona:</w:t>
      </w:r>
    </w:p>
    <w:p w14:paraId="12B303EB" w14:textId="2781C7FE" w:rsidR="00733213" w:rsidRPr="00564172" w:rsidRDefault="00733213" w:rsidP="00733213">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ar kur</w:t>
      </w:r>
      <w:r w:rsidR="005136D8">
        <w:rPr>
          <w:rFonts w:ascii="Times New Roman" w:eastAsia="Times New Roman" w:hAnsi="Times New Roman"/>
          <w:sz w:val="24"/>
          <w:szCs w:val="24"/>
        </w:rPr>
        <w:t>u</w:t>
      </w:r>
      <w:r w:rsidRPr="00564172">
        <w:rPr>
          <w:rFonts w:ascii="Times New Roman" w:eastAsia="Times New Roman" w:hAnsi="Times New Roman"/>
          <w:sz w:val="24"/>
          <w:szCs w:val="24"/>
        </w:rPr>
        <w:t xml:space="preserve"> </w:t>
      </w:r>
      <w:r w:rsidR="00942E90">
        <w:rPr>
          <w:rFonts w:ascii="Times New Roman" w:eastAsia="Times New Roman" w:hAnsi="Times New Roman"/>
          <w:sz w:val="24"/>
          <w:szCs w:val="24"/>
        </w:rPr>
        <w:t>Krāslavas</w:t>
      </w:r>
      <w:r w:rsidRPr="00564172">
        <w:rPr>
          <w:rFonts w:ascii="Times New Roman" w:eastAsia="Times New Roman" w:hAnsi="Times New Roman"/>
          <w:sz w:val="24"/>
          <w:szCs w:val="24"/>
        </w:rPr>
        <w:t xml:space="preserve"> novada pašvaldība vienpusēji izbeigusi jebkādu līgumu šīs personas rīcības dēļ;</w:t>
      </w:r>
    </w:p>
    <w:p w14:paraId="2E91226F" w14:textId="231C2917" w:rsidR="00733213" w:rsidRPr="00564172" w:rsidRDefault="00733213" w:rsidP="00733213">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pret kur</w:t>
      </w:r>
      <w:r w:rsidR="005136D8">
        <w:rPr>
          <w:rFonts w:ascii="Times New Roman" w:eastAsia="Times New Roman" w:hAnsi="Times New Roman"/>
          <w:sz w:val="24"/>
          <w:szCs w:val="24"/>
        </w:rPr>
        <w:t>u</w:t>
      </w:r>
      <w:r w:rsidRPr="00564172">
        <w:rPr>
          <w:rFonts w:ascii="Times New Roman" w:eastAsia="Times New Roman" w:hAnsi="Times New Roman"/>
          <w:sz w:val="24"/>
          <w:szCs w:val="24"/>
        </w:rPr>
        <w:t xml:space="preserve"> uzsākta tiesvedība par parādu piedziņu vai līgumsaistību neizpildi;</w:t>
      </w:r>
    </w:p>
    <w:p w14:paraId="10E2CEF9" w14:textId="77777777" w:rsidR="00733213" w:rsidRPr="00564172" w:rsidRDefault="00733213" w:rsidP="00733213">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682AE758" w14:textId="47D81FD4" w:rsidR="00733213" w:rsidRPr="00564172" w:rsidRDefault="00733213" w:rsidP="00733213">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kura iepriekš izsolē nosolījusi izsoles objektu, bet nav veikusi samaksu par nosolīto objektu un nav noslēgusi pirkuma līgumu.</w:t>
      </w:r>
    </w:p>
    <w:p w14:paraId="50FA0059" w14:textId="77777777" w:rsidR="00733213" w:rsidRPr="00564172" w:rsidRDefault="00733213" w:rsidP="00733213">
      <w:pPr>
        <w:tabs>
          <w:tab w:val="left" w:pos="2160"/>
        </w:tabs>
        <w:ind w:left="426" w:hanging="426"/>
        <w:jc w:val="both"/>
      </w:pPr>
    </w:p>
    <w:p w14:paraId="21EC26F5" w14:textId="2AA468D0" w:rsidR="00733213" w:rsidRPr="00564172" w:rsidRDefault="00733213" w:rsidP="00733213">
      <w:pPr>
        <w:tabs>
          <w:tab w:val="left" w:pos="2160"/>
        </w:tabs>
        <w:ind w:left="426" w:hanging="426"/>
        <w:jc w:val="center"/>
        <w:rPr>
          <w:b/>
        </w:rPr>
      </w:pPr>
      <w:r w:rsidRPr="00564172">
        <w:rPr>
          <w:b/>
        </w:rPr>
        <w:t>IV</w:t>
      </w:r>
      <w:r w:rsidR="005136D8">
        <w:rPr>
          <w:b/>
        </w:rPr>
        <w:t>.</w:t>
      </w:r>
      <w:r w:rsidRPr="00564172">
        <w:rPr>
          <w:b/>
        </w:rPr>
        <w:t xml:space="preserve"> Izsoles pretendentu reģistrācija Izsoļu dalībnieku reģistrā</w:t>
      </w:r>
    </w:p>
    <w:p w14:paraId="7B9F498F" w14:textId="7A03CE65" w:rsidR="00733213" w:rsidRPr="00564172" w:rsidRDefault="00733213" w:rsidP="0005609B">
      <w:pPr>
        <w:pStyle w:val="Sarakstarindkopa"/>
        <w:numPr>
          <w:ilvl w:val="0"/>
          <w:numId w:val="3"/>
        </w:numPr>
        <w:tabs>
          <w:tab w:val="left" w:pos="426"/>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Dalībnieku pieteikšanās noti</w:t>
      </w:r>
      <w:r w:rsidRPr="00CB7ED7">
        <w:rPr>
          <w:rFonts w:ascii="Times New Roman" w:eastAsia="Times New Roman" w:hAnsi="Times New Roman"/>
          <w:color w:val="000000" w:themeColor="text1"/>
          <w:sz w:val="24"/>
          <w:szCs w:val="24"/>
        </w:rPr>
        <w:t>ek no 202</w:t>
      </w:r>
      <w:r w:rsidR="00A70301" w:rsidRPr="00CB7ED7">
        <w:rPr>
          <w:rFonts w:ascii="Times New Roman" w:eastAsia="Times New Roman" w:hAnsi="Times New Roman"/>
          <w:color w:val="000000" w:themeColor="text1"/>
          <w:sz w:val="24"/>
          <w:szCs w:val="24"/>
        </w:rPr>
        <w:t>4</w:t>
      </w:r>
      <w:r w:rsidRPr="00CB7ED7">
        <w:rPr>
          <w:rFonts w:ascii="Times New Roman" w:eastAsia="Times New Roman" w:hAnsi="Times New Roman"/>
          <w:color w:val="000000" w:themeColor="text1"/>
          <w:sz w:val="24"/>
          <w:szCs w:val="24"/>
        </w:rPr>
        <w:t>.gada 1</w:t>
      </w:r>
      <w:r w:rsidR="00BF16A6">
        <w:rPr>
          <w:rFonts w:ascii="Times New Roman" w:eastAsia="Times New Roman" w:hAnsi="Times New Roman"/>
          <w:color w:val="000000" w:themeColor="text1"/>
          <w:sz w:val="24"/>
          <w:szCs w:val="24"/>
        </w:rPr>
        <w:t>8</w:t>
      </w:r>
      <w:r w:rsidRPr="00CB7ED7">
        <w:rPr>
          <w:rFonts w:ascii="Times New Roman" w:eastAsia="Times New Roman" w:hAnsi="Times New Roman"/>
          <w:color w:val="000000" w:themeColor="text1"/>
          <w:sz w:val="24"/>
          <w:szCs w:val="24"/>
        </w:rPr>
        <w:t>.</w:t>
      </w:r>
      <w:r w:rsidR="00BF16A6">
        <w:rPr>
          <w:rFonts w:ascii="Times New Roman" w:eastAsia="Times New Roman" w:hAnsi="Times New Roman"/>
          <w:color w:val="000000" w:themeColor="text1"/>
          <w:sz w:val="24"/>
          <w:szCs w:val="24"/>
        </w:rPr>
        <w:t>marta</w:t>
      </w:r>
      <w:r w:rsidRPr="00CB7ED7">
        <w:rPr>
          <w:rFonts w:ascii="Times New Roman" w:eastAsia="Times New Roman" w:hAnsi="Times New Roman"/>
          <w:color w:val="000000" w:themeColor="text1"/>
          <w:sz w:val="24"/>
          <w:szCs w:val="24"/>
        </w:rPr>
        <w:t xml:space="preserve"> plkst. 13:00 līdz 202</w:t>
      </w:r>
      <w:r w:rsidR="00AF6695" w:rsidRPr="00CB7ED7">
        <w:rPr>
          <w:rFonts w:ascii="Times New Roman" w:eastAsia="Times New Roman" w:hAnsi="Times New Roman"/>
          <w:color w:val="000000" w:themeColor="text1"/>
          <w:sz w:val="24"/>
          <w:szCs w:val="24"/>
        </w:rPr>
        <w:t>4</w:t>
      </w:r>
      <w:r w:rsidRPr="00CB7ED7">
        <w:rPr>
          <w:rFonts w:ascii="Times New Roman" w:eastAsia="Times New Roman" w:hAnsi="Times New Roman"/>
          <w:color w:val="000000" w:themeColor="text1"/>
          <w:sz w:val="24"/>
          <w:szCs w:val="24"/>
        </w:rPr>
        <w:t xml:space="preserve">.gada </w:t>
      </w:r>
      <w:r w:rsidR="00BF16A6">
        <w:rPr>
          <w:rFonts w:ascii="Times New Roman" w:eastAsia="Times New Roman" w:hAnsi="Times New Roman"/>
          <w:color w:val="000000" w:themeColor="text1"/>
          <w:sz w:val="24"/>
          <w:szCs w:val="24"/>
        </w:rPr>
        <w:t>7</w:t>
      </w:r>
      <w:r w:rsidRPr="00CB7ED7">
        <w:rPr>
          <w:rFonts w:ascii="Times New Roman" w:eastAsia="Times New Roman" w:hAnsi="Times New Roman"/>
          <w:color w:val="000000" w:themeColor="text1"/>
          <w:sz w:val="24"/>
          <w:szCs w:val="24"/>
        </w:rPr>
        <w:t>.</w:t>
      </w:r>
      <w:r w:rsidR="00BF16A6">
        <w:rPr>
          <w:rFonts w:ascii="Times New Roman" w:eastAsia="Times New Roman" w:hAnsi="Times New Roman"/>
          <w:color w:val="000000" w:themeColor="text1"/>
          <w:sz w:val="24"/>
          <w:szCs w:val="24"/>
        </w:rPr>
        <w:t>aprīlim</w:t>
      </w:r>
      <w:r w:rsidRPr="00CB7ED7">
        <w:rPr>
          <w:rFonts w:ascii="Times New Roman" w:eastAsia="Times New Roman" w:hAnsi="Times New Roman"/>
          <w:color w:val="000000" w:themeColor="text1"/>
          <w:sz w:val="24"/>
          <w:szCs w:val="24"/>
        </w:rPr>
        <w:t>, plkst. 23:59.</w:t>
      </w:r>
      <w:r w:rsidRPr="00CB7ED7">
        <w:rPr>
          <w:rStyle w:val="Izsmalcintsizclums"/>
          <w:rFonts w:ascii="Times New Roman" w:hAnsi="Times New Roman"/>
          <w:color w:val="000000" w:themeColor="text1"/>
          <w:sz w:val="24"/>
          <w:szCs w:val="24"/>
        </w:rPr>
        <w:t xml:space="preserve"> </w:t>
      </w:r>
      <w:r w:rsidRPr="00564172">
        <w:rPr>
          <w:rStyle w:val="Izsmalcintsizclums"/>
          <w:rFonts w:ascii="Times New Roman" w:hAnsi="Times New Roman"/>
          <w:sz w:val="24"/>
          <w:szCs w:val="24"/>
        </w:rPr>
        <w:t xml:space="preserve">Tiesu administrācijas elektronisko izsoļu vietnē </w:t>
      </w:r>
      <w:hyperlink r:id="rId11" w:history="1">
        <w:r w:rsidRPr="00564172">
          <w:rPr>
            <w:rStyle w:val="Izsmalcintsizclums"/>
            <w:rFonts w:ascii="Times New Roman" w:hAnsi="Times New Roman"/>
            <w:sz w:val="24"/>
            <w:szCs w:val="24"/>
          </w:rPr>
          <w:t>https://izsoles.ta.gov.lv</w:t>
        </w:r>
      </w:hyperlink>
      <w:r w:rsidRPr="00564172">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12" w:history="1">
        <w:r w:rsidRPr="00564172">
          <w:rPr>
            <w:rStyle w:val="Hipersaite"/>
            <w:rFonts w:ascii="Times New Roman" w:hAnsi="Times New Roman"/>
            <w:i/>
            <w:iCs/>
            <w:sz w:val="24"/>
            <w:szCs w:val="24"/>
          </w:rPr>
          <w:t>www.vestnesis.lv</w:t>
        </w:r>
      </w:hyperlink>
      <w:r w:rsidRPr="00564172">
        <w:rPr>
          <w:rStyle w:val="Izsmalcintsizclums"/>
          <w:rFonts w:ascii="Times New Roman" w:hAnsi="Times New Roman"/>
          <w:sz w:val="24"/>
          <w:szCs w:val="24"/>
        </w:rPr>
        <w:t xml:space="preserve"> </w:t>
      </w:r>
      <w:r w:rsidRPr="00564172">
        <w:rPr>
          <w:rFonts w:ascii="Times New Roman" w:hAnsi="Times New Roman"/>
          <w:sz w:val="24"/>
          <w:szCs w:val="24"/>
        </w:rPr>
        <w:t xml:space="preserve">   </w:t>
      </w:r>
    </w:p>
    <w:p w14:paraId="28D5FADF" w14:textId="77777777" w:rsidR="00733213" w:rsidRPr="00564172" w:rsidRDefault="00733213" w:rsidP="0005609B">
      <w:pPr>
        <w:pStyle w:val="Sarakstarindkopa"/>
        <w:numPr>
          <w:ilvl w:val="0"/>
          <w:numId w:val="3"/>
        </w:numPr>
        <w:tabs>
          <w:tab w:val="left" w:pos="567"/>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Izsoles dalībnieki, kuri vēlas reģistrēties elektroniskajai izsolei, elektronisko izsoļu vietnē </w:t>
      </w:r>
      <w:hyperlink r:id="rId13" w:history="1">
        <w:r w:rsidRPr="00564172">
          <w:rPr>
            <w:rStyle w:val="Hipersaite"/>
            <w:rFonts w:ascii="Times New Roman" w:hAnsi="Times New Roman"/>
            <w:sz w:val="24"/>
            <w:szCs w:val="24"/>
          </w:rPr>
          <w:t>https://izsoles.ta.gov.lv</w:t>
        </w:r>
      </w:hyperlink>
      <w:r w:rsidRPr="00564172">
        <w:rPr>
          <w:rStyle w:val="Hipersaite"/>
          <w:rFonts w:ascii="Times New Roman" w:hAnsi="Times New Roman"/>
          <w:sz w:val="24"/>
          <w:szCs w:val="24"/>
        </w:rPr>
        <w:t xml:space="preserve"> </w:t>
      </w:r>
      <w:r w:rsidRPr="00564172">
        <w:rPr>
          <w:rFonts w:ascii="Times New Roman" w:hAnsi="Times New Roman"/>
          <w:sz w:val="24"/>
          <w:szCs w:val="24"/>
        </w:rPr>
        <w:t>norāda</w:t>
      </w:r>
      <w:r w:rsidRPr="00564172">
        <w:rPr>
          <w:rFonts w:ascii="Times New Roman" w:eastAsia="Times New Roman" w:hAnsi="Times New Roman"/>
          <w:sz w:val="24"/>
          <w:szCs w:val="24"/>
        </w:rPr>
        <w:t>:</w:t>
      </w:r>
    </w:p>
    <w:p w14:paraId="340603AC" w14:textId="77777777" w:rsidR="00733213" w:rsidRPr="00564172" w:rsidRDefault="00733213" w:rsidP="00733213">
      <w:pPr>
        <w:pStyle w:val="Sarakstarindkopa"/>
        <w:numPr>
          <w:ilvl w:val="1"/>
          <w:numId w:val="3"/>
        </w:numPr>
        <w:tabs>
          <w:tab w:val="left" w:pos="993"/>
        </w:tabs>
        <w:ind w:left="1134" w:hanging="621"/>
        <w:jc w:val="both"/>
        <w:rPr>
          <w:rFonts w:ascii="Times New Roman" w:eastAsia="Times New Roman" w:hAnsi="Times New Roman"/>
          <w:b/>
          <w:sz w:val="24"/>
          <w:szCs w:val="24"/>
        </w:rPr>
      </w:pPr>
      <w:r w:rsidRPr="00564172">
        <w:rPr>
          <w:rFonts w:ascii="Times New Roman" w:eastAsia="Times New Roman" w:hAnsi="Times New Roman"/>
          <w:b/>
          <w:sz w:val="24"/>
          <w:szCs w:val="24"/>
        </w:rPr>
        <w:t>fiziska persona:</w:t>
      </w:r>
    </w:p>
    <w:p w14:paraId="65C79BF9" w14:textId="77777777" w:rsidR="00733213" w:rsidRPr="00564172" w:rsidRDefault="00733213" w:rsidP="00733213">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vārdu, uzvārdu;</w:t>
      </w:r>
    </w:p>
    <w:p w14:paraId="35B78C07" w14:textId="77777777" w:rsidR="00733213" w:rsidRPr="00564172" w:rsidRDefault="00733213" w:rsidP="00733213">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personas kodu;</w:t>
      </w:r>
    </w:p>
    <w:p w14:paraId="5D83C9F3" w14:textId="77777777" w:rsidR="00733213" w:rsidRPr="00564172" w:rsidRDefault="00733213" w:rsidP="00733213">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personas deklarētās dzīvesvietas adresi;</w:t>
      </w:r>
    </w:p>
    <w:p w14:paraId="23E74E37" w14:textId="77777777" w:rsidR="00733213" w:rsidRPr="00564172" w:rsidRDefault="00733213" w:rsidP="00733213">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personu apliecinoša dokumenta veidu un numuru;</w:t>
      </w:r>
    </w:p>
    <w:p w14:paraId="7BB04CC6" w14:textId="77777777" w:rsidR="00733213" w:rsidRPr="00564172" w:rsidRDefault="00733213" w:rsidP="00733213">
      <w:pPr>
        <w:pStyle w:val="Sarakstarindkopa"/>
        <w:numPr>
          <w:ilvl w:val="2"/>
          <w:numId w:val="3"/>
        </w:numPr>
        <w:tabs>
          <w:tab w:val="left" w:pos="2160"/>
        </w:tabs>
        <w:ind w:left="2127" w:hanging="1146"/>
        <w:jc w:val="both"/>
        <w:rPr>
          <w:rFonts w:ascii="Times New Roman" w:eastAsia="Times New Roman" w:hAnsi="Times New Roman"/>
          <w:sz w:val="24"/>
          <w:szCs w:val="24"/>
        </w:rPr>
      </w:pPr>
      <w:r w:rsidRPr="00564172">
        <w:rPr>
          <w:rFonts w:ascii="Times New Roman" w:eastAsia="Times New Roman" w:hAnsi="Times New Roman"/>
          <w:sz w:val="24"/>
          <w:szCs w:val="24"/>
        </w:rPr>
        <w:t>norēķinu rekvizītus (</w:t>
      </w:r>
      <w:r w:rsidRPr="00564172">
        <w:rPr>
          <w:rFonts w:ascii="Times New Roman" w:hAnsi="Times New Roman"/>
          <w:sz w:val="24"/>
          <w:szCs w:val="24"/>
        </w:rPr>
        <w:t>kredītiestādes konta numurs, uz kuru personai  atmaksājama nodrošinājuma summa);</w:t>
      </w:r>
    </w:p>
    <w:p w14:paraId="357E3BFF" w14:textId="77777777" w:rsidR="00733213" w:rsidRPr="00564172" w:rsidRDefault="00733213" w:rsidP="00733213">
      <w:pPr>
        <w:pStyle w:val="Sarakstarindkopa"/>
        <w:numPr>
          <w:ilvl w:val="2"/>
          <w:numId w:val="3"/>
        </w:numPr>
        <w:tabs>
          <w:tab w:val="left" w:pos="2160"/>
        </w:tabs>
        <w:ind w:left="2127" w:hanging="1146"/>
        <w:jc w:val="both"/>
        <w:rPr>
          <w:rFonts w:ascii="Times New Roman" w:eastAsia="Times New Roman" w:hAnsi="Times New Roman"/>
          <w:sz w:val="24"/>
          <w:szCs w:val="24"/>
        </w:rPr>
      </w:pPr>
      <w:r w:rsidRPr="00564172">
        <w:rPr>
          <w:rFonts w:ascii="Times New Roman" w:hAnsi="Times New Roman"/>
          <w:sz w:val="24"/>
          <w:szCs w:val="24"/>
        </w:rPr>
        <w:t>personas papildu kontaktinformāciju – elektroniskā pasta adresi un tālruņa numuru;</w:t>
      </w:r>
    </w:p>
    <w:p w14:paraId="46D0670D" w14:textId="77777777" w:rsidR="00733213" w:rsidRPr="00564172" w:rsidRDefault="00733213" w:rsidP="00733213">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hAnsi="Times New Roman"/>
          <w:sz w:val="24"/>
          <w:szCs w:val="24"/>
        </w:rPr>
        <w:t>fiziska persona, kura pārstāv citu fizisku personu, papildus punktā norādītajam, sniedz informāciju par pārstāvamo personu:</w:t>
      </w:r>
    </w:p>
    <w:p w14:paraId="440E2727" w14:textId="77777777" w:rsidR="00733213" w:rsidRPr="00564172" w:rsidRDefault="00733213" w:rsidP="00733213">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personas kodu;</w:t>
      </w:r>
    </w:p>
    <w:p w14:paraId="6E00DD4E" w14:textId="77777777" w:rsidR="00733213" w:rsidRPr="00564172" w:rsidRDefault="00733213" w:rsidP="00733213">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 xml:space="preserve">deklarētās dzīvesvietas adrese, </w:t>
      </w:r>
    </w:p>
    <w:p w14:paraId="3236E6E2" w14:textId="77777777" w:rsidR="00733213" w:rsidRPr="00564172" w:rsidRDefault="00733213" w:rsidP="00733213">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kontaktinformāciju – elektroniskā pasta adresi un tālruņa numuru;</w:t>
      </w:r>
    </w:p>
    <w:p w14:paraId="7F443527" w14:textId="77777777" w:rsidR="00733213" w:rsidRPr="00564172" w:rsidRDefault="00733213" w:rsidP="00733213">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personu apliecinoša dokumenta veidu un numuru;</w:t>
      </w:r>
    </w:p>
    <w:p w14:paraId="76B81D30" w14:textId="77777777" w:rsidR="00733213" w:rsidRPr="00564172" w:rsidRDefault="00733213" w:rsidP="00733213">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 xml:space="preserve">informāciju par notariāli apliecinātu pilnvaru, ja reģistrēts </w:t>
      </w:r>
    </w:p>
    <w:p w14:paraId="1044BCBE" w14:textId="77777777" w:rsidR="00733213" w:rsidRPr="00564172" w:rsidRDefault="00733213" w:rsidP="00733213">
      <w:pPr>
        <w:pStyle w:val="Sarakstarindkopa"/>
        <w:numPr>
          <w:ilvl w:val="3"/>
          <w:numId w:val="3"/>
        </w:numPr>
        <w:ind w:left="2552" w:hanging="862"/>
        <w:jc w:val="both"/>
        <w:rPr>
          <w:rFonts w:ascii="Times New Roman" w:eastAsia="Times New Roman" w:hAnsi="Times New Roman"/>
          <w:sz w:val="24"/>
          <w:szCs w:val="24"/>
        </w:rPr>
      </w:pPr>
      <w:r w:rsidRPr="00564172">
        <w:rPr>
          <w:rFonts w:ascii="Times New Roman" w:hAnsi="Times New Roman"/>
          <w:sz w:val="24"/>
          <w:szCs w:val="24"/>
        </w:rPr>
        <w:t>lietotājs izsolē pārstāv citu fizisku personu, kas apliecina reģistrēta lietotāja tiesības pārstāvēt fizisku personu;</w:t>
      </w:r>
    </w:p>
    <w:p w14:paraId="380973B4" w14:textId="77777777" w:rsidR="00733213" w:rsidRPr="00564172" w:rsidRDefault="00733213" w:rsidP="00733213">
      <w:pPr>
        <w:pStyle w:val="Sarakstarindkopa"/>
        <w:numPr>
          <w:ilvl w:val="3"/>
          <w:numId w:val="3"/>
        </w:numPr>
        <w:ind w:left="2552" w:hanging="851"/>
        <w:jc w:val="both"/>
        <w:rPr>
          <w:rFonts w:ascii="Times New Roman" w:eastAsia="Times New Roman" w:hAnsi="Times New Roman"/>
          <w:sz w:val="24"/>
          <w:szCs w:val="24"/>
        </w:rPr>
      </w:pPr>
      <w:r w:rsidRPr="00564172">
        <w:rPr>
          <w:rFonts w:ascii="Times New Roman" w:hAnsi="Times New Roman"/>
          <w:sz w:val="24"/>
          <w:szCs w:val="24"/>
        </w:rPr>
        <w:t>informāciju par pilnvarojuma apjomu (pārstāvības tiesības konkrētai izsolei, vairākām konkrētām izsolēm, uz noteiktu laiku, pastāvīgi).</w:t>
      </w:r>
    </w:p>
    <w:p w14:paraId="5DA8A072" w14:textId="77777777" w:rsidR="00733213" w:rsidRPr="00564172" w:rsidRDefault="00733213" w:rsidP="00733213">
      <w:pPr>
        <w:pStyle w:val="Sarakstarindkopa"/>
        <w:numPr>
          <w:ilvl w:val="1"/>
          <w:numId w:val="3"/>
        </w:numPr>
        <w:jc w:val="both"/>
        <w:rPr>
          <w:rFonts w:ascii="Times New Roman" w:eastAsia="Times New Roman" w:hAnsi="Times New Roman"/>
          <w:b/>
          <w:sz w:val="24"/>
          <w:szCs w:val="24"/>
        </w:rPr>
      </w:pPr>
      <w:r w:rsidRPr="00564172">
        <w:rPr>
          <w:rFonts w:ascii="Times New Roman" w:eastAsia="Times New Roman" w:hAnsi="Times New Roman"/>
          <w:b/>
          <w:sz w:val="24"/>
          <w:szCs w:val="24"/>
        </w:rPr>
        <w:t>juridiska persona:</w:t>
      </w:r>
    </w:p>
    <w:p w14:paraId="29203060" w14:textId="77777777" w:rsidR="00733213" w:rsidRPr="00564172" w:rsidRDefault="00733213" w:rsidP="00733213">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Vienoto reģistrācijas numuru;</w:t>
      </w:r>
    </w:p>
    <w:p w14:paraId="52EC891F" w14:textId="77777777" w:rsidR="00733213" w:rsidRPr="00564172" w:rsidRDefault="00733213" w:rsidP="00733213">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Juridisko adresi;</w:t>
      </w:r>
    </w:p>
    <w:p w14:paraId="57555795" w14:textId="77777777" w:rsidR="00733213" w:rsidRPr="00564172" w:rsidRDefault="00733213" w:rsidP="00733213">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norēķinu rekvizītus (</w:t>
      </w:r>
      <w:r w:rsidRPr="00564172">
        <w:rPr>
          <w:rFonts w:ascii="Times New Roman" w:hAnsi="Times New Roman"/>
          <w:sz w:val="24"/>
          <w:szCs w:val="24"/>
        </w:rPr>
        <w:t>kredītiestādes konta numurs, uz kuru personai  atmaksājama nodrošinājuma summa);</w:t>
      </w:r>
    </w:p>
    <w:p w14:paraId="000DC97F" w14:textId="77777777" w:rsidR="00733213" w:rsidRPr="00564172" w:rsidRDefault="00733213" w:rsidP="00733213">
      <w:pPr>
        <w:pStyle w:val="Sarakstarindkopa"/>
        <w:numPr>
          <w:ilvl w:val="2"/>
          <w:numId w:val="3"/>
        </w:numPr>
        <w:ind w:left="2127"/>
        <w:jc w:val="both"/>
        <w:rPr>
          <w:rFonts w:ascii="Times New Roman" w:eastAsia="Times New Roman" w:hAnsi="Times New Roman"/>
          <w:b/>
          <w:sz w:val="24"/>
          <w:szCs w:val="24"/>
        </w:rPr>
      </w:pPr>
      <w:r w:rsidRPr="00564172">
        <w:rPr>
          <w:rFonts w:ascii="Times New Roman" w:hAnsi="Times New Roman"/>
          <w:sz w:val="24"/>
          <w:szCs w:val="24"/>
        </w:rPr>
        <w:t>personas papildu kontaktinformāciju – elektroniskā pasta adresi un tālruņa numuru.</w:t>
      </w:r>
    </w:p>
    <w:p w14:paraId="2BF7C2DD"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eastAsia="Times New Roman" w:hAnsi="Times New Roman"/>
          <w:sz w:val="24"/>
          <w:szCs w:val="24"/>
        </w:rPr>
        <w:t xml:space="preserve">Reģistrējoties dalībai izsolē, pretendents </w:t>
      </w:r>
      <w:r w:rsidRPr="00564172">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5AFB54D4"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564172">
          <w:rPr>
            <w:rStyle w:val="Hipersaite"/>
            <w:rFonts w:ascii="Times New Roman" w:hAnsi="Times New Roman"/>
            <w:sz w:val="24"/>
            <w:szCs w:val="24"/>
          </w:rPr>
          <w:t>www.latvija.lv</w:t>
        </w:r>
      </w:hyperlink>
      <w:r w:rsidRPr="00564172">
        <w:rPr>
          <w:rFonts w:ascii="Times New Roman" w:hAnsi="Times New Roman"/>
          <w:sz w:val="24"/>
          <w:szCs w:val="24"/>
        </w:rPr>
        <w:t xml:space="preserve"> piedāvātajiem identifikācijas līdzekļiem.</w:t>
      </w:r>
    </w:p>
    <w:p w14:paraId="76F2277F"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Reģistrēts lietotājs, kurš vēlas piedalīties izsludinātajā izsolē Elektronisko izsoļu vietnē </w:t>
      </w:r>
      <w:proofErr w:type="spellStart"/>
      <w:r w:rsidRPr="00564172">
        <w:rPr>
          <w:rFonts w:ascii="Times New Roman" w:hAnsi="Times New Roman"/>
          <w:sz w:val="24"/>
          <w:szCs w:val="24"/>
        </w:rPr>
        <w:t>nosūta</w:t>
      </w:r>
      <w:proofErr w:type="spellEnd"/>
      <w:r w:rsidRPr="00564172">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42E23536"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7B203F0A"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Informāciju par autorizēšanu dalībai izsolē Izsoles rīkotājs, </w:t>
      </w:r>
      <w:proofErr w:type="spellStart"/>
      <w:r w:rsidRPr="00564172">
        <w:rPr>
          <w:rFonts w:ascii="Times New Roman" w:hAnsi="Times New Roman"/>
          <w:sz w:val="24"/>
          <w:szCs w:val="24"/>
        </w:rPr>
        <w:t>nosūta</w:t>
      </w:r>
      <w:proofErr w:type="spellEnd"/>
      <w:r w:rsidRPr="00564172">
        <w:rPr>
          <w:rFonts w:ascii="Times New Roman" w:hAnsi="Times New Roman"/>
          <w:sz w:val="24"/>
          <w:szCs w:val="24"/>
        </w:rPr>
        <w:t xml:space="preserve"> elektroniski uz elektronisko izsoļu vietnē izveidoto reģistrētā lietotāja kontu.</w:t>
      </w:r>
    </w:p>
    <w:p w14:paraId="1F1F6E74"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Autorizējot personu dalībai izsolē, katram solītājam elektronisko izsoļu vietnes sistēma automātiski izveido unikālu identifikatoru.</w:t>
      </w:r>
    </w:p>
    <w:p w14:paraId="13DD0985"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Pretendents </w:t>
      </w:r>
      <w:r w:rsidRPr="00564172">
        <w:rPr>
          <w:rFonts w:ascii="Times New Roman" w:hAnsi="Times New Roman"/>
          <w:b/>
          <w:sz w:val="24"/>
          <w:szCs w:val="24"/>
        </w:rPr>
        <w:t xml:space="preserve">netiek reģistrēts, </w:t>
      </w:r>
      <w:r w:rsidRPr="00564172">
        <w:rPr>
          <w:rFonts w:ascii="Times New Roman" w:hAnsi="Times New Roman"/>
          <w:sz w:val="24"/>
          <w:szCs w:val="24"/>
        </w:rPr>
        <w:t>ja:</w:t>
      </w:r>
    </w:p>
    <w:p w14:paraId="21C301B2" w14:textId="77777777" w:rsidR="00733213" w:rsidRPr="00564172" w:rsidRDefault="00733213" w:rsidP="00733213">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nav vēl iestājies vai ir beidzies pretendentu reģistrācijas termiņš;</w:t>
      </w:r>
    </w:p>
    <w:p w14:paraId="5124BCFD" w14:textId="77777777" w:rsidR="00733213" w:rsidRPr="00564172" w:rsidRDefault="00733213" w:rsidP="00733213">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209FCE5C" w14:textId="77777777" w:rsidR="00733213" w:rsidRDefault="00733213" w:rsidP="00733213">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pretendents saskaņā ar spēkā esošajiem normatīvajiem aktiem nevar iegūt savā īpašumā zemi.</w:t>
      </w:r>
    </w:p>
    <w:p w14:paraId="136C021E" w14:textId="77777777" w:rsidR="0091245B" w:rsidRPr="00564172" w:rsidRDefault="0091245B" w:rsidP="00733213">
      <w:pPr>
        <w:pStyle w:val="Sarakstarindkopa"/>
        <w:ind w:left="1134"/>
        <w:jc w:val="both"/>
        <w:rPr>
          <w:rFonts w:ascii="Times New Roman" w:hAnsi="Times New Roman"/>
          <w:sz w:val="24"/>
          <w:szCs w:val="24"/>
        </w:rPr>
      </w:pPr>
    </w:p>
    <w:p w14:paraId="30AA865A" w14:textId="209FB9B7" w:rsidR="00733213" w:rsidRPr="00564172" w:rsidRDefault="00733213" w:rsidP="00733213">
      <w:pPr>
        <w:pStyle w:val="Sarakstarindkopa"/>
        <w:jc w:val="center"/>
        <w:rPr>
          <w:rFonts w:ascii="Times New Roman" w:hAnsi="Times New Roman"/>
          <w:b/>
          <w:sz w:val="24"/>
          <w:szCs w:val="24"/>
        </w:rPr>
      </w:pPr>
      <w:r w:rsidRPr="00564172">
        <w:rPr>
          <w:rFonts w:ascii="Times New Roman" w:hAnsi="Times New Roman"/>
          <w:b/>
          <w:sz w:val="24"/>
          <w:szCs w:val="24"/>
        </w:rPr>
        <w:t>V</w:t>
      </w:r>
      <w:r w:rsidR="005136D8">
        <w:rPr>
          <w:rFonts w:ascii="Times New Roman" w:hAnsi="Times New Roman"/>
          <w:b/>
          <w:sz w:val="24"/>
          <w:szCs w:val="24"/>
        </w:rPr>
        <w:t>.</w:t>
      </w:r>
      <w:r w:rsidRPr="00564172">
        <w:rPr>
          <w:rFonts w:ascii="Times New Roman" w:hAnsi="Times New Roman"/>
          <w:b/>
          <w:sz w:val="24"/>
          <w:szCs w:val="24"/>
        </w:rPr>
        <w:t xml:space="preserve"> Izsoles norise</w:t>
      </w:r>
    </w:p>
    <w:p w14:paraId="18F0F986" w14:textId="2ACB7B45" w:rsidR="00733213" w:rsidRPr="00CB7ED7" w:rsidRDefault="00733213" w:rsidP="0005609B">
      <w:pPr>
        <w:pStyle w:val="Sarakstarindkopa"/>
        <w:numPr>
          <w:ilvl w:val="0"/>
          <w:numId w:val="3"/>
        </w:numPr>
        <w:ind w:left="567" w:hanging="567"/>
        <w:jc w:val="both"/>
        <w:rPr>
          <w:rFonts w:ascii="Times New Roman" w:hAnsi="Times New Roman"/>
          <w:b/>
          <w:color w:val="000000" w:themeColor="text1"/>
          <w:sz w:val="24"/>
          <w:szCs w:val="24"/>
        </w:rPr>
      </w:pPr>
      <w:r w:rsidRPr="00CB7ED7">
        <w:rPr>
          <w:rFonts w:ascii="Times New Roman" w:hAnsi="Times New Roman"/>
          <w:color w:val="000000" w:themeColor="text1"/>
          <w:sz w:val="24"/>
          <w:szCs w:val="24"/>
        </w:rPr>
        <w:t xml:space="preserve">Izsole sākas Elektronisko izsoļu vietnē </w:t>
      </w:r>
      <w:hyperlink r:id="rId15" w:history="1">
        <w:r w:rsidRPr="00CB7ED7">
          <w:rPr>
            <w:rStyle w:val="Hipersaite"/>
            <w:rFonts w:ascii="Times New Roman" w:hAnsi="Times New Roman"/>
            <w:color w:val="000000" w:themeColor="text1"/>
            <w:sz w:val="24"/>
            <w:szCs w:val="24"/>
          </w:rPr>
          <w:t>https://izsoles.ta.gov.lv</w:t>
        </w:r>
      </w:hyperlink>
      <w:r w:rsidRPr="00CB7ED7">
        <w:rPr>
          <w:rStyle w:val="Hipersaite"/>
          <w:rFonts w:ascii="Times New Roman" w:hAnsi="Times New Roman"/>
          <w:color w:val="000000" w:themeColor="text1"/>
          <w:sz w:val="24"/>
          <w:szCs w:val="24"/>
        </w:rPr>
        <w:t xml:space="preserve"> </w:t>
      </w:r>
      <w:r w:rsidRPr="00CB7ED7">
        <w:rPr>
          <w:rFonts w:ascii="Times New Roman" w:hAnsi="Times New Roman"/>
          <w:b/>
          <w:color w:val="000000" w:themeColor="text1"/>
          <w:sz w:val="24"/>
          <w:szCs w:val="24"/>
        </w:rPr>
        <w:t>No 202</w:t>
      </w:r>
      <w:r w:rsidR="00AF6695" w:rsidRPr="00CB7ED7">
        <w:rPr>
          <w:rFonts w:ascii="Times New Roman" w:hAnsi="Times New Roman"/>
          <w:b/>
          <w:color w:val="000000" w:themeColor="text1"/>
          <w:sz w:val="24"/>
          <w:szCs w:val="24"/>
        </w:rPr>
        <w:t>4</w:t>
      </w:r>
      <w:r w:rsidRPr="00CB7ED7">
        <w:rPr>
          <w:rFonts w:ascii="Times New Roman" w:hAnsi="Times New Roman"/>
          <w:b/>
          <w:color w:val="000000" w:themeColor="text1"/>
          <w:sz w:val="24"/>
          <w:szCs w:val="24"/>
        </w:rPr>
        <w:t>.gada 1</w:t>
      </w:r>
      <w:r w:rsidR="00BF16A6">
        <w:rPr>
          <w:rFonts w:ascii="Times New Roman" w:hAnsi="Times New Roman"/>
          <w:b/>
          <w:color w:val="000000" w:themeColor="text1"/>
          <w:sz w:val="24"/>
          <w:szCs w:val="24"/>
        </w:rPr>
        <w:t>8</w:t>
      </w:r>
      <w:r w:rsidRPr="00CB7ED7">
        <w:rPr>
          <w:rFonts w:ascii="Times New Roman" w:hAnsi="Times New Roman"/>
          <w:b/>
          <w:color w:val="000000" w:themeColor="text1"/>
          <w:sz w:val="24"/>
          <w:szCs w:val="24"/>
        </w:rPr>
        <w:t>.</w:t>
      </w:r>
      <w:r w:rsidR="00BF16A6">
        <w:rPr>
          <w:rFonts w:ascii="Times New Roman" w:hAnsi="Times New Roman"/>
          <w:b/>
          <w:color w:val="000000" w:themeColor="text1"/>
          <w:sz w:val="24"/>
          <w:szCs w:val="24"/>
        </w:rPr>
        <w:t>marta</w:t>
      </w:r>
      <w:r w:rsidRPr="00CB7ED7">
        <w:rPr>
          <w:rFonts w:ascii="Times New Roman" w:hAnsi="Times New Roman"/>
          <w:b/>
          <w:color w:val="000000" w:themeColor="text1"/>
          <w:sz w:val="24"/>
          <w:szCs w:val="24"/>
        </w:rPr>
        <w:t xml:space="preserve"> plkst. 13:00 līdz 202</w:t>
      </w:r>
      <w:r w:rsidR="00AF6695" w:rsidRPr="00CB7ED7">
        <w:rPr>
          <w:rFonts w:ascii="Times New Roman" w:hAnsi="Times New Roman"/>
          <w:b/>
          <w:color w:val="000000" w:themeColor="text1"/>
          <w:sz w:val="24"/>
          <w:szCs w:val="24"/>
        </w:rPr>
        <w:t>4</w:t>
      </w:r>
      <w:r w:rsidRPr="00CB7ED7">
        <w:rPr>
          <w:rFonts w:ascii="Times New Roman" w:hAnsi="Times New Roman"/>
          <w:b/>
          <w:color w:val="000000" w:themeColor="text1"/>
          <w:sz w:val="24"/>
          <w:szCs w:val="24"/>
        </w:rPr>
        <w:t>.gada 1</w:t>
      </w:r>
      <w:r w:rsidR="00BF16A6">
        <w:rPr>
          <w:rFonts w:ascii="Times New Roman" w:hAnsi="Times New Roman"/>
          <w:b/>
          <w:color w:val="000000" w:themeColor="text1"/>
          <w:sz w:val="24"/>
          <w:szCs w:val="24"/>
        </w:rPr>
        <w:t>7</w:t>
      </w:r>
      <w:r w:rsidRPr="00CB7ED7">
        <w:rPr>
          <w:rFonts w:ascii="Times New Roman" w:hAnsi="Times New Roman"/>
          <w:b/>
          <w:color w:val="000000" w:themeColor="text1"/>
          <w:sz w:val="24"/>
          <w:szCs w:val="24"/>
        </w:rPr>
        <w:t>.</w:t>
      </w:r>
      <w:r w:rsidR="00BF16A6">
        <w:rPr>
          <w:rFonts w:ascii="Times New Roman" w:hAnsi="Times New Roman"/>
          <w:b/>
          <w:color w:val="000000" w:themeColor="text1"/>
          <w:sz w:val="24"/>
          <w:szCs w:val="24"/>
        </w:rPr>
        <w:t>aprīlim</w:t>
      </w:r>
      <w:r w:rsidRPr="00CB7ED7">
        <w:rPr>
          <w:rFonts w:ascii="Times New Roman" w:hAnsi="Times New Roman"/>
          <w:b/>
          <w:color w:val="000000" w:themeColor="text1"/>
          <w:sz w:val="24"/>
          <w:szCs w:val="24"/>
        </w:rPr>
        <w:t>, plkst.13:00.</w:t>
      </w:r>
    </w:p>
    <w:p w14:paraId="6FA14073" w14:textId="77777777" w:rsidR="00733213" w:rsidRPr="00564172" w:rsidRDefault="00733213" w:rsidP="0005609B">
      <w:pPr>
        <w:pStyle w:val="Sarakstarindkopa"/>
        <w:numPr>
          <w:ilvl w:val="0"/>
          <w:numId w:val="3"/>
        </w:numPr>
        <w:ind w:left="567" w:hanging="567"/>
        <w:rPr>
          <w:rFonts w:ascii="Times New Roman" w:hAnsi="Times New Roman"/>
          <w:b/>
          <w:sz w:val="24"/>
          <w:szCs w:val="24"/>
        </w:rPr>
      </w:pPr>
      <w:r w:rsidRPr="00564172">
        <w:rPr>
          <w:rFonts w:ascii="Times New Roman" w:hAnsi="Times New Roman"/>
          <w:sz w:val="24"/>
          <w:szCs w:val="24"/>
        </w:rPr>
        <w:t xml:space="preserve">Izsolei autorizētie dalībnieki: </w:t>
      </w:r>
    </w:p>
    <w:p w14:paraId="18327384" w14:textId="77777777" w:rsidR="00733213" w:rsidRPr="00564172" w:rsidRDefault="00733213" w:rsidP="00733213">
      <w:pPr>
        <w:pStyle w:val="Sarakstarindkopa"/>
        <w:numPr>
          <w:ilvl w:val="1"/>
          <w:numId w:val="1"/>
        </w:numPr>
        <w:ind w:left="993" w:hanging="567"/>
        <w:jc w:val="both"/>
        <w:rPr>
          <w:rFonts w:ascii="Times New Roman" w:hAnsi="Times New Roman"/>
          <w:sz w:val="24"/>
          <w:szCs w:val="24"/>
        </w:rPr>
      </w:pPr>
      <w:r w:rsidRPr="00564172">
        <w:rPr>
          <w:rFonts w:ascii="Times New Roman" w:hAnsi="Times New Roman"/>
          <w:sz w:val="24"/>
          <w:szCs w:val="24"/>
        </w:rPr>
        <w:t>drīkst izdarīt solījumus visā izsoles norises laikā;</w:t>
      </w:r>
    </w:p>
    <w:p w14:paraId="62864C9E" w14:textId="77777777" w:rsidR="00733213" w:rsidRPr="00564172" w:rsidRDefault="00733213" w:rsidP="00733213">
      <w:pPr>
        <w:pStyle w:val="Sarakstarindkopa"/>
        <w:numPr>
          <w:ilvl w:val="1"/>
          <w:numId w:val="1"/>
        </w:numPr>
        <w:ind w:left="993" w:hanging="567"/>
        <w:jc w:val="both"/>
        <w:rPr>
          <w:rFonts w:ascii="Times New Roman" w:hAnsi="Times New Roman"/>
          <w:sz w:val="24"/>
          <w:szCs w:val="24"/>
        </w:rPr>
      </w:pPr>
      <w:r w:rsidRPr="00564172">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5536360B"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BC42C60"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Pēc izsoles noslēgšanas solījumus nereģistrē un elektronisko izsoļu vietnē tiek norādīts izsoles noslēgums datums, laiks un pēdējais izdarītais solījums.</w:t>
      </w:r>
    </w:p>
    <w:p w14:paraId="4FE71353"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EDD36AF"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Pēc izsoles slēgšanas </w:t>
      </w:r>
      <w:r w:rsidRPr="00564172">
        <w:rPr>
          <w:rFonts w:ascii="Times New Roman" w:hAnsi="Times New Roman"/>
          <w:b/>
          <w:sz w:val="24"/>
          <w:szCs w:val="24"/>
        </w:rPr>
        <w:t>sistēma automātiski sagatavo izsoles aktu.</w:t>
      </w:r>
    </w:p>
    <w:p w14:paraId="3787C81E" w14:textId="3124ED1E" w:rsidR="00733213" w:rsidRPr="001B686E" w:rsidRDefault="00733213" w:rsidP="0005609B">
      <w:pPr>
        <w:pStyle w:val="Sarakstarindkopa"/>
        <w:numPr>
          <w:ilvl w:val="0"/>
          <w:numId w:val="1"/>
        </w:numPr>
        <w:ind w:left="567" w:hanging="567"/>
        <w:jc w:val="both"/>
        <w:rPr>
          <w:rFonts w:ascii="Times New Roman" w:hAnsi="Times New Roman"/>
          <w:sz w:val="24"/>
          <w:szCs w:val="24"/>
        </w:rPr>
      </w:pPr>
      <w:r w:rsidRPr="001B686E">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sidRPr="001B686E">
        <w:rPr>
          <w:rFonts w:ascii="Times New Roman" w:hAnsi="Times New Roman"/>
          <w:sz w:val="24"/>
          <w:szCs w:val="24"/>
          <w:u w:val="single"/>
        </w:rPr>
        <w:t>uz dalībnieka iesniegumu par samaksātās drošības naudas atmaksu</w:t>
      </w:r>
      <w:r w:rsidRPr="001B686E">
        <w:rPr>
          <w:rFonts w:ascii="Times New Roman" w:hAnsi="Times New Roman"/>
          <w:sz w:val="24"/>
          <w:szCs w:val="24"/>
        </w:rPr>
        <w:t xml:space="preserve"> (brīvā formā, kurā norādīts izsoles objekts, drošības naudas apmērs, bankas norēķinu konts). Iesniegums nosūtāms  uz  e-pastu – </w:t>
      </w:r>
      <w:hyperlink r:id="rId16" w:history="1">
        <w:r w:rsidR="001B686E" w:rsidRPr="001B686E">
          <w:rPr>
            <w:rStyle w:val="Hipersaite"/>
            <w:rFonts w:ascii="Times New Roman" w:hAnsi="Times New Roman"/>
            <w:color w:val="auto"/>
            <w:sz w:val="24"/>
            <w:szCs w:val="24"/>
          </w:rPr>
          <w:t>dagda@kraslava.lv</w:t>
        </w:r>
      </w:hyperlink>
      <w:r w:rsidRPr="001B686E">
        <w:rPr>
          <w:rFonts w:ascii="Times New Roman" w:hAnsi="Times New Roman"/>
          <w:sz w:val="24"/>
          <w:szCs w:val="24"/>
        </w:rPr>
        <w:t xml:space="preserve">. </w:t>
      </w:r>
    </w:p>
    <w:p w14:paraId="6F14FA24" w14:textId="77777777" w:rsidR="00733213" w:rsidRPr="00564172" w:rsidRDefault="00733213" w:rsidP="00733213">
      <w:pPr>
        <w:pStyle w:val="Sarakstarindkopa"/>
        <w:ind w:left="405"/>
        <w:jc w:val="both"/>
        <w:rPr>
          <w:rFonts w:ascii="Times New Roman" w:hAnsi="Times New Roman"/>
          <w:sz w:val="24"/>
          <w:szCs w:val="24"/>
        </w:rPr>
      </w:pPr>
    </w:p>
    <w:p w14:paraId="12CD2FB7" w14:textId="1018C08E" w:rsidR="00733213" w:rsidRPr="00564172" w:rsidRDefault="00733213" w:rsidP="00733213">
      <w:pPr>
        <w:pStyle w:val="Sarakstarindkopa"/>
        <w:ind w:left="405"/>
        <w:jc w:val="center"/>
        <w:rPr>
          <w:rFonts w:ascii="Times New Roman" w:hAnsi="Times New Roman"/>
          <w:b/>
          <w:sz w:val="24"/>
          <w:szCs w:val="24"/>
        </w:rPr>
      </w:pPr>
      <w:r w:rsidRPr="00564172">
        <w:rPr>
          <w:rFonts w:ascii="Times New Roman" w:hAnsi="Times New Roman"/>
          <w:b/>
          <w:sz w:val="24"/>
          <w:szCs w:val="24"/>
        </w:rPr>
        <w:t>VI</w:t>
      </w:r>
      <w:r w:rsidR="005136D8">
        <w:rPr>
          <w:rFonts w:ascii="Times New Roman" w:hAnsi="Times New Roman"/>
          <w:b/>
          <w:sz w:val="24"/>
          <w:szCs w:val="24"/>
        </w:rPr>
        <w:t>.</w:t>
      </w:r>
      <w:r w:rsidRPr="00564172">
        <w:rPr>
          <w:rFonts w:ascii="Times New Roman" w:hAnsi="Times New Roman"/>
          <w:b/>
          <w:sz w:val="24"/>
          <w:szCs w:val="24"/>
        </w:rPr>
        <w:t xml:space="preserve"> Izsoles rezultātu apstiprināšana un līguma noslēgšana</w:t>
      </w:r>
    </w:p>
    <w:p w14:paraId="64AC440A"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Izsoles komisija </w:t>
      </w:r>
      <w:r>
        <w:rPr>
          <w:rFonts w:ascii="Times New Roman" w:hAnsi="Times New Roman"/>
          <w:sz w:val="24"/>
          <w:szCs w:val="24"/>
        </w:rPr>
        <w:t>s</w:t>
      </w:r>
      <w:r w:rsidRPr="00564172">
        <w:rPr>
          <w:rFonts w:ascii="Times New Roman" w:hAnsi="Times New Roman"/>
          <w:sz w:val="24"/>
          <w:szCs w:val="24"/>
        </w:rPr>
        <w:t>eptiņu darba dienu laikā izsniedz izsoles uzvarētājam paziņojumu par pirkuma summu, tās samaksas termiņu un pirkuma līguma noslēgšanu atbilstoši šajos noteikumos noteiktajai kārtībai.</w:t>
      </w:r>
    </w:p>
    <w:p w14:paraId="3FBB1531"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Izsoles dalībnieks, kurš nosolījis augstāko cenu:</w:t>
      </w:r>
    </w:p>
    <w:p w14:paraId="0728BF50" w14:textId="01232F37" w:rsidR="00733213" w:rsidRPr="006F1355" w:rsidRDefault="00733213" w:rsidP="00733213">
      <w:pPr>
        <w:pStyle w:val="Sarakstarindkopa"/>
        <w:numPr>
          <w:ilvl w:val="1"/>
          <w:numId w:val="1"/>
        </w:numPr>
        <w:ind w:left="993" w:hanging="567"/>
        <w:jc w:val="both"/>
        <w:rPr>
          <w:rFonts w:ascii="Times New Roman" w:hAnsi="Times New Roman"/>
          <w:color w:val="000000" w:themeColor="text1"/>
          <w:sz w:val="24"/>
          <w:szCs w:val="24"/>
        </w:rPr>
      </w:pPr>
      <w:r w:rsidRPr="006F1355">
        <w:rPr>
          <w:rFonts w:ascii="Times New Roman" w:hAnsi="Times New Roman"/>
          <w:color w:val="000000" w:themeColor="text1"/>
          <w:sz w:val="24"/>
          <w:szCs w:val="24"/>
        </w:rPr>
        <w:t xml:space="preserve">pēc paziņojuma saņemšanas </w:t>
      </w:r>
      <w:r w:rsidRPr="006F1355">
        <w:rPr>
          <w:rFonts w:ascii="Times New Roman" w:hAnsi="Times New Roman"/>
          <w:b/>
          <w:color w:val="000000" w:themeColor="text1"/>
          <w:sz w:val="24"/>
          <w:szCs w:val="24"/>
        </w:rPr>
        <w:t xml:space="preserve">2 </w:t>
      </w:r>
      <w:r w:rsidRPr="006F1355">
        <w:rPr>
          <w:rFonts w:ascii="Times New Roman" w:hAnsi="Times New Roman"/>
          <w:color w:val="000000" w:themeColor="text1"/>
          <w:sz w:val="24"/>
          <w:szCs w:val="24"/>
        </w:rPr>
        <w:t>(</w:t>
      </w:r>
      <w:r w:rsidRPr="006F1355">
        <w:rPr>
          <w:rFonts w:ascii="Times New Roman" w:hAnsi="Times New Roman"/>
          <w:b/>
          <w:color w:val="000000" w:themeColor="text1"/>
          <w:sz w:val="24"/>
          <w:szCs w:val="24"/>
        </w:rPr>
        <w:t>divu nedēļu laikā)</w:t>
      </w:r>
      <w:r w:rsidRPr="006F1355">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7" w:history="1">
        <w:r w:rsidR="00CF4CBA" w:rsidRPr="006F1355">
          <w:rPr>
            <w:rStyle w:val="Hipersaite"/>
            <w:rFonts w:ascii="Times New Roman" w:hAnsi="Times New Roman"/>
            <w:color w:val="000000" w:themeColor="text1"/>
            <w:sz w:val="24"/>
            <w:szCs w:val="24"/>
          </w:rPr>
          <w:t>dagda@kraslava.lv</w:t>
        </w:r>
      </w:hyperlink>
      <w:r w:rsidRPr="006F1355">
        <w:rPr>
          <w:rFonts w:ascii="Times New Roman" w:hAnsi="Times New Roman"/>
          <w:color w:val="000000" w:themeColor="text1"/>
          <w:sz w:val="24"/>
          <w:szCs w:val="24"/>
        </w:rPr>
        <w:t xml:space="preserve"> </w:t>
      </w:r>
    </w:p>
    <w:p w14:paraId="4140109E" w14:textId="77777777" w:rsidR="00733213" w:rsidRPr="00564172" w:rsidRDefault="00733213" w:rsidP="00733213">
      <w:pPr>
        <w:pStyle w:val="Sarakstarindkopa"/>
        <w:numPr>
          <w:ilvl w:val="1"/>
          <w:numId w:val="1"/>
        </w:numPr>
        <w:ind w:left="993" w:hanging="567"/>
        <w:jc w:val="both"/>
        <w:rPr>
          <w:rFonts w:ascii="Times New Roman" w:hAnsi="Times New Roman"/>
          <w:sz w:val="24"/>
          <w:szCs w:val="24"/>
        </w:rPr>
      </w:pPr>
      <w:r w:rsidRPr="00564172">
        <w:rPr>
          <w:rFonts w:ascii="Times New Roman" w:hAnsi="Times New Roman"/>
          <w:sz w:val="24"/>
          <w:szCs w:val="24"/>
        </w:rPr>
        <w:t xml:space="preserve">šo noteikumu 32.1.punktā noteiktajā termiņā </w:t>
      </w:r>
      <w:r w:rsidRPr="00564172">
        <w:rPr>
          <w:rFonts w:ascii="Times New Roman" w:hAnsi="Times New Roman"/>
          <w:b/>
          <w:sz w:val="24"/>
          <w:szCs w:val="24"/>
        </w:rPr>
        <w:t>nav</w:t>
      </w:r>
      <w:r w:rsidRPr="00564172">
        <w:rPr>
          <w:rFonts w:ascii="Times New Roman" w:hAnsi="Times New Roman"/>
          <w:sz w:val="24"/>
          <w:szCs w:val="24"/>
        </w:rPr>
        <w:t xml:space="preserve"> norēķinājies šajos noteikumos noteiktajā kārtībā </w:t>
      </w:r>
      <w:r w:rsidRPr="00564172">
        <w:rPr>
          <w:rFonts w:ascii="Times New Roman" w:hAnsi="Times New Roman"/>
          <w:b/>
          <w:sz w:val="24"/>
          <w:szCs w:val="24"/>
        </w:rPr>
        <w:t>zaudē tiesības</w:t>
      </w:r>
      <w:r w:rsidRPr="00564172">
        <w:rPr>
          <w:rFonts w:ascii="Times New Roman" w:hAnsi="Times New Roman"/>
          <w:sz w:val="24"/>
          <w:szCs w:val="24"/>
        </w:rPr>
        <w:t xml:space="preserve"> uz nosolīto īpašumu. Izsoles nodrošinājums attiecīgajam dalībniekam netiek atmaksāt.</w:t>
      </w:r>
    </w:p>
    <w:p w14:paraId="51CA4BD9"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8CCA47D" w14:textId="36FF8199"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CB7ED7">
        <w:rPr>
          <w:rFonts w:ascii="Times New Roman" w:hAnsi="Times New Roman"/>
          <w:color w:val="000000" w:themeColor="text1"/>
          <w:sz w:val="24"/>
          <w:szCs w:val="24"/>
        </w:rPr>
        <w:t>Ja 3</w:t>
      </w:r>
      <w:r w:rsidR="00CB7ED7" w:rsidRPr="00CB7ED7">
        <w:rPr>
          <w:rFonts w:ascii="Times New Roman" w:hAnsi="Times New Roman"/>
          <w:color w:val="000000" w:themeColor="text1"/>
          <w:sz w:val="24"/>
          <w:szCs w:val="24"/>
        </w:rPr>
        <w:t>2</w:t>
      </w:r>
      <w:r w:rsidRPr="00CB7ED7">
        <w:rPr>
          <w:rFonts w:ascii="Times New Roman" w:hAnsi="Times New Roman"/>
          <w:color w:val="000000" w:themeColor="text1"/>
          <w:sz w:val="24"/>
          <w:szCs w:val="24"/>
        </w:rPr>
        <w:t xml:space="preserve">.punktā </w:t>
      </w:r>
      <w:r w:rsidRPr="00564172">
        <w:rPr>
          <w:rFonts w:ascii="Times New Roman" w:hAnsi="Times New Roman"/>
          <w:sz w:val="24"/>
          <w:szCs w:val="24"/>
        </w:rPr>
        <w:t>noteiktais izsoles dalībnieks no īpašuma pirkuma atsakās vai norādītajā termiņā nenorēķinās par pirkumu Izsole tiek uzskatīta par nenotikušu.</w:t>
      </w:r>
    </w:p>
    <w:p w14:paraId="3DCF3563" w14:textId="180BFB80"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Izsoles rezultātus apstiprina </w:t>
      </w:r>
      <w:r w:rsidR="00CF4CBA">
        <w:rPr>
          <w:rFonts w:ascii="Times New Roman" w:hAnsi="Times New Roman"/>
          <w:sz w:val="24"/>
          <w:szCs w:val="24"/>
        </w:rPr>
        <w:t>Krāslavas</w:t>
      </w:r>
      <w:r w:rsidRPr="00564172">
        <w:rPr>
          <w:rFonts w:ascii="Times New Roman" w:hAnsi="Times New Roman"/>
          <w:sz w:val="24"/>
          <w:szCs w:val="24"/>
        </w:rPr>
        <w:t xml:space="preserve"> novada </w:t>
      </w:r>
      <w:r>
        <w:rPr>
          <w:rFonts w:ascii="Times New Roman" w:hAnsi="Times New Roman"/>
          <w:sz w:val="24"/>
          <w:szCs w:val="24"/>
        </w:rPr>
        <w:t>pašvaldība</w:t>
      </w:r>
      <w:r w:rsidRPr="00564172">
        <w:rPr>
          <w:rFonts w:ascii="Times New Roman" w:hAnsi="Times New Roman"/>
          <w:sz w:val="24"/>
          <w:szCs w:val="24"/>
        </w:rPr>
        <w:t xml:space="preserve"> kārtējā domes sēdē.</w:t>
      </w:r>
    </w:p>
    <w:p w14:paraId="513FF8F8"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Pirkuma līgumu pircējs noslēdz ne vēlāk kā </w:t>
      </w:r>
      <w:r>
        <w:rPr>
          <w:rFonts w:ascii="Times New Roman" w:hAnsi="Times New Roman"/>
          <w:sz w:val="24"/>
          <w:szCs w:val="24"/>
        </w:rPr>
        <w:t xml:space="preserve">30 dienu laikā </w:t>
      </w:r>
      <w:r w:rsidRPr="00564172">
        <w:rPr>
          <w:rFonts w:ascii="Times New Roman" w:hAnsi="Times New Roman"/>
          <w:sz w:val="24"/>
          <w:szCs w:val="24"/>
        </w:rPr>
        <w:t>pēc izsoles rezultātu apstiprināšanas.</w:t>
      </w:r>
    </w:p>
    <w:p w14:paraId="1E3F326A" w14:textId="56D7762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Pirkuma līgumu pašvaldības vārdā paraksta </w:t>
      </w:r>
      <w:r w:rsidR="00CF4CBA">
        <w:rPr>
          <w:rFonts w:ascii="Times New Roman" w:hAnsi="Times New Roman"/>
          <w:sz w:val="24"/>
          <w:szCs w:val="24"/>
        </w:rPr>
        <w:t>Krāslavas</w:t>
      </w:r>
      <w:r w:rsidRPr="00564172">
        <w:rPr>
          <w:rFonts w:ascii="Times New Roman" w:hAnsi="Times New Roman"/>
          <w:sz w:val="24"/>
          <w:szCs w:val="24"/>
        </w:rPr>
        <w:t xml:space="preserve"> novada </w:t>
      </w:r>
      <w:r>
        <w:rPr>
          <w:rFonts w:ascii="Times New Roman" w:hAnsi="Times New Roman"/>
          <w:sz w:val="24"/>
          <w:szCs w:val="24"/>
        </w:rPr>
        <w:t>pašvaldības domes</w:t>
      </w:r>
      <w:r w:rsidRPr="00564172">
        <w:rPr>
          <w:rFonts w:ascii="Times New Roman" w:hAnsi="Times New Roman"/>
          <w:sz w:val="24"/>
          <w:szCs w:val="24"/>
        </w:rPr>
        <w:t xml:space="preserve"> priekšsēdētājs.</w:t>
      </w:r>
    </w:p>
    <w:p w14:paraId="797DCAB2" w14:textId="77777777" w:rsidR="00733213" w:rsidRPr="00564172" w:rsidRDefault="00733213" w:rsidP="0005609B">
      <w:pPr>
        <w:pStyle w:val="Sarakstarindkopa"/>
        <w:numPr>
          <w:ilvl w:val="0"/>
          <w:numId w:val="1"/>
        </w:numPr>
        <w:tabs>
          <w:tab w:val="left" w:pos="567"/>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Visas izmaksas, kas saistītas ar nekustamā īpašuma reģistrāciju uz pircēja vārda, sedz nekustamā īpašuma pircējs.</w:t>
      </w:r>
    </w:p>
    <w:p w14:paraId="69D605B9" w14:textId="126D8F22" w:rsidR="00733213" w:rsidRDefault="00733213" w:rsidP="00733213">
      <w:pPr>
        <w:tabs>
          <w:tab w:val="left" w:pos="2160"/>
        </w:tabs>
        <w:jc w:val="center"/>
        <w:rPr>
          <w:b/>
        </w:rPr>
      </w:pPr>
      <w:r w:rsidRPr="00564172">
        <w:rPr>
          <w:b/>
        </w:rPr>
        <w:t>VII</w:t>
      </w:r>
      <w:r w:rsidR="005136D8">
        <w:rPr>
          <w:b/>
        </w:rPr>
        <w:t>.</w:t>
      </w:r>
      <w:r w:rsidRPr="00564172">
        <w:rPr>
          <w:b/>
        </w:rPr>
        <w:t xml:space="preserve">   Nenotikusi izsole</w:t>
      </w:r>
    </w:p>
    <w:p w14:paraId="52A67C2C" w14:textId="77777777" w:rsidR="00733213" w:rsidRPr="00564172" w:rsidRDefault="00733213" w:rsidP="0005609B">
      <w:pPr>
        <w:pStyle w:val="Sarakstarindkopa"/>
        <w:numPr>
          <w:ilvl w:val="0"/>
          <w:numId w:val="1"/>
        </w:numPr>
        <w:tabs>
          <w:tab w:val="left" w:pos="284"/>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Izsole atzīstama par nenotikušu, ja:</w:t>
      </w:r>
    </w:p>
    <w:p w14:paraId="57F68863" w14:textId="77777777" w:rsidR="00733213"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564172">
        <w:rPr>
          <w:rFonts w:ascii="Times New Roman" w:eastAsia="Times New Roman" w:hAnsi="Times New Roman"/>
          <w:sz w:val="24"/>
          <w:szCs w:val="24"/>
        </w:rPr>
        <w:t>ja uz izsoli nav autorizēts neviens izsoles dalībnieks;</w:t>
      </w:r>
    </w:p>
    <w:p w14:paraId="27DB2717" w14:textId="77777777" w:rsidR="00733213"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tiek noskaidrots, ka nepamatoti noraidīta kāda dalībnieka reģistrēšanās izsolē;</w:t>
      </w:r>
    </w:p>
    <w:p w14:paraId="1D777121" w14:textId="77777777" w:rsidR="00733213"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neviens no izsoles dalībniekiem nav pārsolījis izsoles sākumcenu;</w:t>
      </w:r>
    </w:p>
    <w:p w14:paraId="0A3BB551" w14:textId="77777777" w:rsidR="00733213"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neviens no izsoles dalībniekiem, kurš atzīts par nosolītāju, neveic pirkuma maksas samaksu šajos noteikumos noteiktā termiņā;</w:t>
      </w:r>
    </w:p>
    <w:p w14:paraId="2FA78BFD" w14:textId="77777777" w:rsidR="00733213"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vienīgais izsoles dalībnieks, kurš nosolījis izsolāmo īpašumu, nav parakstījis izsolāmā īpašuma pirkuma līgumu;</w:t>
      </w:r>
    </w:p>
    <w:p w14:paraId="49B23F27" w14:textId="77777777" w:rsidR="00733213" w:rsidRPr="00F02BBC"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562D97A1" w14:textId="31B89D0B" w:rsidR="00733213" w:rsidRPr="006F1355" w:rsidRDefault="00733213" w:rsidP="00733213">
      <w:pPr>
        <w:ind w:firstLine="1134"/>
        <w:jc w:val="center"/>
        <w:rPr>
          <w:b/>
          <w:color w:val="000000" w:themeColor="text1"/>
          <w:shd w:val="clear" w:color="auto" w:fill="FFFFFF"/>
        </w:rPr>
      </w:pPr>
      <w:r w:rsidRPr="006F1355">
        <w:rPr>
          <w:b/>
          <w:color w:val="000000" w:themeColor="text1"/>
          <w:shd w:val="clear" w:color="auto" w:fill="FFFFFF"/>
        </w:rPr>
        <w:t>VIII</w:t>
      </w:r>
      <w:r w:rsidR="005136D8">
        <w:rPr>
          <w:b/>
          <w:color w:val="000000" w:themeColor="text1"/>
          <w:shd w:val="clear" w:color="auto" w:fill="FFFFFF"/>
        </w:rPr>
        <w:t>.</w:t>
      </w:r>
      <w:r w:rsidRPr="006F1355">
        <w:rPr>
          <w:b/>
          <w:color w:val="000000" w:themeColor="text1"/>
          <w:shd w:val="clear" w:color="auto" w:fill="FFFFFF"/>
        </w:rPr>
        <w:t xml:space="preserve"> Izsoles rezultātu apstrīdēšana</w:t>
      </w:r>
    </w:p>
    <w:p w14:paraId="2E1EDAE0" w14:textId="217EC27F" w:rsidR="00733213" w:rsidRPr="006F1355" w:rsidRDefault="00733213" w:rsidP="0005609B">
      <w:pPr>
        <w:pStyle w:val="Sarakstarindkopa"/>
        <w:numPr>
          <w:ilvl w:val="0"/>
          <w:numId w:val="1"/>
        </w:numPr>
        <w:ind w:left="567" w:hanging="567"/>
        <w:jc w:val="both"/>
        <w:rPr>
          <w:rFonts w:ascii="Times New Roman" w:eastAsia="Times New Roman" w:hAnsi="Times New Roman"/>
          <w:color w:val="000000" w:themeColor="text1"/>
          <w:sz w:val="24"/>
          <w:szCs w:val="24"/>
        </w:rPr>
      </w:pPr>
      <w:r w:rsidRPr="006F1355">
        <w:rPr>
          <w:rFonts w:ascii="Times New Roman" w:hAnsi="Times New Roman"/>
          <w:color w:val="000000" w:themeColor="text1"/>
          <w:sz w:val="24"/>
          <w:szCs w:val="24"/>
          <w:shd w:val="clear" w:color="auto" w:fill="FFFFFF"/>
        </w:rPr>
        <w:t xml:space="preserve">Izsoles rezultātus var apstrīdēt </w:t>
      </w:r>
      <w:r w:rsidR="00A20DC6" w:rsidRPr="006F1355">
        <w:rPr>
          <w:rFonts w:ascii="Times New Roman" w:hAnsi="Times New Roman"/>
          <w:color w:val="000000" w:themeColor="text1"/>
          <w:sz w:val="24"/>
          <w:szCs w:val="24"/>
          <w:shd w:val="clear" w:color="auto" w:fill="FFFFFF"/>
        </w:rPr>
        <w:t>Krāslavas</w:t>
      </w:r>
      <w:r w:rsidRPr="006F1355">
        <w:rPr>
          <w:rFonts w:ascii="Times New Roman" w:hAnsi="Times New Roman"/>
          <w:color w:val="000000" w:themeColor="text1"/>
          <w:sz w:val="24"/>
          <w:szCs w:val="24"/>
          <w:shd w:val="clear" w:color="auto" w:fill="FFFFFF"/>
        </w:rPr>
        <w:t xml:space="preserve"> novada</w:t>
      </w:r>
      <w:r w:rsidR="00EC5923" w:rsidRPr="006F1355">
        <w:rPr>
          <w:rFonts w:ascii="Times New Roman" w:hAnsi="Times New Roman"/>
          <w:color w:val="000000" w:themeColor="text1"/>
          <w:sz w:val="24"/>
          <w:szCs w:val="24"/>
          <w:shd w:val="clear" w:color="auto" w:fill="FFFFFF"/>
        </w:rPr>
        <w:t xml:space="preserve"> pašval</w:t>
      </w:r>
      <w:r w:rsidR="006F1355" w:rsidRPr="006F1355">
        <w:rPr>
          <w:rFonts w:ascii="Times New Roman" w:hAnsi="Times New Roman"/>
          <w:color w:val="000000" w:themeColor="text1"/>
          <w:sz w:val="24"/>
          <w:szCs w:val="24"/>
          <w:shd w:val="clear" w:color="auto" w:fill="FFFFFF"/>
        </w:rPr>
        <w:t>d</w:t>
      </w:r>
      <w:r w:rsidR="00EC5923" w:rsidRPr="006F1355">
        <w:rPr>
          <w:rFonts w:ascii="Times New Roman" w:hAnsi="Times New Roman"/>
          <w:color w:val="000000" w:themeColor="text1"/>
          <w:sz w:val="24"/>
          <w:szCs w:val="24"/>
          <w:shd w:val="clear" w:color="auto" w:fill="FFFFFF"/>
        </w:rPr>
        <w:t>ības</w:t>
      </w:r>
      <w:r w:rsidRPr="006F1355">
        <w:rPr>
          <w:rFonts w:ascii="Times New Roman" w:hAnsi="Times New Roman"/>
          <w:color w:val="000000" w:themeColor="text1"/>
          <w:sz w:val="24"/>
          <w:szCs w:val="24"/>
          <w:shd w:val="clear" w:color="auto" w:fill="FFFFFF"/>
        </w:rPr>
        <w:t xml:space="preserve"> domē </w:t>
      </w:r>
      <w:r w:rsidR="000D6D83">
        <w:rPr>
          <w:rFonts w:ascii="Times New Roman" w:hAnsi="Times New Roman"/>
          <w:color w:val="000000" w:themeColor="text1"/>
          <w:sz w:val="24"/>
          <w:szCs w:val="24"/>
          <w:shd w:val="clear" w:color="auto" w:fill="FFFFFF"/>
        </w:rPr>
        <w:t>7</w:t>
      </w:r>
      <w:r w:rsidRPr="006F1355">
        <w:rPr>
          <w:rFonts w:ascii="Times New Roman" w:hAnsi="Times New Roman"/>
          <w:color w:val="000000" w:themeColor="text1"/>
          <w:sz w:val="24"/>
          <w:szCs w:val="24"/>
          <w:shd w:val="clear" w:color="auto" w:fill="FFFFFF"/>
        </w:rPr>
        <w:t xml:space="preserve"> (</w:t>
      </w:r>
      <w:r w:rsidR="000D6D83">
        <w:rPr>
          <w:rFonts w:ascii="Times New Roman" w:hAnsi="Times New Roman"/>
          <w:color w:val="000000" w:themeColor="text1"/>
          <w:sz w:val="24"/>
          <w:szCs w:val="24"/>
          <w:shd w:val="clear" w:color="auto" w:fill="FFFFFF"/>
        </w:rPr>
        <w:t>septiņu</w:t>
      </w:r>
      <w:r w:rsidRPr="006F1355">
        <w:rPr>
          <w:rFonts w:ascii="Times New Roman" w:hAnsi="Times New Roman"/>
          <w:color w:val="000000" w:themeColor="text1"/>
          <w:sz w:val="24"/>
          <w:szCs w:val="24"/>
          <w:shd w:val="clear" w:color="auto" w:fill="FFFFFF"/>
        </w:rPr>
        <w:t>) dienu laikā pēc tam, kad Komisija ir apstiprinājusi izsoles protokolu.</w:t>
      </w:r>
    </w:p>
    <w:p w14:paraId="70BF7F9D" w14:textId="77777777" w:rsidR="00733213" w:rsidRDefault="00733213" w:rsidP="00733213">
      <w:pPr>
        <w:pStyle w:val="Sarakstarindkopa"/>
        <w:jc w:val="both"/>
        <w:rPr>
          <w:rFonts w:ascii="Times New Roman" w:hAnsi="Times New Roman"/>
          <w:sz w:val="24"/>
          <w:szCs w:val="24"/>
          <w:shd w:val="clear" w:color="auto" w:fill="FFFFFF"/>
        </w:rPr>
      </w:pPr>
    </w:p>
    <w:p w14:paraId="4E566587" w14:textId="77777777" w:rsidR="00733213" w:rsidRPr="00ED2BFF" w:rsidRDefault="00733213" w:rsidP="00733213">
      <w:pPr>
        <w:jc w:val="both"/>
      </w:pPr>
    </w:p>
    <w:tbl>
      <w:tblPr>
        <w:tblW w:w="9356" w:type="dxa"/>
        <w:tblLook w:val="04A0" w:firstRow="1" w:lastRow="0" w:firstColumn="1" w:lastColumn="0" w:noHBand="0" w:noVBand="1"/>
      </w:tblPr>
      <w:tblGrid>
        <w:gridCol w:w="3213"/>
        <w:gridCol w:w="2585"/>
        <w:gridCol w:w="3558"/>
      </w:tblGrid>
      <w:tr w:rsidR="00733213" w:rsidRPr="00ED2BFF" w14:paraId="23835592" w14:textId="77777777" w:rsidTr="000A3315">
        <w:tc>
          <w:tcPr>
            <w:tcW w:w="3213" w:type="dxa"/>
            <w:shd w:val="clear" w:color="auto" w:fill="auto"/>
            <w:vAlign w:val="bottom"/>
          </w:tcPr>
          <w:p w14:paraId="6381C49B" w14:textId="77777777" w:rsidR="00733213" w:rsidRPr="00ED2BFF" w:rsidRDefault="00733213" w:rsidP="000A3315">
            <w:pPr>
              <w:rPr>
                <w:bCs/>
              </w:rPr>
            </w:pPr>
            <w:r w:rsidRPr="00ED2BFF">
              <w:t xml:space="preserve">Domes priekšsēdētājs </w:t>
            </w:r>
          </w:p>
        </w:tc>
        <w:tc>
          <w:tcPr>
            <w:tcW w:w="2585" w:type="dxa"/>
            <w:shd w:val="clear" w:color="auto" w:fill="auto"/>
          </w:tcPr>
          <w:p w14:paraId="046062FA" w14:textId="77777777" w:rsidR="00733213" w:rsidRPr="00ED2BFF" w:rsidRDefault="00733213" w:rsidP="000A3315">
            <w:pPr>
              <w:rPr>
                <w:bCs/>
              </w:rPr>
            </w:pPr>
          </w:p>
        </w:tc>
        <w:tc>
          <w:tcPr>
            <w:tcW w:w="3558" w:type="dxa"/>
            <w:shd w:val="clear" w:color="auto" w:fill="auto"/>
            <w:vAlign w:val="bottom"/>
          </w:tcPr>
          <w:p w14:paraId="00C1BD2F" w14:textId="4EA1443F" w:rsidR="00733213" w:rsidRPr="00ED2BFF" w:rsidRDefault="006861FB" w:rsidP="000A3315">
            <w:pPr>
              <w:jc w:val="right"/>
              <w:rPr>
                <w:bCs/>
              </w:rPr>
            </w:pPr>
            <w:proofErr w:type="spellStart"/>
            <w:r>
              <w:t>G.Upenieks</w:t>
            </w:r>
            <w:proofErr w:type="spellEnd"/>
          </w:p>
        </w:tc>
      </w:tr>
    </w:tbl>
    <w:p w14:paraId="00767CF0" w14:textId="77777777" w:rsidR="00733213" w:rsidRDefault="00733213" w:rsidP="00733213"/>
    <w:sectPr w:rsidR="00733213" w:rsidSect="00AD143C">
      <w:footerReference w:type="default" r:id="rId18"/>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3321" w14:textId="77777777" w:rsidR="00AD143C" w:rsidRDefault="00AD143C" w:rsidP="007C453E">
      <w:r>
        <w:separator/>
      </w:r>
    </w:p>
  </w:endnote>
  <w:endnote w:type="continuationSeparator" w:id="0">
    <w:p w14:paraId="7B3D9EEE" w14:textId="77777777" w:rsidR="00AD143C" w:rsidRDefault="00AD143C" w:rsidP="007C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441461"/>
      <w:docPartObj>
        <w:docPartGallery w:val="Page Numbers (Bottom of Page)"/>
        <w:docPartUnique/>
      </w:docPartObj>
    </w:sdtPr>
    <w:sdtContent>
      <w:p w14:paraId="056C9FD5" w14:textId="69913336" w:rsidR="007C453E" w:rsidRDefault="007C453E">
        <w:pPr>
          <w:pStyle w:val="Kjene"/>
          <w:jc w:val="right"/>
        </w:pPr>
        <w:r>
          <w:fldChar w:fldCharType="begin"/>
        </w:r>
        <w:r>
          <w:instrText>PAGE   \* MERGEFORMAT</w:instrText>
        </w:r>
        <w:r>
          <w:fldChar w:fldCharType="separate"/>
        </w:r>
        <w:r>
          <w:t>2</w:t>
        </w:r>
        <w:r>
          <w:fldChar w:fldCharType="end"/>
        </w:r>
      </w:p>
    </w:sdtContent>
  </w:sdt>
  <w:p w14:paraId="1813DB62" w14:textId="77777777" w:rsidR="007C453E" w:rsidRDefault="007C45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6AC7" w14:textId="77777777" w:rsidR="00AD143C" w:rsidRDefault="00AD143C" w:rsidP="007C453E">
      <w:r>
        <w:separator/>
      </w:r>
    </w:p>
  </w:footnote>
  <w:footnote w:type="continuationSeparator" w:id="0">
    <w:p w14:paraId="361060DB" w14:textId="77777777" w:rsidR="00AD143C" w:rsidRDefault="00AD143C" w:rsidP="007C4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EF2"/>
    <w:multiLevelType w:val="multilevel"/>
    <w:tmpl w:val="F4F4E018"/>
    <w:lvl w:ilvl="0">
      <w:start w:val="24"/>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400082F"/>
    <w:multiLevelType w:val="hybridMultilevel"/>
    <w:tmpl w:val="30EE6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4" w15:restartNumberingAfterBreak="0">
    <w:nsid w:val="6B055EFD"/>
    <w:multiLevelType w:val="hybridMultilevel"/>
    <w:tmpl w:val="5762D5C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BE6A5FC2">
      <w:start w:val="1"/>
      <w:numFmt w:val="decimal"/>
      <w:lvlText w:val="%4."/>
      <w:lvlJc w:val="left"/>
      <w:pPr>
        <w:ind w:left="2520" w:hanging="360"/>
      </w:pPr>
      <w:rPr>
        <w:b/>
        <w:bCs/>
        <w:color w:val="000000"/>
      </w:r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 w15:restartNumberingAfterBreak="0">
    <w:nsid w:val="7BB815D1"/>
    <w:multiLevelType w:val="multilevel"/>
    <w:tmpl w:val="0D282364"/>
    <w:lvl w:ilvl="0">
      <w:start w:val="13"/>
      <w:numFmt w:val="decimal"/>
      <w:lvlText w:val="%1."/>
      <w:lvlJc w:val="left"/>
      <w:pPr>
        <w:ind w:left="480" w:hanging="480"/>
      </w:pPr>
      <w:rPr>
        <w:rFonts w:hint="default"/>
        <w:b/>
        <w:sz w:val="24"/>
        <w:szCs w:val="24"/>
      </w:rPr>
    </w:lvl>
    <w:lvl w:ilvl="1">
      <w:start w:val="1"/>
      <w:numFmt w:val="decimal"/>
      <w:lvlText w:val="%1.%2."/>
      <w:lvlJc w:val="left"/>
      <w:pPr>
        <w:ind w:left="1418" w:hanging="480"/>
      </w:pPr>
      <w:rPr>
        <w:rFonts w:hint="default"/>
      </w:rPr>
    </w:lvl>
    <w:lvl w:ilvl="2">
      <w:start w:val="1"/>
      <w:numFmt w:val="decimal"/>
      <w:lvlText w:val="%1.%2.%3."/>
      <w:lvlJc w:val="left"/>
      <w:pPr>
        <w:ind w:left="2596" w:hanging="720"/>
      </w:pPr>
      <w:rPr>
        <w:rFonts w:hint="default"/>
        <w:b w:val="0"/>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num w:numId="1" w16cid:durableId="1940407397">
    <w:abstractNumId w:val="0"/>
  </w:num>
  <w:num w:numId="2" w16cid:durableId="2020934154">
    <w:abstractNumId w:val="3"/>
  </w:num>
  <w:num w:numId="3" w16cid:durableId="1986272679">
    <w:abstractNumId w:val="5"/>
  </w:num>
  <w:num w:numId="4" w16cid:durableId="1103694112">
    <w:abstractNumId w:val="1"/>
  </w:num>
  <w:num w:numId="5" w16cid:durableId="918516991">
    <w:abstractNumId w:val="2"/>
  </w:num>
  <w:num w:numId="6" w16cid:durableId="526412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13"/>
    <w:rsid w:val="0005609B"/>
    <w:rsid w:val="000567E5"/>
    <w:rsid w:val="000C5DEF"/>
    <w:rsid w:val="000D6D83"/>
    <w:rsid w:val="00142CA5"/>
    <w:rsid w:val="0016008B"/>
    <w:rsid w:val="00170E07"/>
    <w:rsid w:val="00186B64"/>
    <w:rsid w:val="001B686E"/>
    <w:rsid w:val="001C27B5"/>
    <w:rsid w:val="00207FC7"/>
    <w:rsid w:val="00246084"/>
    <w:rsid w:val="0025016C"/>
    <w:rsid w:val="002729EE"/>
    <w:rsid w:val="00363C70"/>
    <w:rsid w:val="003F59C7"/>
    <w:rsid w:val="004C31DB"/>
    <w:rsid w:val="00510B3C"/>
    <w:rsid w:val="005136D8"/>
    <w:rsid w:val="00585CB8"/>
    <w:rsid w:val="00587A18"/>
    <w:rsid w:val="005C5B27"/>
    <w:rsid w:val="00600F10"/>
    <w:rsid w:val="00617346"/>
    <w:rsid w:val="00676170"/>
    <w:rsid w:val="006861FB"/>
    <w:rsid w:val="006F1355"/>
    <w:rsid w:val="00733213"/>
    <w:rsid w:val="00755E7A"/>
    <w:rsid w:val="007A1442"/>
    <w:rsid w:val="007C453E"/>
    <w:rsid w:val="00834A0C"/>
    <w:rsid w:val="0089640B"/>
    <w:rsid w:val="008E4113"/>
    <w:rsid w:val="008E4D93"/>
    <w:rsid w:val="008F400A"/>
    <w:rsid w:val="0091245B"/>
    <w:rsid w:val="00937051"/>
    <w:rsid w:val="00942E90"/>
    <w:rsid w:val="00965C9C"/>
    <w:rsid w:val="00997974"/>
    <w:rsid w:val="00A02975"/>
    <w:rsid w:val="00A20DC6"/>
    <w:rsid w:val="00A70301"/>
    <w:rsid w:val="00AD143C"/>
    <w:rsid w:val="00AF6695"/>
    <w:rsid w:val="00BF16A6"/>
    <w:rsid w:val="00C3617D"/>
    <w:rsid w:val="00C373EF"/>
    <w:rsid w:val="00C81CF6"/>
    <w:rsid w:val="00CB7ED7"/>
    <w:rsid w:val="00CC1903"/>
    <w:rsid w:val="00CF4CBA"/>
    <w:rsid w:val="00D51E3C"/>
    <w:rsid w:val="00DC4267"/>
    <w:rsid w:val="00DD27CB"/>
    <w:rsid w:val="00E25C5E"/>
    <w:rsid w:val="00E9093B"/>
    <w:rsid w:val="00EA4D93"/>
    <w:rsid w:val="00EA5C7D"/>
    <w:rsid w:val="00EB1A5B"/>
    <w:rsid w:val="00EC5923"/>
    <w:rsid w:val="00F93B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74D8"/>
  <w15:chartTrackingRefBased/>
  <w15:docId w15:val="{E57FAF62-CE3F-427C-96D8-562933B0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3213"/>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33213"/>
    <w:rPr>
      <w:color w:val="0000FF"/>
      <w:u w:val="single"/>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733213"/>
    <w:pPr>
      <w:spacing w:after="200" w:line="276" w:lineRule="auto"/>
      <w:ind w:left="720"/>
      <w:contextualSpacing/>
    </w:pPr>
    <w:rPr>
      <w:rFonts w:ascii="Calibri" w:eastAsia="Calibri" w:hAnsi="Calibri"/>
      <w:sz w:val="22"/>
      <w:szCs w:val="22"/>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733213"/>
    <w:rPr>
      <w:rFonts w:ascii="Calibri" w:eastAsia="Calibri" w:hAnsi="Calibri" w:cs="Times New Roman"/>
    </w:rPr>
  </w:style>
  <w:style w:type="character" w:styleId="Izsmalcintsizclums">
    <w:name w:val="Subtle Emphasis"/>
    <w:uiPriority w:val="19"/>
    <w:qFormat/>
    <w:rsid w:val="00733213"/>
    <w:rPr>
      <w:i/>
      <w:iCs/>
      <w:color w:val="404040"/>
    </w:rPr>
  </w:style>
  <w:style w:type="paragraph" w:styleId="Galvene">
    <w:name w:val="header"/>
    <w:basedOn w:val="Parasts"/>
    <w:link w:val="GalveneRakstz"/>
    <w:uiPriority w:val="99"/>
    <w:unhideWhenUsed/>
    <w:rsid w:val="007C453E"/>
    <w:pPr>
      <w:tabs>
        <w:tab w:val="center" w:pos="4153"/>
        <w:tab w:val="right" w:pos="8306"/>
      </w:tabs>
    </w:pPr>
  </w:style>
  <w:style w:type="character" w:customStyle="1" w:styleId="GalveneRakstz">
    <w:name w:val="Galvene Rakstz."/>
    <w:basedOn w:val="Noklusjumarindkopasfonts"/>
    <w:link w:val="Galvene"/>
    <w:uiPriority w:val="99"/>
    <w:rsid w:val="007C453E"/>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7C453E"/>
    <w:pPr>
      <w:tabs>
        <w:tab w:val="center" w:pos="4153"/>
        <w:tab w:val="right" w:pos="8306"/>
      </w:tabs>
    </w:pPr>
  </w:style>
  <w:style w:type="character" w:customStyle="1" w:styleId="KjeneRakstz">
    <w:name w:val="Kājene Rakstz."/>
    <w:basedOn w:val="Noklusjumarindkopasfonts"/>
    <w:link w:val="Kjene"/>
    <w:uiPriority w:val="99"/>
    <w:rsid w:val="007C453E"/>
    <w:rPr>
      <w:rFonts w:ascii="Times New Roman" w:eastAsia="Times New Roman" w:hAnsi="Times New Roman" w:cs="Times New Roman"/>
      <w:sz w:val="24"/>
      <w:szCs w:val="24"/>
    </w:rPr>
  </w:style>
  <w:style w:type="character" w:styleId="Neatrisintapieminana">
    <w:name w:val="Unresolved Mention"/>
    <w:basedOn w:val="Noklusjumarindkopasfonts"/>
    <w:uiPriority w:val="99"/>
    <w:semiHidden/>
    <w:unhideWhenUsed/>
    <w:rsid w:val="007A1442"/>
    <w:rPr>
      <w:color w:val="605E5C"/>
      <w:shd w:val="clear" w:color="auto" w:fill="E1DFDD"/>
    </w:rPr>
  </w:style>
  <w:style w:type="paragraph" w:styleId="Bezatstarpm">
    <w:name w:val="No Spacing"/>
    <w:link w:val="BezatstarpmRakstz"/>
    <w:uiPriority w:val="1"/>
    <w:qFormat/>
    <w:rsid w:val="004C31DB"/>
    <w:pPr>
      <w:spacing w:after="0" w:line="240" w:lineRule="auto"/>
    </w:pPr>
    <w:rPr>
      <w:rFonts w:ascii="Times New Roman" w:eastAsia="Times New Roman" w:hAnsi="Times New Roman" w:cs="Times New Roman"/>
      <w:sz w:val="24"/>
      <w:szCs w:val="24"/>
    </w:rPr>
  </w:style>
  <w:style w:type="character" w:customStyle="1" w:styleId="BezatstarpmRakstz">
    <w:name w:val="Bez atstarpēm Rakstz."/>
    <w:link w:val="Bezatstarpm"/>
    <w:uiPriority w:val="1"/>
    <w:locked/>
    <w:rsid w:val="004C31DB"/>
    <w:rPr>
      <w:rFonts w:ascii="Times New Roman" w:eastAsia="Times New Roman" w:hAnsi="Times New Roman" w:cs="Times New Roman"/>
      <w:sz w:val="24"/>
      <w:szCs w:val="24"/>
    </w:rPr>
  </w:style>
  <w:style w:type="paragraph" w:styleId="Paraststmeklis">
    <w:name w:val="Normal (Web)"/>
    <w:basedOn w:val="Parasts"/>
    <w:link w:val="ParaststmeklisRakstz"/>
    <w:qFormat/>
    <w:rsid w:val="004C31DB"/>
    <w:pPr>
      <w:spacing w:before="100" w:beforeAutospacing="1" w:after="100" w:afterAutospacing="1"/>
    </w:pPr>
    <w:rPr>
      <w:lang w:eastAsia="lv-LV"/>
    </w:rPr>
  </w:style>
  <w:style w:type="character" w:customStyle="1" w:styleId="ParaststmeklisRakstz">
    <w:name w:val="Parasts (tīmeklis) Rakstz."/>
    <w:link w:val="Paraststmeklis"/>
    <w:locked/>
    <w:rsid w:val="004C31D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mailto:dagda@kraslava.lv" TargetMode="External"/><Relationship Id="rId2" Type="http://schemas.openxmlformats.org/officeDocument/2006/relationships/numbering" Target="numbering.xml"/><Relationship Id="rId16" Type="http://schemas.openxmlformats.org/officeDocument/2006/relationships/hyperlink" Target="mailto:dagda@kraslav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aslava.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B863-C7BD-46F8-85CC-D92E71FD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7447</Words>
  <Characters>4245</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Kadrova</dc:creator>
  <cp:keywords/>
  <dc:description/>
  <cp:lastModifiedBy>Jurists</cp:lastModifiedBy>
  <cp:revision>4</cp:revision>
  <cp:lastPrinted>2024-03-07T13:40:00Z</cp:lastPrinted>
  <dcterms:created xsi:type="dcterms:W3CDTF">2024-03-07T13:38:00Z</dcterms:created>
  <dcterms:modified xsi:type="dcterms:W3CDTF">2024-03-07T13:40:00Z</dcterms:modified>
</cp:coreProperties>
</file>