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1F9" w:rsidRPr="00A94039" w:rsidRDefault="009761F9" w:rsidP="009761F9">
      <w:pPr>
        <w:pStyle w:val="Standard"/>
        <w:tabs>
          <w:tab w:val="left" w:pos="284"/>
          <w:tab w:val="left" w:pos="709"/>
        </w:tabs>
        <w:jc w:val="center"/>
      </w:pPr>
      <w:r w:rsidRPr="00A94039">
        <w:rPr>
          <w:rFonts w:eastAsia="Times New Roman" w:cs="Times New Roman"/>
          <w:noProof/>
          <w:sz w:val="20"/>
          <w:szCs w:val="20"/>
          <w:lang w:val="lv-LV" w:eastAsia="lv-LV" w:bidi="ar-SA"/>
        </w:rPr>
        <w:drawing>
          <wp:inline distT="0" distB="0" distL="0" distR="0" wp14:anchorId="414831B0" wp14:editId="09A70F19">
            <wp:extent cx="675723" cy="828720"/>
            <wp:effectExtent l="0" t="0" r="0" b="9480"/>
            <wp:docPr id="1" name="graphics7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75723" cy="828720"/>
                    </a:xfrm>
                    <a:prstGeom prst="rect">
                      <a:avLst/>
                    </a:prstGeom>
                    <a:solidFill>
                      <a:srgbClr val="FFFFFF"/>
                    </a:solidFill>
                    <a:ln>
                      <a:noFill/>
                      <a:prstDash/>
                    </a:ln>
                  </pic:spPr>
                </pic:pic>
              </a:graphicData>
            </a:graphic>
          </wp:inline>
        </w:drawing>
      </w:r>
    </w:p>
    <w:p w:rsidR="009761F9" w:rsidRPr="00A94039" w:rsidRDefault="009761F9" w:rsidP="009761F9">
      <w:pPr>
        <w:pStyle w:val="Caption"/>
        <w:spacing w:before="0" w:after="0"/>
        <w:jc w:val="center"/>
        <w:rPr>
          <w:rFonts w:eastAsia="Times New Roman" w:cs="Times New Roman"/>
          <w:i w:val="0"/>
          <w:iCs w:val="0"/>
          <w:sz w:val="28"/>
          <w:szCs w:val="28"/>
          <w:lang w:bidi="ar-SA"/>
        </w:rPr>
      </w:pPr>
      <w:r w:rsidRPr="00A94039">
        <w:rPr>
          <w:rFonts w:eastAsia="Times New Roman" w:cs="Times New Roman"/>
          <w:i w:val="0"/>
          <w:iCs w:val="0"/>
          <w:sz w:val="28"/>
          <w:szCs w:val="28"/>
          <w:lang w:bidi="ar-SA"/>
        </w:rPr>
        <w:t>LATVIJAS  REPUBLIKA  KRĀSLAVAS  NOVADS</w:t>
      </w:r>
    </w:p>
    <w:p w:rsidR="009761F9" w:rsidRPr="00A94039" w:rsidRDefault="009761F9" w:rsidP="009761F9">
      <w:pPr>
        <w:pStyle w:val="Heading1"/>
        <w:tabs>
          <w:tab w:val="left" w:pos="4320"/>
        </w:tabs>
        <w:ind w:left="2160"/>
        <w:rPr>
          <w:b/>
          <w:szCs w:val="28"/>
        </w:rPr>
      </w:pPr>
      <w:r w:rsidRPr="00A94039">
        <w:rPr>
          <w:szCs w:val="28"/>
        </w:rPr>
        <w:t xml:space="preserve">           </w:t>
      </w:r>
      <w:r w:rsidRPr="00A94039">
        <w:rPr>
          <w:b/>
          <w:szCs w:val="28"/>
        </w:rPr>
        <w:t>KRĀSLAVAS  NOVADA  DOME</w:t>
      </w:r>
    </w:p>
    <w:p w:rsidR="009761F9" w:rsidRPr="00A94039" w:rsidRDefault="009761F9" w:rsidP="009761F9">
      <w:pPr>
        <w:pStyle w:val="Standard"/>
        <w:tabs>
          <w:tab w:val="left" w:pos="540"/>
        </w:tabs>
        <w:rPr>
          <w:rFonts w:eastAsia="Times New Roman" w:cs="Times New Roman"/>
          <w:sz w:val="6"/>
          <w:szCs w:val="6"/>
          <w:lang w:bidi="ar-SA"/>
        </w:rPr>
      </w:pPr>
    </w:p>
    <w:p w:rsidR="009761F9" w:rsidRPr="00A94039" w:rsidRDefault="009761F9" w:rsidP="009761F9">
      <w:pPr>
        <w:pStyle w:val="Standard"/>
        <w:tabs>
          <w:tab w:val="left" w:pos="284"/>
          <w:tab w:val="left" w:pos="709"/>
        </w:tabs>
        <w:jc w:val="center"/>
        <w:rPr>
          <w:rFonts w:eastAsia="Times New Roman" w:cs="Times New Roman"/>
          <w:sz w:val="22"/>
          <w:szCs w:val="22"/>
          <w:lang w:bidi="ar-SA"/>
        </w:rPr>
      </w:pPr>
      <w:r w:rsidRPr="00A94039">
        <w:rPr>
          <w:rFonts w:eastAsia="Times New Roman" w:cs="Times New Roman"/>
          <w:sz w:val="22"/>
          <w:szCs w:val="22"/>
          <w:lang w:bidi="ar-SA"/>
        </w:rPr>
        <w:t>Reģ. Nr. 90001267487</w:t>
      </w:r>
    </w:p>
    <w:p w:rsidR="009761F9" w:rsidRPr="00A94039" w:rsidRDefault="009761F9" w:rsidP="009761F9">
      <w:pPr>
        <w:pStyle w:val="Standard"/>
        <w:tabs>
          <w:tab w:val="left" w:pos="284"/>
          <w:tab w:val="left" w:pos="709"/>
        </w:tabs>
        <w:jc w:val="center"/>
        <w:rPr>
          <w:rFonts w:eastAsia="Times New Roman" w:cs="Times New Roman"/>
          <w:sz w:val="22"/>
          <w:szCs w:val="22"/>
          <w:lang w:bidi="ar-SA"/>
        </w:rPr>
      </w:pPr>
      <w:r w:rsidRPr="00A94039">
        <w:rPr>
          <w:rFonts w:eastAsia="Times New Roman" w:cs="Times New Roman"/>
          <w:sz w:val="22"/>
          <w:szCs w:val="22"/>
          <w:lang w:bidi="ar-SA"/>
        </w:rPr>
        <w:t>Rīgas iela 51, Krāslava, Krāslavas nov., LV-5601. Tālrunis +371 65624383, fakss +371 65681772</w:t>
      </w:r>
    </w:p>
    <w:p w:rsidR="009761F9" w:rsidRPr="00A94039" w:rsidRDefault="009761F9" w:rsidP="009761F9">
      <w:pPr>
        <w:pStyle w:val="Standard"/>
        <w:pBdr>
          <w:bottom w:val="single" w:sz="4" w:space="1" w:color="000000"/>
        </w:pBdr>
        <w:tabs>
          <w:tab w:val="left" w:pos="284"/>
          <w:tab w:val="left" w:pos="709"/>
        </w:tabs>
        <w:jc w:val="center"/>
      </w:pPr>
      <w:r w:rsidRPr="00A94039">
        <w:rPr>
          <w:rFonts w:eastAsia="Times New Roman" w:cs="Times New Roman"/>
          <w:sz w:val="22"/>
          <w:szCs w:val="22"/>
          <w:lang w:bidi="ar-SA"/>
        </w:rPr>
        <w:t xml:space="preserve">e-pasts: </w:t>
      </w:r>
      <w:hyperlink r:id="rId9" w:history="1">
        <w:r w:rsidRPr="00A94039">
          <w:rPr>
            <w:rStyle w:val="Internetlink"/>
            <w:rFonts w:eastAsia="Times New Roman" w:cs="Times New Roman"/>
            <w:color w:val="auto"/>
            <w:sz w:val="22"/>
            <w:szCs w:val="22"/>
            <w:lang w:bidi="ar-SA"/>
          </w:rPr>
          <w:t>dome@kraslava.lv</w:t>
        </w:r>
      </w:hyperlink>
    </w:p>
    <w:p w:rsidR="009761F9" w:rsidRPr="00A94039" w:rsidRDefault="009761F9" w:rsidP="009761F9">
      <w:pPr>
        <w:pStyle w:val="Standard"/>
        <w:tabs>
          <w:tab w:val="left" w:pos="284"/>
          <w:tab w:val="left" w:pos="709"/>
        </w:tabs>
        <w:jc w:val="center"/>
        <w:rPr>
          <w:rFonts w:eastAsia="Times New Roman" w:cs="Times New Roman"/>
          <w:sz w:val="22"/>
          <w:szCs w:val="22"/>
          <w:lang w:bidi="ar-SA"/>
        </w:rPr>
      </w:pPr>
      <w:r w:rsidRPr="00A94039">
        <w:rPr>
          <w:rFonts w:eastAsia="Times New Roman" w:cs="Times New Roman"/>
          <w:sz w:val="22"/>
          <w:szCs w:val="22"/>
          <w:lang w:bidi="ar-SA"/>
        </w:rPr>
        <w:t>Krāslavā</w:t>
      </w:r>
    </w:p>
    <w:p w:rsidR="009761F9" w:rsidRPr="00A94039" w:rsidRDefault="009761F9" w:rsidP="009761F9">
      <w:pPr>
        <w:pStyle w:val="Textbody"/>
        <w:jc w:val="center"/>
        <w:rPr>
          <w:rFonts w:eastAsia="Times New Roman" w:cs="Times New Roman"/>
          <w:b/>
          <w:sz w:val="28"/>
          <w:szCs w:val="28"/>
          <w:lang w:bidi="ar-SA"/>
        </w:rPr>
      </w:pPr>
    </w:p>
    <w:p w:rsidR="009761F9" w:rsidRPr="00A94039" w:rsidRDefault="009761F9" w:rsidP="009761F9">
      <w:pPr>
        <w:pStyle w:val="Textbody"/>
        <w:jc w:val="center"/>
        <w:rPr>
          <w:rFonts w:eastAsia="Times New Roman" w:cs="Times New Roman"/>
          <w:b/>
          <w:lang w:bidi="ar-SA"/>
        </w:rPr>
      </w:pPr>
      <w:r w:rsidRPr="00A94039">
        <w:rPr>
          <w:rFonts w:eastAsia="Times New Roman" w:cs="Times New Roman"/>
          <w:b/>
          <w:lang w:bidi="ar-SA"/>
        </w:rPr>
        <w:t>SĒDES PROTOKOLS</w:t>
      </w:r>
    </w:p>
    <w:p w:rsidR="009761F9" w:rsidRPr="00A94039" w:rsidRDefault="009761F9" w:rsidP="009761F9">
      <w:pPr>
        <w:pStyle w:val="Textbody"/>
        <w:jc w:val="center"/>
        <w:rPr>
          <w:rFonts w:eastAsia="Times New Roman" w:cs="Times New Roman"/>
          <w:b/>
          <w:lang w:bidi="ar-SA"/>
        </w:rPr>
      </w:pPr>
    </w:p>
    <w:p w:rsidR="009761F9" w:rsidRPr="00A94039" w:rsidRDefault="009761F9" w:rsidP="009761F9">
      <w:pPr>
        <w:pStyle w:val="Textbody"/>
        <w:rPr>
          <w:rFonts w:eastAsia="Times New Roman" w:cs="Times New Roman"/>
          <w:lang w:bidi="ar-SA"/>
        </w:rPr>
      </w:pPr>
      <w:r w:rsidRPr="00A94039">
        <w:rPr>
          <w:rFonts w:eastAsia="Times New Roman" w:cs="Times New Roman"/>
          <w:lang w:bidi="ar-SA"/>
        </w:rPr>
        <w:t>2020.gada 23.janvārī                                                                                                            Nr.3</w:t>
      </w:r>
    </w:p>
    <w:p w:rsidR="009761F9" w:rsidRPr="00A94039" w:rsidRDefault="009761F9" w:rsidP="009761F9">
      <w:pPr>
        <w:pStyle w:val="Textbody"/>
        <w:rPr>
          <w:rFonts w:eastAsia="Times New Roman" w:cs="Times New Roman"/>
          <w:lang w:bidi="ar-SA"/>
        </w:rPr>
      </w:pPr>
    </w:p>
    <w:p w:rsidR="009761F9" w:rsidRPr="00A94039" w:rsidRDefault="009761F9" w:rsidP="009761F9">
      <w:pPr>
        <w:pStyle w:val="Textbody"/>
        <w:rPr>
          <w:rFonts w:eastAsia="Times New Roman" w:cs="Times New Roman"/>
          <w:lang w:bidi="ar-SA"/>
        </w:rPr>
      </w:pPr>
      <w:r w:rsidRPr="00A94039">
        <w:rPr>
          <w:rFonts w:eastAsia="Times New Roman" w:cs="Times New Roman"/>
          <w:lang w:bidi="ar-SA"/>
        </w:rPr>
        <w:t>Sēde sasaukta  Krāslavas novada domē,</w:t>
      </w:r>
    </w:p>
    <w:p w:rsidR="009761F9" w:rsidRPr="00A94039" w:rsidRDefault="009761F9" w:rsidP="009761F9">
      <w:pPr>
        <w:pStyle w:val="Textbody"/>
      </w:pPr>
      <w:r w:rsidRPr="00A94039">
        <w:rPr>
          <w:rFonts w:eastAsia="Times New Roman" w:cs="Times New Roman"/>
          <w:lang w:bidi="ar-SA"/>
        </w:rPr>
        <w:t>Rīgas ielā 51, Krāslavā, plkst.14</w:t>
      </w:r>
      <w:r w:rsidRPr="00A94039">
        <w:rPr>
          <w:rFonts w:eastAsia="Times New Roman" w:cs="Times New Roman"/>
          <w:vertAlign w:val="superscript"/>
          <w:lang w:bidi="ar-SA"/>
        </w:rPr>
        <w:t>00</w:t>
      </w:r>
    </w:p>
    <w:p w:rsidR="009761F9" w:rsidRPr="00A94039" w:rsidRDefault="009761F9" w:rsidP="009761F9">
      <w:pPr>
        <w:pStyle w:val="Textbody"/>
        <w:rPr>
          <w:rFonts w:eastAsia="Times New Roman" w:cs="Times New Roman"/>
          <w:vertAlign w:val="superscript"/>
          <w:lang w:bidi="ar-SA"/>
        </w:rPr>
      </w:pPr>
    </w:p>
    <w:p w:rsidR="009761F9" w:rsidRPr="00A94039" w:rsidRDefault="009761F9" w:rsidP="009761F9">
      <w:pPr>
        <w:pStyle w:val="Textbody"/>
      </w:pPr>
      <w:r w:rsidRPr="00A94039">
        <w:rPr>
          <w:rFonts w:eastAsia="Times New Roman" w:cs="Times New Roman"/>
          <w:lang w:bidi="ar-SA"/>
        </w:rPr>
        <w:t>Sēdi atklāj plkst.14</w:t>
      </w:r>
      <w:r w:rsidRPr="00A94039">
        <w:rPr>
          <w:rFonts w:eastAsia="Times New Roman" w:cs="Times New Roman"/>
          <w:vertAlign w:val="superscript"/>
          <w:lang w:bidi="ar-SA"/>
        </w:rPr>
        <w:t>00</w:t>
      </w:r>
    </w:p>
    <w:p w:rsidR="009761F9" w:rsidRPr="00A94039" w:rsidRDefault="009761F9" w:rsidP="009761F9">
      <w:pPr>
        <w:pStyle w:val="Textbody"/>
      </w:pPr>
      <w:r w:rsidRPr="00A94039">
        <w:rPr>
          <w:rFonts w:eastAsia="Times New Roman" w:cs="Times New Roman"/>
          <w:b/>
          <w:bCs/>
          <w:lang w:bidi="ar-SA"/>
        </w:rPr>
        <w:t>Sēdi vada</w:t>
      </w:r>
      <w:r w:rsidRPr="00A94039">
        <w:rPr>
          <w:rFonts w:eastAsia="Times New Roman" w:cs="Times New Roman"/>
          <w:lang w:bidi="ar-SA"/>
        </w:rPr>
        <w:t xml:space="preserve"> – novada domes priekšsēdētājs Gunārs Upenieks</w:t>
      </w:r>
    </w:p>
    <w:p w:rsidR="009761F9" w:rsidRPr="00A94039" w:rsidRDefault="009761F9" w:rsidP="009761F9">
      <w:pPr>
        <w:pStyle w:val="Textbody"/>
      </w:pPr>
      <w:r w:rsidRPr="00A94039">
        <w:rPr>
          <w:rFonts w:eastAsia="Times New Roman" w:cs="Times New Roman"/>
          <w:b/>
          <w:bCs/>
          <w:lang w:bidi="ar-SA"/>
        </w:rPr>
        <w:t xml:space="preserve">Sēdi protokolē </w:t>
      </w:r>
      <w:r w:rsidRPr="00A94039">
        <w:rPr>
          <w:rFonts w:eastAsia="Times New Roman" w:cs="Times New Roman"/>
          <w:lang w:bidi="ar-SA"/>
        </w:rPr>
        <w:t>– lietvede Ārija Leonoviča</w:t>
      </w:r>
    </w:p>
    <w:p w:rsidR="009761F9" w:rsidRPr="00A94039" w:rsidRDefault="009761F9" w:rsidP="009761F9">
      <w:pPr>
        <w:pStyle w:val="Textbody"/>
        <w:rPr>
          <w:rFonts w:eastAsia="Times New Roman" w:cs="Times New Roman"/>
          <w:b/>
          <w:bCs/>
          <w:lang w:bidi="ar-SA"/>
        </w:rPr>
      </w:pPr>
    </w:p>
    <w:p w:rsidR="009761F9" w:rsidRPr="00A94039" w:rsidRDefault="009761F9" w:rsidP="009761F9">
      <w:pPr>
        <w:pStyle w:val="Textbody"/>
        <w:rPr>
          <w:rFonts w:eastAsia="Times New Roman" w:cs="Times New Roman"/>
          <w:b/>
          <w:bCs/>
          <w:lang w:bidi="ar-SA"/>
        </w:rPr>
      </w:pPr>
      <w:r w:rsidRPr="00A94039">
        <w:rPr>
          <w:rFonts w:eastAsia="Times New Roman" w:cs="Times New Roman"/>
          <w:b/>
          <w:bCs/>
          <w:lang w:bidi="ar-SA"/>
        </w:rPr>
        <w:t>Piedalās</w:t>
      </w:r>
    </w:p>
    <w:p w:rsidR="009761F9" w:rsidRPr="00A94039" w:rsidRDefault="009761F9" w:rsidP="009761F9">
      <w:pPr>
        <w:pStyle w:val="Textbody"/>
      </w:pPr>
      <w:r w:rsidRPr="00A94039">
        <w:rPr>
          <w:rFonts w:eastAsia="Times New Roman" w:cs="Times New Roman"/>
          <w:u w:val="single"/>
          <w:lang w:bidi="ar-SA"/>
        </w:rPr>
        <w:t>Deputāti:</w:t>
      </w:r>
      <w:r w:rsidRPr="00A94039">
        <w:rPr>
          <w:rFonts w:eastAsia="Times New Roman" w:cs="Times New Roman"/>
          <w:lang w:bidi="ar-SA"/>
        </w:rPr>
        <w:t xml:space="preserve"> Valentīna Bārtule, Vera Bīriņa, Jāzeps Dobkevičs, Aleksandrs Jevtušoks, Raimonds Kalvišs, Viktorija Lene, Antons Ļaksa, Aleksandrs Savickis, Gunārs Svarinskis, Jānis Tukāns, Gunārs Upenieks, Janīna Vanaga, Ēriks Zaikovskis, Dmitrijs Zalbovičs</w:t>
      </w:r>
    </w:p>
    <w:p w:rsidR="009761F9" w:rsidRPr="00A94039" w:rsidRDefault="009761F9" w:rsidP="009761F9">
      <w:pPr>
        <w:pStyle w:val="Textbody"/>
        <w:rPr>
          <w:rFonts w:eastAsia="Times New Roman" w:cs="Times New Roman"/>
          <w:lang w:bidi="ar-SA"/>
        </w:rPr>
      </w:pPr>
    </w:p>
    <w:p w:rsidR="009761F9" w:rsidRPr="00A94039" w:rsidRDefault="009761F9" w:rsidP="009761F9">
      <w:pPr>
        <w:pStyle w:val="Standard"/>
        <w:rPr>
          <w:u w:val="single"/>
          <w:lang w:eastAsia="en-US"/>
        </w:rPr>
      </w:pPr>
      <w:r w:rsidRPr="00A94039">
        <w:rPr>
          <w:u w:val="single"/>
          <w:lang w:eastAsia="en-US"/>
        </w:rPr>
        <w:t>Pašvaldības administrācijas darbinieki:</w:t>
      </w:r>
    </w:p>
    <w:p w:rsidR="009761F9" w:rsidRPr="00A94039" w:rsidRDefault="009761F9" w:rsidP="009761F9">
      <w:pPr>
        <w:pStyle w:val="Standard"/>
        <w:rPr>
          <w:lang w:eastAsia="en-US"/>
        </w:rPr>
      </w:pPr>
      <w:r w:rsidRPr="00A94039">
        <w:rPr>
          <w:lang w:eastAsia="en-US"/>
        </w:rPr>
        <w:t>V.Moisejs, domes izpilddirektors;</w:t>
      </w:r>
    </w:p>
    <w:p w:rsidR="009761F9" w:rsidRPr="00A94039" w:rsidRDefault="009761F9" w:rsidP="009761F9">
      <w:pPr>
        <w:pStyle w:val="Standard"/>
        <w:rPr>
          <w:lang w:eastAsia="en-US"/>
        </w:rPr>
      </w:pPr>
      <w:r w:rsidRPr="00A94039">
        <w:rPr>
          <w:lang w:eastAsia="en-US"/>
        </w:rPr>
        <w:t>I.Vorslova, ekonomiste;</w:t>
      </w:r>
    </w:p>
    <w:p w:rsidR="009761F9" w:rsidRPr="00A94039" w:rsidRDefault="009761F9" w:rsidP="009761F9">
      <w:pPr>
        <w:pStyle w:val="Standard"/>
        <w:rPr>
          <w:lang w:eastAsia="en-US"/>
        </w:rPr>
      </w:pPr>
      <w:r w:rsidRPr="00A94039">
        <w:rPr>
          <w:lang w:eastAsia="en-US"/>
        </w:rPr>
        <w:t>J.Mančinskis, izpilddirektora vietnieks;</w:t>
      </w:r>
    </w:p>
    <w:p w:rsidR="009761F9" w:rsidRPr="00A94039" w:rsidRDefault="009761F9" w:rsidP="009761F9">
      <w:pPr>
        <w:pStyle w:val="Standard"/>
        <w:rPr>
          <w:lang w:eastAsia="en-US"/>
        </w:rPr>
      </w:pPr>
      <w:r w:rsidRPr="00A94039">
        <w:rPr>
          <w:lang w:eastAsia="en-US"/>
        </w:rPr>
        <w:t>V.Aišpurs, administratīvās nodaļas vadītājs;</w:t>
      </w:r>
    </w:p>
    <w:p w:rsidR="009761F9" w:rsidRPr="00A94039" w:rsidRDefault="009761F9" w:rsidP="009761F9">
      <w:pPr>
        <w:pStyle w:val="Standard"/>
        <w:rPr>
          <w:lang w:eastAsia="en-US"/>
        </w:rPr>
      </w:pPr>
      <w:r w:rsidRPr="00A94039">
        <w:rPr>
          <w:lang w:eastAsia="en-US"/>
        </w:rPr>
        <w:t>E.Ciganovičs, juriskonsults;</w:t>
      </w:r>
    </w:p>
    <w:p w:rsidR="009761F9" w:rsidRPr="00A94039" w:rsidRDefault="009761F9" w:rsidP="009761F9">
      <w:pPr>
        <w:pStyle w:val="Standard"/>
        <w:rPr>
          <w:lang w:eastAsia="en-US"/>
        </w:rPr>
      </w:pPr>
      <w:r w:rsidRPr="00A94039">
        <w:rPr>
          <w:lang w:eastAsia="en-US"/>
        </w:rPr>
        <w:t>I.Tārauds, juriskonsults;</w:t>
      </w:r>
    </w:p>
    <w:p w:rsidR="009761F9" w:rsidRPr="00A94039" w:rsidRDefault="009761F9" w:rsidP="009761F9">
      <w:pPr>
        <w:pStyle w:val="Standard"/>
        <w:rPr>
          <w:lang w:eastAsia="en-US"/>
        </w:rPr>
      </w:pPr>
      <w:r w:rsidRPr="00A94039">
        <w:rPr>
          <w:lang w:eastAsia="en-US"/>
        </w:rPr>
        <w:t>S.Puncula – Japiņa, juriskonsulte;</w:t>
      </w:r>
    </w:p>
    <w:p w:rsidR="009761F9" w:rsidRPr="00A94039" w:rsidRDefault="009761F9" w:rsidP="009761F9">
      <w:pPr>
        <w:pStyle w:val="Standard"/>
        <w:rPr>
          <w:lang w:eastAsia="en-US"/>
        </w:rPr>
      </w:pPr>
      <w:r w:rsidRPr="00A94039">
        <w:rPr>
          <w:lang w:eastAsia="en-US"/>
        </w:rPr>
        <w:t>K.Smoļakova, juriskonsulte;</w:t>
      </w:r>
    </w:p>
    <w:p w:rsidR="009761F9" w:rsidRPr="00A94039" w:rsidRDefault="009761F9" w:rsidP="009761F9">
      <w:pPr>
        <w:pStyle w:val="Standard"/>
        <w:rPr>
          <w:lang w:eastAsia="en-US"/>
        </w:rPr>
      </w:pPr>
      <w:r w:rsidRPr="00A94039">
        <w:rPr>
          <w:lang w:eastAsia="en-US"/>
        </w:rPr>
        <w:t>I.Kavinska, sabiedrisko attiecību speciāliste;</w:t>
      </w:r>
    </w:p>
    <w:p w:rsidR="009761F9" w:rsidRPr="00A94039" w:rsidRDefault="009761F9" w:rsidP="009761F9">
      <w:pPr>
        <w:pStyle w:val="Standard"/>
        <w:rPr>
          <w:lang w:eastAsia="en-US"/>
        </w:rPr>
      </w:pPr>
      <w:r w:rsidRPr="00A94039">
        <w:rPr>
          <w:lang w:eastAsia="en-US"/>
        </w:rPr>
        <w:t>E.Škutāne, informatīvā biļetena “Krāslavas Vēstis” redaktore;</w:t>
      </w:r>
    </w:p>
    <w:p w:rsidR="009761F9" w:rsidRPr="00A94039" w:rsidRDefault="009761F9" w:rsidP="009761F9">
      <w:pPr>
        <w:pStyle w:val="Standard"/>
        <w:rPr>
          <w:lang w:eastAsia="en-US"/>
        </w:rPr>
      </w:pPr>
      <w:r w:rsidRPr="00A94039">
        <w:rPr>
          <w:lang w:eastAsia="en-US"/>
        </w:rPr>
        <w:t>I.Skerškāns, zemes lietu speciālists;</w:t>
      </w:r>
    </w:p>
    <w:p w:rsidR="009761F9" w:rsidRPr="00A94039" w:rsidRDefault="009761F9" w:rsidP="009761F9">
      <w:pPr>
        <w:pStyle w:val="Standard"/>
        <w:rPr>
          <w:lang w:eastAsia="en-US"/>
        </w:rPr>
      </w:pPr>
      <w:r w:rsidRPr="00A94039">
        <w:rPr>
          <w:lang w:eastAsia="en-US"/>
        </w:rPr>
        <w:t>I.Danovska, Būvvaldes vadītāja;</w:t>
      </w:r>
    </w:p>
    <w:p w:rsidR="009761F9" w:rsidRPr="00A94039" w:rsidRDefault="009761F9" w:rsidP="009761F9">
      <w:pPr>
        <w:pStyle w:val="Standard"/>
        <w:rPr>
          <w:lang w:eastAsia="en-US"/>
        </w:rPr>
      </w:pPr>
      <w:r w:rsidRPr="00A94039">
        <w:rPr>
          <w:lang w:eastAsia="en-US"/>
        </w:rPr>
        <w:t>I.Dzalbe, Attīstības nodaļas vadītāja;</w:t>
      </w:r>
    </w:p>
    <w:p w:rsidR="009761F9" w:rsidRPr="00A94039" w:rsidRDefault="009761F9" w:rsidP="009761F9">
      <w:pPr>
        <w:pStyle w:val="Standard"/>
        <w:rPr>
          <w:lang w:eastAsia="en-US"/>
        </w:rPr>
      </w:pPr>
      <w:r w:rsidRPr="00A94039">
        <w:rPr>
          <w:lang w:eastAsia="en-US"/>
        </w:rPr>
        <w:t>V.Grizāns, domes datortīkla administrators;</w:t>
      </w:r>
    </w:p>
    <w:p w:rsidR="009761F9" w:rsidRPr="00A94039" w:rsidRDefault="009761F9" w:rsidP="009761F9">
      <w:pPr>
        <w:pStyle w:val="Standard"/>
        <w:rPr>
          <w:lang w:eastAsia="en-US"/>
        </w:rPr>
      </w:pPr>
      <w:r w:rsidRPr="00A94039">
        <w:rPr>
          <w:lang w:eastAsia="en-US"/>
        </w:rPr>
        <w:t>I.Bidzāne, bāriņtiesas priekšsēdētāja;</w:t>
      </w:r>
    </w:p>
    <w:p w:rsidR="009761F9" w:rsidRPr="00A94039" w:rsidRDefault="009761F9" w:rsidP="009761F9">
      <w:pPr>
        <w:pStyle w:val="Standard"/>
        <w:rPr>
          <w:lang w:eastAsia="en-US"/>
        </w:rPr>
      </w:pPr>
      <w:r w:rsidRPr="00A94039">
        <w:rPr>
          <w:lang w:eastAsia="en-US"/>
        </w:rPr>
        <w:t>J.Križanovska, galvenā grāmatvede;</w:t>
      </w:r>
    </w:p>
    <w:p w:rsidR="009761F9" w:rsidRPr="00A94039" w:rsidRDefault="009761F9" w:rsidP="009761F9">
      <w:pPr>
        <w:pStyle w:val="Standard"/>
        <w:rPr>
          <w:lang w:eastAsia="en-US"/>
        </w:rPr>
      </w:pPr>
      <w:r w:rsidRPr="00A94039">
        <w:rPr>
          <w:lang w:eastAsia="en-US"/>
        </w:rPr>
        <w:t>V.Maslovs, SIA “Krāslavas nami” valdes priekšsēdētājs;</w:t>
      </w:r>
    </w:p>
    <w:p w:rsidR="009761F9" w:rsidRPr="00A94039" w:rsidRDefault="009761F9" w:rsidP="009761F9">
      <w:pPr>
        <w:pStyle w:val="Standard"/>
        <w:rPr>
          <w:lang w:eastAsia="en-US"/>
        </w:rPr>
      </w:pPr>
      <w:r w:rsidRPr="00A94039">
        <w:rPr>
          <w:lang w:eastAsia="en-US"/>
        </w:rPr>
        <w:lastRenderedPageBreak/>
        <w:t>V.Bluss, ceļu inženieris;</w:t>
      </w:r>
    </w:p>
    <w:p w:rsidR="009761F9" w:rsidRPr="00A94039" w:rsidRDefault="009761F9" w:rsidP="009761F9">
      <w:pPr>
        <w:pStyle w:val="Standard"/>
        <w:rPr>
          <w:lang w:eastAsia="en-US"/>
        </w:rPr>
      </w:pPr>
      <w:r w:rsidRPr="00A94039">
        <w:rPr>
          <w:lang w:eastAsia="en-US"/>
        </w:rPr>
        <w:t>J.Roga, reportieris;</w:t>
      </w:r>
    </w:p>
    <w:p w:rsidR="009761F9" w:rsidRPr="00A94039" w:rsidRDefault="009761F9" w:rsidP="009761F9">
      <w:pPr>
        <w:pStyle w:val="Standard"/>
        <w:rPr>
          <w:lang w:eastAsia="en-US"/>
        </w:rPr>
      </w:pPr>
      <w:r w:rsidRPr="00A94039">
        <w:rPr>
          <w:lang w:eastAsia="en-US"/>
        </w:rPr>
        <w:t>V.Leikuma, pašvaldības aģentūras “Krāslavas slimokase” direktore;</w:t>
      </w:r>
    </w:p>
    <w:p w:rsidR="009761F9" w:rsidRPr="00A94039" w:rsidRDefault="009761F9" w:rsidP="009761F9">
      <w:pPr>
        <w:pStyle w:val="Standard"/>
        <w:rPr>
          <w:lang w:eastAsia="en-US"/>
        </w:rPr>
      </w:pPr>
      <w:r w:rsidRPr="00A94039">
        <w:rPr>
          <w:lang w:eastAsia="en-US"/>
        </w:rPr>
        <w:t>G.Grišāne, Skaistas pagasta pārvaldes un Krāslavas pagasta pārvaldes vadītāja;</w:t>
      </w:r>
    </w:p>
    <w:p w:rsidR="009761F9" w:rsidRPr="00A94039" w:rsidRDefault="009761F9" w:rsidP="009761F9">
      <w:pPr>
        <w:pStyle w:val="Standard"/>
        <w:rPr>
          <w:lang w:eastAsia="en-US"/>
        </w:rPr>
      </w:pPr>
      <w:r w:rsidRPr="00A94039">
        <w:rPr>
          <w:lang w:eastAsia="en-US"/>
        </w:rPr>
        <w:t>A.Vecelis, Ūdrīšu pagasta pārvaldes un Kaplavas pagasta pārvaldes vadītājs;</w:t>
      </w:r>
    </w:p>
    <w:p w:rsidR="009761F9" w:rsidRPr="00A94039" w:rsidRDefault="009761F9" w:rsidP="009761F9">
      <w:pPr>
        <w:pStyle w:val="Standard"/>
        <w:rPr>
          <w:lang w:eastAsia="en-US"/>
        </w:rPr>
      </w:pPr>
      <w:r w:rsidRPr="00A94039">
        <w:rPr>
          <w:lang w:eastAsia="en-US"/>
        </w:rPr>
        <w:t>S.Kozlovska, Piedrujas pagasta pārvaldes un Kalniešu pagasta pārvaldes vadītāja;</w:t>
      </w:r>
    </w:p>
    <w:p w:rsidR="009761F9" w:rsidRPr="00A94039" w:rsidRDefault="009761F9" w:rsidP="009761F9">
      <w:pPr>
        <w:pStyle w:val="Standard"/>
        <w:rPr>
          <w:lang w:eastAsia="en-US"/>
        </w:rPr>
      </w:pPr>
      <w:r w:rsidRPr="00A94039">
        <w:rPr>
          <w:lang w:eastAsia="en-US"/>
        </w:rPr>
        <w:t>M.Jeromenoka, Robežnieku pagasta pārvaldes vadītājas pienākumu izpildītāja;</w:t>
      </w:r>
    </w:p>
    <w:p w:rsidR="009761F9" w:rsidRPr="00A94039" w:rsidRDefault="009761F9" w:rsidP="009761F9">
      <w:pPr>
        <w:pStyle w:val="Standard"/>
        <w:rPr>
          <w:lang w:eastAsia="en-US"/>
        </w:rPr>
      </w:pPr>
      <w:r w:rsidRPr="00A94039">
        <w:rPr>
          <w:lang w:eastAsia="en-US"/>
        </w:rPr>
        <w:t>V.Miškina, Indras pagasta pārvaldes vadītājas pienākumu izpildītāja;</w:t>
      </w:r>
    </w:p>
    <w:p w:rsidR="009761F9" w:rsidRPr="00A94039" w:rsidRDefault="009761F9" w:rsidP="009761F9">
      <w:pPr>
        <w:pStyle w:val="Standard"/>
        <w:rPr>
          <w:lang w:eastAsia="en-US"/>
        </w:rPr>
      </w:pPr>
      <w:r w:rsidRPr="00A94039">
        <w:rPr>
          <w:lang w:eastAsia="en-US"/>
        </w:rPr>
        <w:t>Ē.Geka, BSRC „Mūsmājas“ vadītāja.</w:t>
      </w:r>
    </w:p>
    <w:p w:rsidR="009761F9" w:rsidRPr="00A94039" w:rsidRDefault="009761F9" w:rsidP="009761F9">
      <w:pPr>
        <w:pStyle w:val="Standard"/>
        <w:rPr>
          <w:lang w:eastAsia="en-US"/>
        </w:rPr>
      </w:pPr>
    </w:p>
    <w:p w:rsidR="009761F9" w:rsidRPr="00A94039" w:rsidRDefault="009761F9" w:rsidP="009761F9">
      <w:pPr>
        <w:pStyle w:val="Standard"/>
        <w:rPr>
          <w:lang w:eastAsia="en-US"/>
        </w:rPr>
      </w:pPr>
      <w:r w:rsidRPr="00A94039">
        <w:rPr>
          <w:lang w:eastAsia="en-US"/>
        </w:rPr>
        <w:t>Nepiedalās – V.Aprups (attaisnojošs iemesls)</w:t>
      </w:r>
    </w:p>
    <w:p w:rsidR="009761F9" w:rsidRPr="00A94039" w:rsidRDefault="009761F9" w:rsidP="009761F9">
      <w:pPr>
        <w:pStyle w:val="Standard"/>
        <w:rPr>
          <w:lang w:eastAsia="en-US"/>
        </w:rPr>
      </w:pPr>
    </w:p>
    <w:p w:rsidR="009761F9" w:rsidRPr="00A94039" w:rsidRDefault="009761F9" w:rsidP="009761F9">
      <w:pPr>
        <w:pStyle w:val="Standard"/>
        <w:rPr>
          <w:lang w:eastAsia="en-US"/>
        </w:rPr>
      </w:pPr>
      <w:r w:rsidRPr="00A94039">
        <w:rPr>
          <w:lang w:eastAsia="en-US"/>
        </w:rPr>
        <w:t>Sēdes vadītājs G.Upenieks piedāvā veikt izmaiņas sēdes darba kārtībā:</w:t>
      </w:r>
    </w:p>
    <w:p w:rsidR="009761F9" w:rsidRPr="00A94039" w:rsidRDefault="009761F9" w:rsidP="009761F9">
      <w:pPr>
        <w:pStyle w:val="Standard"/>
        <w:rPr>
          <w:lang w:eastAsia="en-US"/>
        </w:rPr>
      </w:pPr>
      <w:r w:rsidRPr="00A94039">
        <w:rPr>
          <w:lang w:eastAsia="en-US"/>
        </w:rPr>
        <w:t>Pārcelt darba kārtības jautājumu „Par domes izpilddirektora 1.vietnieka iecelšanu“ un izskatīt kā beidzamo.</w:t>
      </w:r>
    </w:p>
    <w:p w:rsidR="009761F9" w:rsidRPr="00A94039" w:rsidRDefault="009761F9" w:rsidP="009761F9">
      <w:pPr>
        <w:pStyle w:val="Standard"/>
        <w:rPr>
          <w:lang w:eastAsia="en-US"/>
        </w:rPr>
      </w:pPr>
      <w:r w:rsidRPr="00A94039">
        <w:rPr>
          <w:lang w:eastAsia="en-US"/>
        </w:rPr>
        <w:t>Papildināt sēdes darba kārtību un iekļaut:</w:t>
      </w:r>
    </w:p>
    <w:p w:rsidR="009761F9" w:rsidRPr="00A94039" w:rsidRDefault="009761F9" w:rsidP="009761F9">
      <w:pPr>
        <w:pStyle w:val="ListParagraph"/>
        <w:numPr>
          <w:ilvl w:val="0"/>
          <w:numId w:val="41"/>
        </w:numPr>
        <w:autoSpaceDN w:val="0"/>
        <w:ind w:left="426"/>
        <w:contextualSpacing w:val="0"/>
      </w:pPr>
      <w:r w:rsidRPr="00A94039">
        <w:rPr>
          <w:bCs/>
        </w:rPr>
        <w:t>Papildjautājumu Nr.15 “</w:t>
      </w:r>
      <w:r w:rsidRPr="00A94039">
        <w:t>Par dāvinājuma pieņemšanu”;</w:t>
      </w:r>
    </w:p>
    <w:p w:rsidR="009761F9" w:rsidRPr="00A94039" w:rsidRDefault="009761F9" w:rsidP="009761F9">
      <w:pPr>
        <w:pStyle w:val="ListParagraph"/>
        <w:numPr>
          <w:ilvl w:val="0"/>
          <w:numId w:val="43"/>
        </w:numPr>
        <w:ind w:left="426"/>
        <w:jc w:val="both"/>
      </w:pPr>
      <w:r w:rsidRPr="00A94039">
        <w:rPr>
          <w:bCs/>
        </w:rPr>
        <w:t>Papildjautājumu Nr.16 “</w:t>
      </w:r>
      <w:r w:rsidRPr="00A94039">
        <w:t>Par pašvaldības iestāžu vadītāju atalgojumu”;</w:t>
      </w:r>
    </w:p>
    <w:p w:rsidR="009761F9" w:rsidRPr="00A94039" w:rsidRDefault="009761F9" w:rsidP="009761F9">
      <w:pPr>
        <w:pStyle w:val="ListParagraph"/>
        <w:numPr>
          <w:ilvl w:val="0"/>
          <w:numId w:val="43"/>
        </w:numPr>
        <w:ind w:left="426"/>
      </w:pPr>
      <w:r w:rsidRPr="00A94039">
        <w:rPr>
          <w:bCs/>
        </w:rPr>
        <w:t>Papildjautājumu Nr.17 “</w:t>
      </w:r>
      <w:r w:rsidRPr="00A94039">
        <w:t>Par grozījumiem darbinieku amatu un algu sarakstā”;</w:t>
      </w:r>
    </w:p>
    <w:p w:rsidR="009761F9" w:rsidRPr="00A94039" w:rsidRDefault="009761F9" w:rsidP="009761F9">
      <w:pPr>
        <w:pStyle w:val="ListParagraph"/>
        <w:numPr>
          <w:ilvl w:val="0"/>
          <w:numId w:val="43"/>
        </w:numPr>
        <w:ind w:left="426"/>
        <w:jc w:val="both"/>
      </w:pPr>
      <w:r w:rsidRPr="00A94039">
        <w:rPr>
          <w:bCs/>
        </w:rPr>
        <w:t>Papildjautājumu Nr.18 “</w:t>
      </w:r>
      <w:r w:rsidRPr="00A94039">
        <w:t>Par finansējuma piešķiršanu”;</w:t>
      </w:r>
    </w:p>
    <w:p w:rsidR="009761F9" w:rsidRPr="00A94039" w:rsidRDefault="009761F9" w:rsidP="009761F9">
      <w:pPr>
        <w:pStyle w:val="ListParagraph"/>
        <w:numPr>
          <w:ilvl w:val="0"/>
          <w:numId w:val="43"/>
        </w:numPr>
        <w:ind w:left="426"/>
      </w:pPr>
      <w:r w:rsidRPr="00A94039">
        <w:rPr>
          <w:bCs/>
        </w:rPr>
        <w:t>Papildjautājumu Nr.19 “</w:t>
      </w:r>
      <w:r w:rsidRPr="00A94039">
        <w:t xml:space="preserve">Par sociālā dzīvokļa statusa piešķiršanu”; </w:t>
      </w:r>
    </w:p>
    <w:p w:rsidR="009761F9" w:rsidRPr="00A94039" w:rsidRDefault="009761F9" w:rsidP="009761F9">
      <w:pPr>
        <w:pStyle w:val="NormalWeb"/>
        <w:numPr>
          <w:ilvl w:val="0"/>
          <w:numId w:val="43"/>
        </w:numPr>
        <w:spacing w:before="0" w:beforeAutospacing="0" w:after="0" w:afterAutospacing="0"/>
        <w:ind w:left="426"/>
        <w:rPr>
          <w:bCs/>
        </w:rPr>
      </w:pPr>
      <w:r w:rsidRPr="00A94039">
        <w:rPr>
          <w:bCs/>
        </w:rPr>
        <w:t>Papildjautājumu Nr.20 “Par samaksas atgūšanas pārtraukšanu no vecākiem par ārpusģimenes aprūpes pakalpojumiem”;</w:t>
      </w:r>
    </w:p>
    <w:p w:rsidR="009761F9" w:rsidRPr="00A94039" w:rsidRDefault="009761F9" w:rsidP="009761F9">
      <w:pPr>
        <w:pStyle w:val="ListParagraph"/>
        <w:numPr>
          <w:ilvl w:val="0"/>
          <w:numId w:val="43"/>
        </w:numPr>
        <w:ind w:left="426"/>
      </w:pPr>
      <w:r w:rsidRPr="00A94039">
        <w:rPr>
          <w:bCs/>
        </w:rPr>
        <w:t>Papildjautājumu Nr.21 “</w:t>
      </w:r>
      <w:r w:rsidRPr="00A94039">
        <w:t>Par pakalpojuma sociālās aprūpes institūcijā piešķiršanu”;</w:t>
      </w:r>
    </w:p>
    <w:p w:rsidR="009761F9" w:rsidRPr="00A94039" w:rsidRDefault="009761F9" w:rsidP="009761F9">
      <w:pPr>
        <w:pStyle w:val="ListParagraph"/>
        <w:numPr>
          <w:ilvl w:val="0"/>
          <w:numId w:val="43"/>
        </w:numPr>
        <w:ind w:left="426"/>
      </w:pPr>
      <w:r w:rsidRPr="00A94039">
        <w:rPr>
          <w:bCs/>
        </w:rPr>
        <w:t>Papildjautājumu Nr.22 “</w:t>
      </w:r>
      <w:r w:rsidRPr="00A94039">
        <w:t xml:space="preserve">Par nomas līguma Nr.3.5/2015/19n izbeigšanu”; </w:t>
      </w:r>
    </w:p>
    <w:p w:rsidR="009761F9" w:rsidRPr="00A94039" w:rsidRDefault="009761F9" w:rsidP="009761F9">
      <w:pPr>
        <w:pStyle w:val="NormalWeb"/>
        <w:numPr>
          <w:ilvl w:val="0"/>
          <w:numId w:val="43"/>
        </w:numPr>
        <w:spacing w:before="0" w:beforeAutospacing="0" w:after="0" w:afterAutospacing="0"/>
        <w:ind w:left="426"/>
        <w:rPr>
          <w:bCs/>
        </w:rPr>
      </w:pPr>
      <w:r w:rsidRPr="00A94039">
        <w:rPr>
          <w:bCs/>
        </w:rPr>
        <w:t>Papildjautājumu Nr.23 “</w:t>
      </w:r>
      <w:r w:rsidRPr="00A94039">
        <w:t>Par nekustamā īpašuma nodošanu bez atlīdzības valsts īpašumā”;</w:t>
      </w:r>
    </w:p>
    <w:p w:rsidR="009761F9" w:rsidRPr="00A94039" w:rsidRDefault="009761F9" w:rsidP="009761F9">
      <w:pPr>
        <w:pStyle w:val="NormalWeb"/>
        <w:numPr>
          <w:ilvl w:val="0"/>
          <w:numId w:val="43"/>
        </w:numPr>
        <w:spacing w:before="0" w:beforeAutospacing="0" w:after="0" w:afterAutospacing="0"/>
        <w:ind w:left="426"/>
        <w:rPr>
          <w:bCs/>
        </w:rPr>
      </w:pPr>
      <w:r w:rsidRPr="00A94039">
        <w:rPr>
          <w:bCs/>
        </w:rPr>
        <w:t>Papildjautājumu Nr.24  “Par Krāslavas novada pašvaldības nekustamā īpašuma atsavināšanu”;</w:t>
      </w:r>
    </w:p>
    <w:p w:rsidR="009761F9" w:rsidRPr="00A94039" w:rsidRDefault="009761F9" w:rsidP="009761F9">
      <w:pPr>
        <w:pStyle w:val="NormalWeb"/>
        <w:numPr>
          <w:ilvl w:val="0"/>
          <w:numId w:val="43"/>
        </w:numPr>
        <w:spacing w:before="0" w:beforeAutospacing="0" w:after="0" w:afterAutospacing="0"/>
        <w:ind w:left="426"/>
      </w:pPr>
      <w:r w:rsidRPr="00A94039">
        <w:rPr>
          <w:bCs/>
        </w:rPr>
        <w:t>Papildjautājumu Nr.25  “Par Krāslavas novada pašvaldības budžetu 2020.gadam</w:t>
      </w:r>
      <w:r w:rsidRPr="00A94039">
        <w:t>”;</w:t>
      </w:r>
    </w:p>
    <w:p w:rsidR="009761F9" w:rsidRPr="00A94039" w:rsidRDefault="009761F9" w:rsidP="009761F9">
      <w:pPr>
        <w:pStyle w:val="ListParagraph"/>
        <w:numPr>
          <w:ilvl w:val="0"/>
          <w:numId w:val="43"/>
        </w:numPr>
        <w:ind w:left="426"/>
      </w:pPr>
      <w:r w:rsidRPr="00A94039">
        <w:rPr>
          <w:bCs/>
        </w:rPr>
        <w:t>Papildjautājumu Nr.26  “</w:t>
      </w:r>
      <w:r w:rsidRPr="00A94039">
        <w:t>Par atļauju slēgt apakšnomas līgumu”;</w:t>
      </w:r>
    </w:p>
    <w:p w:rsidR="009761F9" w:rsidRPr="00A94039" w:rsidRDefault="009761F9" w:rsidP="009761F9">
      <w:pPr>
        <w:pStyle w:val="ListParagraph"/>
        <w:numPr>
          <w:ilvl w:val="0"/>
          <w:numId w:val="43"/>
        </w:numPr>
        <w:ind w:left="426"/>
      </w:pPr>
      <w:r w:rsidRPr="00A94039">
        <w:rPr>
          <w:bCs/>
        </w:rPr>
        <w:t>Papildjautājumu Nr.27  “</w:t>
      </w:r>
      <w:r w:rsidRPr="00A94039">
        <w:t xml:space="preserve">Par pamatkapitāla palielināšanu”; </w:t>
      </w:r>
    </w:p>
    <w:p w:rsidR="009761F9" w:rsidRPr="00A94039" w:rsidRDefault="009761F9" w:rsidP="009761F9">
      <w:pPr>
        <w:pStyle w:val="ListParagraph"/>
        <w:numPr>
          <w:ilvl w:val="0"/>
          <w:numId w:val="43"/>
        </w:numPr>
        <w:tabs>
          <w:tab w:val="left" w:pos="284"/>
        </w:tabs>
        <w:ind w:left="426"/>
        <w:rPr>
          <w:lang w:val="de-DE"/>
        </w:rPr>
      </w:pPr>
      <w:r w:rsidRPr="00A94039">
        <w:rPr>
          <w:bCs/>
        </w:rPr>
        <w:t>Papildjautājumu Nr.28  “</w:t>
      </w:r>
      <w:r w:rsidRPr="00A94039">
        <w:rPr>
          <w:lang w:val="de-DE"/>
        </w:rPr>
        <w:t>Par komunālo pakalpojumu apmaksu biedrībai  “Krāslavas katoļu draudzes Caritas grupa”“;</w:t>
      </w:r>
    </w:p>
    <w:p w:rsidR="009761F9" w:rsidRPr="00A94039" w:rsidRDefault="009761F9" w:rsidP="009761F9">
      <w:pPr>
        <w:pStyle w:val="ListParagraph"/>
        <w:numPr>
          <w:ilvl w:val="0"/>
          <w:numId w:val="43"/>
        </w:numPr>
        <w:ind w:left="426"/>
        <w:jc w:val="both"/>
      </w:pPr>
      <w:r w:rsidRPr="00A94039">
        <w:rPr>
          <w:bCs/>
        </w:rPr>
        <w:t>Papildjautājumu Nr.29  “</w:t>
      </w:r>
      <w:r w:rsidRPr="00A94039">
        <w:t>Par domes izpilddirektora atalgojumu”;</w:t>
      </w:r>
    </w:p>
    <w:p w:rsidR="009761F9" w:rsidRPr="00A94039" w:rsidRDefault="009761F9" w:rsidP="009761F9">
      <w:pPr>
        <w:pStyle w:val="ListParagraph"/>
        <w:numPr>
          <w:ilvl w:val="0"/>
          <w:numId w:val="43"/>
        </w:numPr>
        <w:ind w:left="426"/>
        <w:jc w:val="both"/>
      </w:pPr>
      <w:r w:rsidRPr="00A94039">
        <w:rPr>
          <w:bCs/>
        </w:rPr>
        <w:t>Papildjautājumu Nr.30  “Par Krāslavas novada domes lēmuma grozījumiem”.</w:t>
      </w:r>
    </w:p>
    <w:p w:rsidR="009761F9" w:rsidRPr="00A94039" w:rsidRDefault="009761F9" w:rsidP="009761F9">
      <w:pPr>
        <w:pStyle w:val="ListParagraph"/>
        <w:autoSpaceDN w:val="0"/>
        <w:ind w:left="426"/>
        <w:contextualSpacing w:val="0"/>
        <w:rPr>
          <w:bCs/>
        </w:rPr>
      </w:pPr>
    </w:p>
    <w:p w:rsidR="009761F9" w:rsidRPr="00A94039" w:rsidRDefault="009761F9" w:rsidP="009761F9">
      <w:pPr>
        <w:pStyle w:val="Standard"/>
        <w:rPr>
          <w:rFonts w:eastAsia="Times New Roman" w:cs="Times New Roman"/>
          <w:lang w:bidi="ar-SA"/>
        </w:rPr>
      </w:pPr>
      <w:r w:rsidRPr="00A94039">
        <w:rPr>
          <w:rFonts w:eastAsia="Times New Roman" w:cs="Times New Roman"/>
          <w:lang w:bidi="ar-SA"/>
        </w:rPr>
        <w:t>Deputātiem citu priekšlikumu un iebildumu nav.</w:t>
      </w:r>
    </w:p>
    <w:p w:rsidR="009761F9" w:rsidRPr="00A94039" w:rsidRDefault="009761F9" w:rsidP="009761F9">
      <w:pPr>
        <w:pStyle w:val="Textbody"/>
        <w:rPr>
          <w:rFonts w:eastAsia="Times New Roman" w:cs="Times New Roman"/>
          <w:lang w:bidi="ar-SA"/>
        </w:rPr>
      </w:pPr>
      <w:r w:rsidRPr="00A94039">
        <w:rPr>
          <w:rFonts w:eastAsia="Times New Roman" w:cs="Times New Roman"/>
          <w:lang w:bidi="ar-SA"/>
        </w:rPr>
        <w:t>Balso par sēdes darba kārtību ar papildinājumiem.</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both"/>
        <w:rPr>
          <w:lang w:val="de-DE"/>
        </w:rPr>
      </w:pPr>
      <w:r w:rsidRPr="00A94039">
        <w:rPr>
          <w:lang w:val="de-DE"/>
        </w:rPr>
        <w:t xml:space="preserve"> </w:t>
      </w:r>
    </w:p>
    <w:p w:rsidR="009761F9" w:rsidRPr="00A94039" w:rsidRDefault="009761F9" w:rsidP="009761F9">
      <w:pPr>
        <w:jc w:val="both"/>
        <w:rPr>
          <w:lang w:val="de-DE"/>
        </w:rPr>
      </w:pPr>
      <w:r w:rsidRPr="00A94039">
        <w:rPr>
          <w:lang w:val="de-DE"/>
        </w:rPr>
        <w:tab/>
      </w:r>
      <w:r w:rsidRPr="00A94039">
        <w:rPr>
          <w:b/>
          <w:lang w:val="de-DE"/>
        </w:rPr>
        <w:t>Apstiprināt</w:t>
      </w:r>
      <w:r w:rsidRPr="00A94039">
        <w:rPr>
          <w:lang w:val="de-DE"/>
        </w:rPr>
        <w:t xml:space="preserve"> domes sēdes darba kārtību ar grozījumiem un papildinājumiem.</w:t>
      </w:r>
    </w:p>
    <w:p w:rsidR="009761F9" w:rsidRPr="00A94039" w:rsidRDefault="009761F9" w:rsidP="009761F9">
      <w:pPr>
        <w:jc w:val="both"/>
        <w:rPr>
          <w:lang w:val="de-DE"/>
        </w:rPr>
      </w:pPr>
    </w:p>
    <w:p w:rsidR="009761F9" w:rsidRPr="00A94039" w:rsidRDefault="009761F9" w:rsidP="009761F9">
      <w:pPr>
        <w:jc w:val="both"/>
        <w:rPr>
          <w:b/>
        </w:rPr>
      </w:pPr>
      <w:r w:rsidRPr="00A94039">
        <w:rPr>
          <w:b/>
        </w:rPr>
        <w:t>Darba kārtība:</w:t>
      </w:r>
    </w:p>
    <w:p w:rsidR="009761F9" w:rsidRPr="00A94039" w:rsidRDefault="009761F9" w:rsidP="009761F9">
      <w:pPr>
        <w:pStyle w:val="ListParagraph"/>
        <w:numPr>
          <w:ilvl w:val="0"/>
          <w:numId w:val="1"/>
        </w:numPr>
        <w:jc w:val="both"/>
      </w:pPr>
      <w:r w:rsidRPr="00A94039">
        <w:t>Par izmaiņām Krāslavas novada domes komiteju sastāvā</w:t>
      </w:r>
    </w:p>
    <w:p w:rsidR="009761F9" w:rsidRPr="00A94039" w:rsidRDefault="009761F9" w:rsidP="009761F9">
      <w:pPr>
        <w:pStyle w:val="ListParagraph"/>
        <w:numPr>
          <w:ilvl w:val="0"/>
          <w:numId w:val="1"/>
        </w:numPr>
        <w:jc w:val="both"/>
      </w:pPr>
      <w:r w:rsidRPr="00A94039">
        <w:t>Par Krāslavas novada domes komisiju sastāvu</w:t>
      </w:r>
    </w:p>
    <w:p w:rsidR="009761F9" w:rsidRPr="00A94039" w:rsidRDefault="009761F9" w:rsidP="009761F9">
      <w:pPr>
        <w:pStyle w:val="ListParagraph"/>
        <w:numPr>
          <w:ilvl w:val="0"/>
          <w:numId w:val="1"/>
        </w:numPr>
      </w:pPr>
      <w:r w:rsidRPr="00A94039">
        <w:t>Par p/a „Krāslavas slimokase” direktora apstiprināšanu</w:t>
      </w:r>
    </w:p>
    <w:p w:rsidR="009761F9" w:rsidRPr="00A94039" w:rsidRDefault="009761F9" w:rsidP="009761F9">
      <w:pPr>
        <w:pStyle w:val="NormalWeb"/>
        <w:numPr>
          <w:ilvl w:val="0"/>
          <w:numId w:val="1"/>
        </w:numPr>
        <w:spacing w:before="0" w:beforeAutospacing="0" w:after="0" w:afterAutospacing="0"/>
      </w:pPr>
      <w:r w:rsidRPr="00A94039">
        <w:t>Par Krāslavas novada domes lēmuma atcelšanu</w:t>
      </w:r>
    </w:p>
    <w:p w:rsidR="009761F9" w:rsidRPr="00A94039" w:rsidRDefault="009761F9" w:rsidP="009761F9">
      <w:pPr>
        <w:pStyle w:val="ListParagraph"/>
        <w:numPr>
          <w:ilvl w:val="0"/>
          <w:numId w:val="1"/>
        </w:numPr>
      </w:pPr>
      <w:r w:rsidRPr="00A94039">
        <w:t>Par zemes ierīcības projektu apstiprināšanu</w:t>
      </w:r>
    </w:p>
    <w:p w:rsidR="009761F9" w:rsidRPr="00A94039" w:rsidRDefault="009761F9" w:rsidP="009761F9">
      <w:pPr>
        <w:pStyle w:val="ListParagraph"/>
        <w:numPr>
          <w:ilvl w:val="0"/>
          <w:numId w:val="1"/>
        </w:numPr>
      </w:pPr>
      <w:r w:rsidRPr="00A94039">
        <w:lastRenderedPageBreak/>
        <w:t>Par revīzijas darba plāna 2020.gadam apstiprināšanu</w:t>
      </w:r>
    </w:p>
    <w:p w:rsidR="009761F9" w:rsidRPr="00A94039" w:rsidRDefault="009761F9" w:rsidP="009761F9">
      <w:pPr>
        <w:pStyle w:val="ListParagraph"/>
        <w:numPr>
          <w:ilvl w:val="0"/>
          <w:numId w:val="1"/>
        </w:numPr>
      </w:pPr>
      <w:r w:rsidRPr="00A94039">
        <w:t>Zemes jautājumi</w:t>
      </w:r>
    </w:p>
    <w:p w:rsidR="009761F9" w:rsidRPr="00A94039" w:rsidRDefault="009761F9" w:rsidP="009761F9">
      <w:pPr>
        <w:pStyle w:val="ListParagraph"/>
        <w:numPr>
          <w:ilvl w:val="0"/>
          <w:numId w:val="1"/>
        </w:numPr>
      </w:pPr>
      <w:r w:rsidRPr="00A94039">
        <w:t>Adresācijas jautājumi</w:t>
      </w:r>
    </w:p>
    <w:p w:rsidR="009761F9" w:rsidRPr="00A94039" w:rsidRDefault="009761F9" w:rsidP="009761F9">
      <w:pPr>
        <w:pStyle w:val="ListParagraph"/>
        <w:numPr>
          <w:ilvl w:val="0"/>
          <w:numId w:val="1"/>
        </w:numPr>
      </w:pPr>
      <w:r w:rsidRPr="00A94039">
        <w:t>Dzīvokļu jautājumi</w:t>
      </w:r>
    </w:p>
    <w:p w:rsidR="009761F9" w:rsidRPr="00A94039" w:rsidRDefault="009761F9" w:rsidP="009761F9">
      <w:pPr>
        <w:pStyle w:val="ListParagraph"/>
        <w:numPr>
          <w:ilvl w:val="0"/>
          <w:numId w:val="1"/>
        </w:numPr>
      </w:pPr>
      <w:r w:rsidRPr="00A94039">
        <w:t>Par zemes vienības sadalīšanu</w:t>
      </w:r>
    </w:p>
    <w:p w:rsidR="009761F9" w:rsidRPr="00A94039" w:rsidRDefault="009761F9" w:rsidP="009761F9">
      <w:pPr>
        <w:pStyle w:val="ListParagraph"/>
        <w:numPr>
          <w:ilvl w:val="0"/>
          <w:numId w:val="1"/>
        </w:numPr>
        <w:jc w:val="both"/>
      </w:pPr>
      <w:r w:rsidRPr="00A94039">
        <w:t>Par transportlīdzekļu masas ierobežojumiem uz pašvaldības ceļiem</w:t>
      </w:r>
    </w:p>
    <w:p w:rsidR="009761F9" w:rsidRPr="00A94039" w:rsidRDefault="009761F9" w:rsidP="009761F9">
      <w:pPr>
        <w:pStyle w:val="ListParagraph"/>
        <w:numPr>
          <w:ilvl w:val="0"/>
          <w:numId w:val="1"/>
        </w:numPr>
        <w:jc w:val="both"/>
      </w:pPr>
      <w:r w:rsidRPr="00A94039">
        <w:rPr>
          <w:lang w:val="de-DE"/>
        </w:rPr>
        <w:t>Par speciālo atļauju (licenču) komercdarbībai zvejniecībā izsniegšanu</w:t>
      </w:r>
    </w:p>
    <w:p w:rsidR="009761F9" w:rsidRPr="00A94039" w:rsidRDefault="009761F9" w:rsidP="009761F9">
      <w:pPr>
        <w:pStyle w:val="NoSpacing"/>
        <w:numPr>
          <w:ilvl w:val="0"/>
          <w:numId w:val="1"/>
        </w:numPr>
        <w:rPr>
          <w:rFonts w:ascii="Times New Roman" w:hAnsi="Times New Roman"/>
          <w:lang w:val="lv-LV"/>
        </w:rPr>
      </w:pPr>
      <w:r w:rsidRPr="00A94039">
        <w:rPr>
          <w:rFonts w:ascii="Times New Roman" w:hAnsi="Times New Roman"/>
          <w:lang w:val="lv-LV"/>
        </w:rPr>
        <w:t>Par objekta iekļaušanu Valsts aizsargājamo kultūras pieminekļu  sarakstā</w:t>
      </w:r>
    </w:p>
    <w:p w:rsidR="009761F9" w:rsidRPr="00A94039" w:rsidRDefault="009761F9" w:rsidP="009761F9">
      <w:pPr>
        <w:pStyle w:val="ListParagraph"/>
        <w:numPr>
          <w:ilvl w:val="0"/>
          <w:numId w:val="1"/>
        </w:numPr>
        <w:jc w:val="both"/>
      </w:pPr>
      <w:r w:rsidRPr="00A94039">
        <w:t>Par amata vienības izveidošanu</w:t>
      </w:r>
    </w:p>
    <w:p w:rsidR="009761F9" w:rsidRPr="00A94039" w:rsidRDefault="009761F9" w:rsidP="009761F9">
      <w:pPr>
        <w:pStyle w:val="ListParagraph"/>
        <w:numPr>
          <w:ilvl w:val="0"/>
          <w:numId w:val="1"/>
        </w:numPr>
        <w:jc w:val="both"/>
      </w:pPr>
      <w:r w:rsidRPr="00A94039">
        <w:t>Par dāvinājuma pieņemšanu</w:t>
      </w:r>
    </w:p>
    <w:p w:rsidR="009761F9" w:rsidRPr="00A94039" w:rsidRDefault="009761F9" w:rsidP="009761F9">
      <w:pPr>
        <w:pStyle w:val="ListParagraph"/>
        <w:numPr>
          <w:ilvl w:val="0"/>
          <w:numId w:val="1"/>
        </w:numPr>
        <w:jc w:val="both"/>
      </w:pPr>
      <w:r w:rsidRPr="00A94039">
        <w:t>Par pašvaldības iestāžu vadītāju atalgojumu</w:t>
      </w:r>
    </w:p>
    <w:p w:rsidR="009761F9" w:rsidRPr="00A94039" w:rsidRDefault="009761F9" w:rsidP="009761F9">
      <w:pPr>
        <w:pStyle w:val="ListParagraph"/>
        <w:numPr>
          <w:ilvl w:val="0"/>
          <w:numId w:val="1"/>
        </w:numPr>
      </w:pPr>
      <w:r w:rsidRPr="00A94039">
        <w:t>Par grozījumiem darbinieku amatu un algu sarakstā</w:t>
      </w:r>
    </w:p>
    <w:p w:rsidR="009761F9" w:rsidRPr="00A94039" w:rsidRDefault="009761F9" w:rsidP="009761F9">
      <w:pPr>
        <w:pStyle w:val="ListParagraph"/>
        <w:numPr>
          <w:ilvl w:val="0"/>
          <w:numId w:val="1"/>
        </w:numPr>
        <w:jc w:val="both"/>
      </w:pPr>
      <w:r w:rsidRPr="00A94039">
        <w:t>Par finansējuma pieškiršanu</w:t>
      </w:r>
    </w:p>
    <w:p w:rsidR="009761F9" w:rsidRPr="00A94039" w:rsidRDefault="009761F9" w:rsidP="009761F9">
      <w:pPr>
        <w:pStyle w:val="ListParagraph"/>
        <w:numPr>
          <w:ilvl w:val="0"/>
          <w:numId w:val="1"/>
        </w:numPr>
      </w:pPr>
      <w:r w:rsidRPr="00A94039">
        <w:t xml:space="preserve">Par sociālā dzīvokļa statusa piešķiršanu </w:t>
      </w:r>
    </w:p>
    <w:p w:rsidR="009761F9" w:rsidRPr="00A94039" w:rsidRDefault="009761F9" w:rsidP="009761F9">
      <w:pPr>
        <w:pStyle w:val="NormalWeb"/>
        <w:numPr>
          <w:ilvl w:val="0"/>
          <w:numId w:val="1"/>
        </w:numPr>
        <w:spacing w:before="0" w:beforeAutospacing="0" w:after="0" w:afterAutospacing="0"/>
        <w:rPr>
          <w:bCs/>
        </w:rPr>
      </w:pPr>
      <w:r w:rsidRPr="00A94039">
        <w:rPr>
          <w:bCs/>
        </w:rPr>
        <w:t>Par samaksas atgūšanas pārtraukšanu no vecākiem par ārpusģimenes aprūpes pakalpojumiem</w:t>
      </w:r>
    </w:p>
    <w:p w:rsidR="009761F9" w:rsidRPr="00A94039" w:rsidRDefault="009761F9" w:rsidP="009761F9">
      <w:pPr>
        <w:pStyle w:val="ListParagraph"/>
        <w:numPr>
          <w:ilvl w:val="0"/>
          <w:numId w:val="1"/>
        </w:numPr>
      </w:pPr>
      <w:r w:rsidRPr="00A94039">
        <w:t>Par pakalpojuma sociālās aprūpes institūcijā piešķiršanu</w:t>
      </w:r>
    </w:p>
    <w:p w:rsidR="009761F9" w:rsidRPr="00A94039" w:rsidRDefault="009761F9" w:rsidP="009761F9">
      <w:pPr>
        <w:pStyle w:val="ListParagraph"/>
        <w:numPr>
          <w:ilvl w:val="0"/>
          <w:numId w:val="1"/>
        </w:numPr>
      </w:pPr>
      <w:r w:rsidRPr="00A94039">
        <w:t xml:space="preserve">Par nomas līguma Nr.3.5/2015/19n izbeigšanu </w:t>
      </w:r>
    </w:p>
    <w:p w:rsidR="009761F9" w:rsidRPr="00A94039" w:rsidRDefault="009761F9" w:rsidP="009761F9">
      <w:pPr>
        <w:pStyle w:val="NormalWeb"/>
        <w:numPr>
          <w:ilvl w:val="0"/>
          <w:numId w:val="1"/>
        </w:numPr>
        <w:spacing w:before="0" w:beforeAutospacing="0" w:after="0" w:afterAutospacing="0"/>
        <w:rPr>
          <w:bCs/>
        </w:rPr>
      </w:pPr>
      <w:r w:rsidRPr="00A94039">
        <w:t>Par nekustamā īpašuma nodošanu bez atlīdzības valsts īpašumā</w:t>
      </w:r>
    </w:p>
    <w:p w:rsidR="009761F9" w:rsidRPr="00A94039" w:rsidRDefault="009761F9" w:rsidP="009761F9">
      <w:pPr>
        <w:pStyle w:val="NormalWeb"/>
        <w:numPr>
          <w:ilvl w:val="0"/>
          <w:numId w:val="1"/>
        </w:numPr>
        <w:spacing w:before="0" w:beforeAutospacing="0" w:after="0" w:afterAutospacing="0"/>
        <w:rPr>
          <w:bCs/>
        </w:rPr>
      </w:pPr>
      <w:r w:rsidRPr="00A94039">
        <w:rPr>
          <w:bCs/>
        </w:rPr>
        <w:t>Par Krāslavas novada pašvaldības nekustamā īpašuma atsavināšanu</w:t>
      </w:r>
    </w:p>
    <w:p w:rsidR="009761F9" w:rsidRPr="00A94039" w:rsidRDefault="009761F9" w:rsidP="009761F9">
      <w:pPr>
        <w:pStyle w:val="NormalWeb"/>
        <w:numPr>
          <w:ilvl w:val="0"/>
          <w:numId w:val="1"/>
        </w:numPr>
        <w:spacing w:before="0" w:beforeAutospacing="0" w:after="0" w:afterAutospacing="0"/>
      </w:pPr>
      <w:r w:rsidRPr="00A94039">
        <w:rPr>
          <w:bCs/>
        </w:rPr>
        <w:t>Par Krāslavas novada pašvaldības budžetu 2020.gadam</w:t>
      </w:r>
      <w:r w:rsidRPr="00A94039">
        <w:t> </w:t>
      </w:r>
    </w:p>
    <w:p w:rsidR="009761F9" w:rsidRPr="00A94039" w:rsidRDefault="009761F9" w:rsidP="009761F9">
      <w:pPr>
        <w:pStyle w:val="ListParagraph"/>
        <w:numPr>
          <w:ilvl w:val="0"/>
          <w:numId w:val="1"/>
        </w:numPr>
      </w:pPr>
      <w:r w:rsidRPr="00A94039">
        <w:t>Par atļauju slēgt apakšnomas līgumu</w:t>
      </w:r>
    </w:p>
    <w:p w:rsidR="009761F9" w:rsidRPr="00A94039" w:rsidRDefault="009761F9" w:rsidP="009761F9">
      <w:pPr>
        <w:pStyle w:val="ListParagraph"/>
        <w:numPr>
          <w:ilvl w:val="0"/>
          <w:numId w:val="1"/>
        </w:numPr>
      </w:pPr>
      <w:r w:rsidRPr="00A94039">
        <w:t xml:space="preserve">Par pamatkapitāla palielināšanu </w:t>
      </w:r>
    </w:p>
    <w:p w:rsidR="009761F9" w:rsidRPr="00A94039" w:rsidRDefault="009761F9" w:rsidP="009761F9">
      <w:pPr>
        <w:pStyle w:val="ListParagraph"/>
        <w:numPr>
          <w:ilvl w:val="0"/>
          <w:numId w:val="1"/>
        </w:numPr>
        <w:tabs>
          <w:tab w:val="left" w:pos="284"/>
        </w:tabs>
        <w:rPr>
          <w:lang w:val="de-DE"/>
        </w:rPr>
      </w:pPr>
      <w:r w:rsidRPr="00A94039">
        <w:rPr>
          <w:lang w:val="de-DE"/>
        </w:rPr>
        <w:t>Par komunālo pakalpojumu apmaksu biedrībai  “Krāslavas katoļu draudzes Caritas grupa”</w:t>
      </w:r>
    </w:p>
    <w:p w:rsidR="009761F9" w:rsidRPr="00A94039" w:rsidRDefault="009761F9" w:rsidP="009761F9">
      <w:pPr>
        <w:pStyle w:val="ListParagraph"/>
        <w:numPr>
          <w:ilvl w:val="0"/>
          <w:numId w:val="1"/>
        </w:numPr>
        <w:jc w:val="both"/>
      </w:pPr>
      <w:r w:rsidRPr="00A94039">
        <w:t>Par domes izpilddirektora atalgojumu</w:t>
      </w:r>
    </w:p>
    <w:p w:rsidR="009761F9" w:rsidRPr="00A94039" w:rsidRDefault="009761F9" w:rsidP="009761F9">
      <w:pPr>
        <w:pStyle w:val="ListParagraph"/>
        <w:numPr>
          <w:ilvl w:val="0"/>
          <w:numId w:val="1"/>
        </w:numPr>
        <w:jc w:val="both"/>
      </w:pPr>
      <w:r w:rsidRPr="00A94039">
        <w:rPr>
          <w:bCs/>
        </w:rPr>
        <w:t>Par Krāslavas novada domes lēmuma grozījumiem</w:t>
      </w:r>
    </w:p>
    <w:p w:rsidR="009761F9" w:rsidRPr="00A94039" w:rsidRDefault="009761F9" w:rsidP="009761F9">
      <w:pPr>
        <w:pStyle w:val="ListParagraph"/>
        <w:numPr>
          <w:ilvl w:val="0"/>
          <w:numId w:val="1"/>
        </w:numPr>
        <w:jc w:val="both"/>
      </w:pPr>
      <w:r w:rsidRPr="00A94039">
        <w:t>Par domes izpilddirektora 1.vietnieka iecelšanu</w:t>
      </w:r>
    </w:p>
    <w:p w:rsidR="009761F9" w:rsidRPr="00A94039" w:rsidRDefault="009761F9" w:rsidP="009761F9">
      <w:pPr>
        <w:pStyle w:val="ListParagraph"/>
        <w:ind w:left="928"/>
        <w:jc w:val="both"/>
      </w:pPr>
    </w:p>
    <w:p w:rsidR="009761F9" w:rsidRPr="00A94039" w:rsidRDefault="009761F9" w:rsidP="009761F9">
      <w:pPr>
        <w:jc w:val="both"/>
      </w:pPr>
    </w:p>
    <w:p w:rsidR="009761F9" w:rsidRPr="00A94039" w:rsidRDefault="009761F9" w:rsidP="009761F9">
      <w:pPr>
        <w:jc w:val="center"/>
        <w:rPr>
          <w:b/>
        </w:rPr>
      </w:pPr>
      <w:r w:rsidRPr="00A94039">
        <w:rPr>
          <w:b/>
        </w:rPr>
        <w:t>1.§</w:t>
      </w:r>
    </w:p>
    <w:p w:rsidR="009761F9" w:rsidRPr="00A94039" w:rsidRDefault="009761F9" w:rsidP="009761F9">
      <w:pPr>
        <w:pStyle w:val="ListParagraph"/>
        <w:ind w:left="0"/>
        <w:jc w:val="center"/>
        <w:rPr>
          <w:b/>
          <w:u w:val="single"/>
        </w:rPr>
      </w:pPr>
      <w:r w:rsidRPr="00A94039">
        <w:rPr>
          <w:b/>
          <w:u w:val="single"/>
        </w:rPr>
        <w:t>Par izmaiņām Krāslavas novada domes komiteju sastāvā</w:t>
      </w:r>
    </w:p>
    <w:p w:rsidR="009761F9" w:rsidRPr="00A94039" w:rsidRDefault="009761F9" w:rsidP="009761F9">
      <w:pPr>
        <w:jc w:val="center"/>
        <w:rPr>
          <w:b/>
        </w:rPr>
      </w:pPr>
      <w:r w:rsidRPr="00A94039">
        <w:rPr>
          <w:b/>
        </w:rPr>
        <w:t>1.1.</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pPr>
      <w:r w:rsidRPr="00A94039">
        <w:t xml:space="preserve">Pamatojoties uz likuma „Par pašvaldībām” 20.panta pirmo daļu, 21.panta pirmās daļas 10.punktu, 50.pantu un 51.pantu, </w:t>
      </w:r>
      <w:r w:rsidRPr="00A94039">
        <w:rPr>
          <w:b/>
        </w:rPr>
        <w:t>veikt izmaiņas</w:t>
      </w:r>
      <w:r w:rsidRPr="00A94039">
        <w:t xml:space="preserve"> </w:t>
      </w:r>
      <w:r w:rsidRPr="00A94039">
        <w:rPr>
          <w:b/>
        </w:rPr>
        <w:t>finanšu komitejas</w:t>
      </w:r>
      <w:r w:rsidRPr="00A94039">
        <w:t xml:space="preserve"> sastāvā </w:t>
      </w:r>
      <w:r w:rsidRPr="00A94039">
        <w:rPr>
          <w:b/>
        </w:rPr>
        <w:t>un ievēlēt</w:t>
      </w:r>
      <w:r w:rsidRPr="00A94039">
        <w:t xml:space="preserve"> tajā deputātu </w:t>
      </w:r>
      <w:r w:rsidRPr="00A94039">
        <w:rPr>
          <w:b/>
        </w:rPr>
        <w:t>Aleksandru Savicki.</w:t>
      </w:r>
    </w:p>
    <w:p w:rsidR="009761F9" w:rsidRPr="00A94039" w:rsidRDefault="009761F9" w:rsidP="009761F9">
      <w:pPr>
        <w:jc w:val="center"/>
      </w:pPr>
    </w:p>
    <w:p w:rsidR="009761F9" w:rsidRPr="00A94039" w:rsidRDefault="009761F9" w:rsidP="009761F9">
      <w:pPr>
        <w:jc w:val="both"/>
      </w:pPr>
    </w:p>
    <w:p w:rsidR="009761F9" w:rsidRPr="00A94039" w:rsidRDefault="009761F9" w:rsidP="009761F9">
      <w:pPr>
        <w:jc w:val="center"/>
        <w:rPr>
          <w:b/>
        </w:rPr>
      </w:pPr>
      <w:r w:rsidRPr="00A94039">
        <w:rPr>
          <w:b/>
        </w:rPr>
        <w:t>1.2.</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lastRenderedPageBreak/>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426"/>
        <w:jc w:val="both"/>
      </w:pPr>
      <w:r w:rsidRPr="00A94039">
        <w:t xml:space="preserve">Pamatojoties uz likuma „Par pašvaldībām” 20.panta pirmo daļu, 21.panta pirmās daļas 10.punktu, 50.pantu un 51.pantu, </w:t>
      </w:r>
      <w:r w:rsidRPr="00A94039">
        <w:rPr>
          <w:b/>
        </w:rPr>
        <w:t>veikt izmaiņas</w:t>
      </w:r>
      <w:r w:rsidRPr="00A94039">
        <w:t xml:space="preserve"> </w:t>
      </w:r>
      <w:r w:rsidRPr="00A94039">
        <w:rPr>
          <w:b/>
        </w:rPr>
        <w:t>izglītības, kultūras un sporta jautājumu komitejas</w:t>
      </w:r>
      <w:r w:rsidRPr="00A94039">
        <w:t xml:space="preserve"> sastāvā </w:t>
      </w:r>
      <w:r w:rsidRPr="00A94039">
        <w:rPr>
          <w:b/>
        </w:rPr>
        <w:t>un ievēlēt</w:t>
      </w:r>
      <w:r w:rsidRPr="00A94039">
        <w:t xml:space="preserve"> tajā deputātu </w:t>
      </w:r>
      <w:r w:rsidRPr="00A94039">
        <w:rPr>
          <w:b/>
        </w:rPr>
        <w:t xml:space="preserve">Vjačeslavu Aprupu.                                                          </w:t>
      </w:r>
    </w:p>
    <w:p w:rsidR="009761F9" w:rsidRPr="00A94039" w:rsidRDefault="009761F9" w:rsidP="009761F9">
      <w:pPr>
        <w:jc w:val="center"/>
        <w:rPr>
          <w:b/>
        </w:rPr>
      </w:pPr>
    </w:p>
    <w:p w:rsidR="009761F9" w:rsidRDefault="009761F9" w:rsidP="009761F9">
      <w:pPr>
        <w:jc w:val="center"/>
        <w:rPr>
          <w:b/>
        </w:rPr>
      </w:pPr>
    </w:p>
    <w:p w:rsidR="009761F9" w:rsidRPr="00A94039" w:rsidRDefault="009761F9" w:rsidP="009761F9">
      <w:pPr>
        <w:jc w:val="center"/>
        <w:rPr>
          <w:b/>
        </w:rPr>
      </w:pPr>
      <w:r w:rsidRPr="00A94039">
        <w:rPr>
          <w:b/>
        </w:rPr>
        <w:t>1.3.</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426"/>
        <w:jc w:val="both"/>
      </w:pPr>
      <w:r w:rsidRPr="00A94039">
        <w:t xml:space="preserve">Pamatojoties uz likuma „Par pašvaldībām” 20.panta pirmo daļu, 21.panta pirmās daļas 10.punktu, 50.pantu un 51.pantu, </w:t>
      </w:r>
      <w:r w:rsidRPr="00A94039">
        <w:rPr>
          <w:b/>
        </w:rPr>
        <w:t>veikt izmaiņas</w:t>
      </w:r>
      <w:r w:rsidRPr="00A94039">
        <w:t xml:space="preserve"> </w:t>
      </w:r>
      <w:r w:rsidRPr="00A94039">
        <w:rPr>
          <w:b/>
        </w:rPr>
        <w:t xml:space="preserve">plānošanas un infrastruktūras attīstības komitejas </w:t>
      </w:r>
      <w:r w:rsidRPr="00A94039">
        <w:t xml:space="preserve">sastāvā </w:t>
      </w:r>
      <w:r w:rsidRPr="00A94039">
        <w:rPr>
          <w:b/>
        </w:rPr>
        <w:t>un ievēlēt</w:t>
      </w:r>
      <w:r w:rsidRPr="00A94039">
        <w:t xml:space="preserve"> tajā deputātu </w:t>
      </w:r>
      <w:r w:rsidRPr="00A94039">
        <w:rPr>
          <w:b/>
        </w:rPr>
        <w:t>Aleksandru Jevtušoku.</w:t>
      </w:r>
    </w:p>
    <w:p w:rsidR="009761F9" w:rsidRPr="00A94039" w:rsidRDefault="009761F9" w:rsidP="009761F9">
      <w:pPr>
        <w:jc w:val="both"/>
        <w:rPr>
          <w:b/>
          <w:u w:val="single"/>
        </w:rPr>
      </w:pPr>
    </w:p>
    <w:p w:rsidR="009761F9" w:rsidRPr="00A94039" w:rsidRDefault="009761F9" w:rsidP="009761F9">
      <w:pPr>
        <w:pStyle w:val="Standard"/>
        <w:jc w:val="both"/>
        <w:rPr>
          <w:rFonts w:cs="Times New Roman"/>
          <w:sz w:val="18"/>
          <w:szCs w:val="18"/>
          <w:lang w:val="lv-LV"/>
        </w:rPr>
      </w:pPr>
      <w:r w:rsidRPr="00A94039">
        <w:rPr>
          <w:rFonts w:cs="Times New Roman"/>
          <w:sz w:val="18"/>
          <w:szCs w:val="18"/>
          <w:lang w:val="lv-LV"/>
        </w:rPr>
        <w:t>Lēmuma projekta iesniedzējs:</w:t>
      </w:r>
    </w:p>
    <w:p w:rsidR="009761F9" w:rsidRPr="00A94039" w:rsidRDefault="009761F9" w:rsidP="009761F9">
      <w:pPr>
        <w:pStyle w:val="Standard"/>
        <w:jc w:val="both"/>
        <w:rPr>
          <w:rFonts w:cs="Times New Roman"/>
          <w:sz w:val="18"/>
          <w:szCs w:val="18"/>
          <w:lang w:val="lv-LV"/>
        </w:rPr>
      </w:pPr>
      <w:r w:rsidRPr="00A94039">
        <w:rPr>
          <w:rFonts w:cs="Times New Roman"/>
          <w:sz w:val="18"/>
          <w:szCs w:val="18"/>
          <w:lang w:val="lv-LV"/>
        </w:rPr>
        <w:t>Domes priekšsēdētājs G.Upenieks</w:t>
      </w:r>
    </w:p>
    <w:p w:rsidR="009761F9" w:rsidRPr="00A94039" w:rsidRDefault="009761F9" w:rsidP="009761F9">
      <w:pPr>
        <w:rPr>
          <w:b/>
          <w:u w:val="single"/>
        </w:rPr>
      </w:pPr>
    </w:p>
    <w:p w:rsidR="009761F9" w:rsidRDefault="009761F9" w:rsidP="009761F9">
      <w:pPr>
        <w:jc w:val="center"/>
        <w:rPr>
          <w:b/>
        </w:rPr>
      </w:pPr>
    </w:p>
    <w:p w:rsidR="009761F9" w:rsidRPr="00A94039" w:rsidRDefault="009761F9" w:rsidP="009761F9">
      <w:pPr>
        <w:jc w:val="center"/>
        <w:rPr>
          <w:b/>
        </w:rPr>
      </w:pPr>
      <w:r w:rsidRPr="00A94039">
        <w:rPr>
          <w:b/>
        </w:rPr>
        <w:t>2.§</w:t>
      </w:r>
    </w:p>
    <w:p w:rsidR="009761F9" w:rsidRPr="00A94039" w:rsidRDefault="009761F9" w:rsidP="009761F9">
      <w:pPr>
        <w:jc w:val="center"/>
        <w:rPr>
          <w:b/>
          <w:u w:val="single"/>
        </w:rPr>
      </w:pPr>
      <w:r w:rsidRPr="00A94039">
        <w:rPr>
          <w:b/>
          <w:u w:val="single"/>
        </w:rPr>
        <w:t>Par Krāslavas novada domes komisiju sastāvu</w:t>
      </w:r>
    </w:p>
    <w:p w:rsidR="009761F9" w:rsidRPr="00A94039" w:rsidRDefault="009761F9" w:rsidP="009761F9">
      <w:pPr>
        <w:jc w:val="center"/>
        <w:rPr>
          <w:b/>
        </w:rPr>
      </w:pPr>
      <w:r w:rsidRPr="00A94039">
        <w:rPr>
          <w:b/>
        </w:rPr>
        <w:t>2.1.</w:t>
      </w:r>
    </w:p>
    <w:p w:rsidR="009761F9" w:rsidRPr="00A94039" w:rsidRDefault="009761F9" w:rsidP="009761F9">
      <w:pPr>
        <w:jc w:val="center"/>
        <w:rPr>
          <w:b/>
        </w:rPr>
      </w:pPr>
      <w:r w:rsidRPr="00A94039">
        <w:rPr>
          <w:b/>
        </w:rPr>
        <w:t>Par Krāslavas novada domes privatizācijas komisiju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pStyle w:val="ListParagraph"/>
        <w:numPr>
          <w:ilvl w:val="0"/>
          <w:numId w:val="5"/>
        </w:numPr>
        <w:jc w:val="both"/>
        <w:rPr>
          <w:bCs/>
        </w:rPr>
      </w:pPr>
      <w:r w:rsidRPr="00A94039">
        <w:t>Pamatojoties uz likuma „ Par pašvaldībām”</w:t>
      </w:r>
      <w:r w:rsidRPr="00A94039">
        <w:rPr>
          <w:rStyle w:val="Strong"/>
        </w:rPr>
        <w:t xml:space="preserve"> 21.panta pirmās daļas 24.punktu, ar 2020.gada 1.februāri apstiprināt </w:t>
      </w:r>
      <w:r w:rsidRPr="00A94039">
        <w:rPr>
          <w:bCs/>
        </w:rPr>
        <w:t>Krāslavas novada domes privatizācijas komisiju 5 locekļu sastāvā:</w:t>
      </w:r>
    </w:p>
    <w:p w:rsidR="009761F9" w:rsidRPr="00A94039" w:rsidRDefault="009761F9" w:rsidP="009761F9">
      <w:pPr>
        <w:ind w:left="284"/>
        <w:jc w:val="both"/>
        <w:rPr>
          <w:bCs/>
        </w:rPr>
      </w:pPr>
      <w:r w:rsidRPr="00A94039">
        <w:rPr>
          <w:bCs/>
        </w:rPr>
        <w:t>Komisijas priekšsēdētājs</w:t>
      </w:r>
      <w:r w:rsidRPr="00A94039">
        <w:rPr>
          <w:bCs/>
        </w:rPr>
        <w:tab/>
        <w:t xml:space="preserve">-  </w:t>
      </w:r>
      <w:r w:rsidRPr="00A94039">
        <w:rPr>
          <w:b/>
          <w:bCs/>
        </w:rPr>
        <w:t>Viktors Aišpurs</w:t>
      </w:r>
      <w:r w:rsidRPr="00A94039">
        <w:rPr>
          <w:bCs/>
        </w:rPr>
        <w:t>, administratīvās nodaļas vadītājs;</w:t>
      </w:r>
    </w:p>
    <w:p w:rsidR="009761F9" w:rsidRPr="00A94039" w:rsidRDefault="009761F9" w:rsidP="009761F9">
      <w:pPr>
        <w:ind w:left="284"/>
        <w:jc w:val="both"/>
        <w:rPr>
          <w:bCs/>
        </w:rPr>
      </w:pPr>
      <w:r w:rsidRPr="00A94039">
        <w:rPr>
          <w:bCs/>
        </w:rPr>
        <w:t>Komisijas locekļi:</w:t>
      </w:r>
      <w:r w:rsidRPr="00A94039">
        <w:rPr>
          <w:bCs/>
        </w:rPr>
        <w:tab/>
      </w:r>
      <w:r w:rsidRPr="00A94039">
        <w:rPr>
          <w:bCs/>
        </w:rPr>
        <w:tab/>
        <w:t xml:space="preserve">-  </w:t>
      </w:r>
      <w:r w:rsidRPr="00A94039">
        <w:rPr>
          <w:b/>
          <w:bCs/>
        </w:rPr>
        <w:t>Jānis Mančinskis</w:t>
      </w:r>
      <w:r w:rsidRPr="00A94039">
        <w:rPr>
          <w:bCs/>
        </w:rPr>
        <w:t>, izpilddirektora vietnieks;</w:t>
      </w:r>
    </w:p>
    <w:p w:rsidR="009761F9" w:rsidRPr="00A94039" w:rsidRDefault="009761F9" w:rsidP="009761F9">
      <w:pPr>
        <w:pStyle w:val="ListParagraph"/>
        <w:numPr>
          <w:ilvl w:val="0"/>
          <w:numId w:val="4"/>
        </w:numPr>
        <w:jc w:val="both"/>
        <w:rPr>
          <w:bCs/>
        </w:rPr>
      </w:pPr>
      <w:r w:rsidRPr="00A94039">
        <w:rPr>
          <w:b/>
          <w:bCs/>
        </w:rPr>
        <w:t>Gunta Miglāne</w:t>
      </w:r>
      <w:r w:rsidRPr="00A94039">
        <w:rPr>
          <w:bCs/>
        </w:rPr>
        <w:t>, lietvedības speciāliste;</w:t>
      </w:r>
    </w:p>
    <w:p w:rsidR="009761F9" w:rsidRPr="00A94039" w:rsidRDefault="009761F9" w:rsidP="009761F9">
      <w:pPr>
        <w:pStyle w:val="ListParagraph"/>
        <w:numPr>
          <w:ilvl w:val="0"/>
          <w:numId w:val="4"/>
        </w:numPr>
        <w:jc w:val="both"/>
        <w:rPr>
          <w:bCs/>
        </w:rPr>
      </w:pPr>
      <w:r w:rsidRPr="00A94039">
        <w:rPr>
          <w:b/>
          <w:bCs/>
        </w:rPr>
        <w:t>Kristīne Smoļakova</w:t>
      </w:r>
      <w:r w:rsidRPr="00A94039">
        <w:rPr>
          <w:bCs/>
        </w:rPr>
        <w:t>, juriskonsulte;</w:t>
      </w:r>
    </w:p>
    <w:p w:rsidR="009761F9" w:rsidRPr="00A94039" w:rsidRDefault="009761F9" w:rsidP="009761F9">
      <w:pPr>
        <w:pStyle w:val="ListParagraph"/>
        <w:numPr>
          <w:ilvl w:val="0"/>
          <w:numId w:val="4"/>
        </w:numPr>
        <w:jc w:val="both"/>
        <w:rPr>
          <w:bCs/>
        </w:rPr>
      </w:pPr>
      <w:r w:rsidRPr="00A94039">
        <w:rPr>
          <w:b/>
          <w:bCs/>
        </w:rPr>
        <w:t>Mairita Jakovele</w:t>
      </w:r>
      <w:r w:rsidRPr="00A94039">
        <w:rPr>
          <w:bCs/>
        </w:rPr>
        <w:t>, vecākā grāmatvede.</w:t>
      </w:r>
    </w:p>
    <w:p w:rsidR="009761F9" w:rsidRPr="00A94039" w:rsidRDefault="009761F9" w:rsidP="009761F9">
      <w:pPr>
        <w:jc w:val="both"/>
        <w:rPr>
          <w:bCs/>
        </w:rPr>
      </w:pPr>
    </w:p>
    <w:p w:rsidR="009761F9" w:rsidRPr="00A94039" w:rsidRDefault="009761F9" w:rsidP="009761F9">
      <w:pPr>
        <w:pStyle w:val="ListParagraph"/>
        <w:numPr>
          <w:ilvl w:val="0"/>
          <w:numId w:val="5"/>
        </w:numPr>
        <w:jc w:val="both"/>
        <w:rPr>
          <w:bCs/>
        </w:rPr>
      </w:pPr>
      <w:r w:rsidRPr="00A94039">
        <w:rPr>
          <w:b/>
          <w:bCs/>
        </w:rPr>
        <w:t>Atcelt</w:t>
      </w:r>
      <w:r w:rsidRPr="00A94039">
        <w:rPr>
          <w:bCs/>
        </w:rPr>
        <w:t xml:space="preserve"> 25.02.2010. novada domes lēmumu (protokols Nr.3, 3.§, 3.1.p.) “Par privatizācijas komisiju”. </w:t>
      </w:r>
    </w:p>
    <w:p w:rsidR="009761F9" w:rsidRPr="00A94039" w:rsidRDefault="009761F9" w:rsidP="009761F9">
      <w:pPr>
        <w:jc w:val="center"/>
        <w:rPr>
          <w:b/>
        </w:rPr>
      </w:pPr>
    </w:p>
    <w:p w:rsidR="001E4EE4" w:rsidRDefault="001E4EE4" w:rsidP="009761F9">
      <w:pPr>
        <w:jc w:val="center"/>
        <w:rPr>
          <w:b/>
        </w:rPr>
      </w:pPr>
    </w:p>
    <w:p w:rsidR="001E4EE4" w:rsidRDefault="001E4EE4" w:rsidP="009761F9">
      <w:pPr>
        <w:jc w:val="center"/>
        <w:rPr>
          <w:b/>
        </w:rPr>
      </w:pPr>
    </w:p>
    <w:p w:rsidR="009761F9" w:rsidRPr="00A94039" w:rsidRDefault="009761F9" w:rsidP="009761F9">
      <w:pPr>
        <w:jc w:val="center"/>
        <w:rPr>
          <w:b/>
        </w:rPr>
      </w:pPr>
      <w:r w:rsidRPr="00A94039">
        <w:rPr>
          <w:b/>
        </w:rPr>
        <w:lastRenderedPageBreak/>
        <w:t>2.2.</w:t>
      </w:r>
    </w:p>
    <w:p w:rsidR="009761F9" w:rsidRPr="00A94039" w:rsidRDefault="009761F9" w:rsidP="009761F9">
      <w:pPr>
        <w:jc w:val="center"/>
        <w:rPr>
          <w:b/>
        </w:rPr>
      </w:pPr>
      <w:r w:rsidRPr="00A94039">
        <w:rPr>
          <w:b/>
        </w:rPr>
        <w:t>Par Krāslavas novada domes Nekustamā īpašuma</w:t>
      </w:r>
    </w:p>
    <w:p w:rsidR="009761F9" w:rsidRPr="00A94039" w:rsidRDefault="009761F9" w:rsidP="009761F9">
      <w:pPr>
        <w:jc w:val="center"/>
        <w:rPr>
          <w:b/>
        </w:rPr>
      </w:pPr>
      <w:r w:rsidRPr="00A94039">
        <w:rPr>
          <w:b/>
        </w:rPr>
        <w:t xml:space="preserve"> nodokļa atvieglojumu piešķiršanas komisiju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pStyle w:val="ListParagraph"/>
        <w:numPr>
          <w:ilvl w:val="0"/>
          <w:numId w:val="7"/>
        </w:numPr>
      </w:pPr>
      <w:r w:rsidRPr="00A94039">
        <w:t>Pamatojoties uz likuma „ Par pašvaldībām”</w:t>
      </w:r>
      <w:r w:rsidRPr="00A94039">
        <w:rPr>
          <w:rStyle w:val="Strong"/>
        </w:rPr>
        <w:t xml:space="preserve"> 21.panta pirmās daļas 24.punktu, ar 2020.gada 1.februāri apstiprināt </w:t>
      </w:r>
      <w:r w:rsidRPr="00A94039">
        <w:rPr>
          <w:bCs/>
        </w:rPr>
        <w:t xml:space="preserve">Krāslavas novada domes </w:t>
      </w:r>
      <w:r w:rsidRPr="00A94039">
        <w:t xml:space="preserve">Nekustamā īpašuma nodokļa atvieglojumu piešķiršanas komisiju sekojošā </w:t>
      </w:r>
      <w:r w:rsidRPr="00A94039">
        <w:rPr>
          <w:bCs/>
        </w:rPr>
        <w:t>sastāvā:</w:t>
      </w:r>
    </w:p>
    <w:p w:rsidR="009761F9" w:rsidRPr="00A94039" w:rsidRDefault="009761F9" w:rsidP="009761F9">
      <w:pPr>
        <w:ind w:left="284"/>
        <w:jc w:val="both"/>
        <w:rPr>
          <w:bCs/>
        </w:rPr>
      </w:pPr>
      <w:r w:rsidRPr="00A94039">
        <w:rPr>
          <w:bCs/>
        </w:rPr>
        <w:t>Komisijas priekšsēdētājs</w:t>
      </w:r>
      <w:r w:rsidRPr="00A94039">
        <w:rPr>
          <w:bCs/>
        </w:rPr>
        <w:tab/>
        <w:t xml:space="preserve">-  </w:t>
      </w:r>
      <w:r w:rsidRPr="00A94039">
        <w:rPr>
          <w:b/>
          <w:bCs/>
        </w:rPr>
        <w:t>Inese Vorslova</w:t>
      </w:r>
      <w:r w:rsidRPr="00A94039">
        <w:rPr>
          <w:bCs/>
        </w:rPr>
        <w:t>, ekonomiste;</w:t>
      </w:r>
    </w:p>
    <w:p w:rsidR="009761F9" w:rsidRPr="00A94039" w:rsidRDefault="009761F9" w:rsidP="009761F9">
      <w:pPr>
        <w:ind w:left="284"/>
        <w:jc w:val="both"/>
        <w:rPr>
          <w:bCs/>
        </w:rPr>
      </w:pPr>
      <w:r w:rsidRPr="00A94039">
        <w:rPr>
          <w:bCs/>
        </w:rPr>
        <w:t>Komisijas locekļi:</w:t>
      </w:r>
      <w:r w:rsidRPr="00A94039">
        <w:rPr>
          <w:bCs/>
        </w:rPr>
        <w:tab/>
      </w:r>
      <w:r w:rsidRPr="00A94039">
        <w:rPr>
          <w:bCs/>
        </w:rPr>
        <w:tab/>
        <w:t xml:space="preserve">-  </w:t>
      </w:r>
      <w:r w:rsidRPr="00A94039">
        <w:rPr>
          <w:b/>
          <w:bCs/>
        </w:rPr>
        <w:t>Ingūna Kokina</w:t>
      </w:r>
      <w:r w:rsidRPr="00A94039">
        <w:rPr>
          <w:bCs/>
        </w:rPr>
        <w:t>, NĪN administratore;</w:t>
      </w:r>
    </w:p>
    <w:p w:rsidR="009761F9" w:rsidRPr="00A94039" w:rsidRDefault="009761F9" w:rsidP="009761F9">
      <w:pPr>
        <w:pStyle w:val="ListParagraph"/>
        <w:numPr>
          <w:ilvl w:val="0"/>
          <w:numId w:val="4"/>
        </w:numPr>
        <w:jc w:val="both"/>
        <w:rPr>
          <w:bCs/>
        </w:rPr>
      </w:pPr>
      <w:r w:rsidRPr="00A94039">
        <w:rPr>
          <w:b/>
          <w:bCs/>
        </w:rPr>
        <w:t>Igors Skerškāns</w:t>
      </w:r>
      <w:r w:rsidRPr="00A94039">
        <w:rPr>
          <w:bCs/>
        </w:rPr>
        <w:t>, zemes lietu speciālists;</w:t>
      </w:r>
    </w:p>
    <w:p w:rsidR="009761F9" w:rsidRPr="00A94039" w:rsidRDefault="009761F9" w:rsidP="009761F9">
      <w:pPr>
        <w:pStyle w:val="ListParagraph"/>
        <w:numPr>
          <w:ilvl w:val="0"/>
          <w:numId w:val="4"/>
        </w:numPr>
        <w:jc w:val="both"/>
        <w:rPr>
          <w:bCs/>
        </w:rPr>
      </w:pPr>
      <w:r w:rsidRPr="00A94039">
        <w:rPr>
          <w:b/>
          <w:bCs/>
        </w:rPr>
        <w:t>Edgars Ciganovičs</w:t>
      </w:r>
      <w:r w:rsidRPr="00A94039">
        <w:rPr>
          <w:bCs/>
        </w:rPr>
        <w:t>, juriskonsults;</w:t>
      </w:r>
    </w:p>
    <w:p w:rsidR="009761F9" w:rsidRPr="00A94039" w:rsidRDefault="009761F9" w:rsidP="009761F9">
      <w:pPr>
        <w:pStyle w:val="ListParagraph"/>
        <w:numPr>
          <w:ilvl w:val="0"/>
          <w:numId w:val="4"/>
        </w:numPr>
        <w:jc w:val="both"/>
        <w:rPr>
          <w:bCs/>
        </w:rPr>
      </w:pPr>
      <w:r w:rsidRPr="00A94039">
        <w:rPr>
          <w:b/>
          <w:bCs/>
        </w:rPr>
        <w:t>Ineta Danovska</w:t>
      </w:r>
      <w:r w:rsidRPr="00A94039">
        <w:rPr>
          <w:bCs/>
        </w:rPr>
        <w:t>, Būvvaldes vadītāja.</w:t>
      </w:r>
    </w:p>
    <w:p w:rsidR="009761F9" w:rsidRPr="00A94039" w:rsidRDefault="009761F9" w:rsidP="009761F9">
      <w:pPr>
        <w:pStyle w:val="ListParagraph"/>
        <w:ind w:left="3239"/>
        <w:jc w:val="both"/>
        <w:rPr>
          <w:bCs/>
        </w:rPr>
      </w:pPr>
    </w:p>
    <w:p w:rsidR="009761F9" w:rsidRPr="00A94039" w:rsidRDefault="009761F9" w:rsidP="009761F9">
      <w:pPr>
        <w:pStyle w:val="ListParagraph"/>
        <w:numPr>
          <w:ilvl w:val="0"/>
          <w:numId w:val="7"/>
        </w:numPr>
        <w:jc w:val="both"/>
        <w:rPr>
          <w:bCs/>
        </w:rPr>
      </w:pPr>
      <w:r w:rsidRPr="00A94039">
        <w:rPr>
          <w:b/>
          <w:bCs/>
        </w:rPr>
        <w:t>Atcelt</w:t>
      </w:r>
      <w:r w:rsidRPr="00A94039">
        <w:rPr>
          <w:bCs/>
        </w:rPr>
        <w:t xml:space="preserve"> 15.01.2008. novada domes lēmumu (protokols Nr.1, 4.§) “Par </w:t>
      </w:r>
      <w:r w:rsidRPr="00A94039">
        <w:t>Nekustamā īpašuma</w:t>
      </w:r>
    </w:p>
    <w:p w:rsidR="009761F9" w:rsidRPr="00A94039" w:rsidRDefault="009761F9" w:rsidP="009761F9">
      <w:r w:rsidRPr="00A94039">
        <w:t xml:space="preserve"> nodokļa atvieglojumu piešķiršanas komisiju</w:t>
      </w:r>
      <w:r w:rsidRPr="00A94039">
        <w:rPr>
          <w:bCs/>
        </w:rPr>
        <w:t xml:space="preserve">”. </w:t>
      </w:r>
    </w:p>
    <w:p w:rsidR="009761F9" w:rsidRPr="00A94039" w:rsidRDefault="009761F9" w:rsidP="009761F9">
      <w:pPr>
        <w:rPr>
          <w:b/>
        </w:rPr>
      </w:pPr>
    </w:p>
    <w:p w:rsidR="009761F9" w:rsidRPr="00A94039" w:rsidRDefault="009761F9" w:rsidP="009761F9">
      <w:pPr>
        <w:jc w:val="center"/>
        <w:rPr>
          <w:b/>
        </w:rPr>
      </w:pPr>
      <w:r w:rsidRPr="00A94039">
        <w:rPr>
          <w:b/>
        </w:rPr>
        <w:t>2.3.</w:t>
      </w:r>
    </w:p>
    <w:p w:rsidR="009761F9" w:rsidRPr="00A94039" w:rsidRDefault="009761F9" w:rsidP="009761F9">
      <w:pPr>
        <w:jc w:val="center"/>
        <w:rPr>
          <w:b/>
        </w:rPr>
      </w:pPr>
      <w:r w:rsidRPr="00A94039">
        <w:rPr>
          <w:b/>
        </w:rPr>
        <w:t>Par Krāslavas novada domes izsoļu komisiju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pStyle w:val="ListParagraph"/>
        <w:numPr>
          <w:ilvl w:val="0"/>
          <w:numId w:val="8"/>
        </w:numPr>
        <w:jc w:val="both"/>
        <w:rPr>
          <w:bCs/>
        </w:rPr>
      </w:pPr>
      <w:r w:rsidRPr="00A94039">
        <w:t>Pamatojoties uz likuma „ Par pašvaldībām”</w:t>
      </w:r>
      <w:r w:rsidRPr="00A94039">
        <w:rPr>
          <w:rStyle w:val="Strong"/>
        </w:rPr>
        <w:t xml:space="preserve"> 21.panta pirmās daļas 24.punktu, ar 2020.gada 1.februāri apstiprināt </w:t>
      </w:r>
      <w:r w:rsidRPr="00A94039">
        <w:rPr>
          <w:bCs/>
        </w:rPr>
        <w:t>Krāslavas novada domes izsoļu komisiju 5 locekļu sastāvā:</w:t>
      </w:r>
    </w:p>
    <w:p w:rsidR="009761F9" w:rsidRPr="00A94039" w:rsidRDefault="009761F9" w:rsidP="009761F9">
      <w:pPr>
        <w:ind w:left="284"/>
        <w:jc w:val="both"/>
        <w:rPr>
          <w:bCs/>
        </w:rPr>
      </w:pPr>
      <w:r w:rsidRPr="00A94039">
        <w:rPr>
          <w:bCs/>
        </w:rPr>
        <w:t>Komisijas priekšsēdētājs</w:t>
      </w:r>
      <w:r w:rsidRPr="00A94039">
        <w:rPr>
          <w:bCs/>
        </w:rPr>
        <w:tab/>
        <w:t xml:space="preserve">-  </w:t>
      </w:r>
      <w:r w:rsidRPr="00A94039">
        <w:rPr>
          <w:b/>
          <w:bCs/>
        </w:rPr>
        <w:t>Viktors Aišpurs</w:t>
      </w:r>
      <w:r w:rsidRPr="00A94039">
        <w:rPr>
          <w:bCs/>
        </w:rPr>
        <w:t>, administratīvās nodaļas vadītājs;</w:t>
      </w:r>
    </w:p>
    <w:p w:rsidR="009761F9" w:rsidRPr="00A94039" w:rsidRDefault="009761F9" w:rsidP="009761F9">
      <w:pPr>
        <w:ind w:left="284"/>
        <w:jc w:val="both"/>
        <w:rPr>
          <w:bCs/>
        </w:rPr>
      </w:pPr>
      <w:r w:rsidRPr="00A94039">
        <w:rPr>
          <w:bCs/>
        </w:rPr>
        <w:t>Komisijas locekļi:</w:t>
      </w:r>
      <w:r w:rsidRPr="00A94039">
        <w:rPr>
          <w:bCs/>
        </w:rPr>
        <w:tab/>
      </w:r>
      <w:r w:rsidRPr="00A94039">
        <w:rPr>
          <w:bCs/>
        </w:rPr>
        <w:tab/>
        <w:t xml:space="preserve">-  </w:t>
      </w:r>
      <w:r w:rsidRPr="00A94039">
        <w:rPr>
          <w:b/>
          <w:bCs/>
        </w:rPr>
        <w:t>Jānis Mančinskis</w:t>
      </w:r>
      <w:r w:rsidRPr="00A94039">
        <w:rPr>
          <w:bCs/>
        </w:rPr>
        <w:t>, izpilddirektora vietnieks;</w:t>
      </w:r>
    </w:p>
    <w:p w:rsidR="009761F9" w:rsidRPr="00A94039" w:rsidRDefault="009761F9" w:rsidP="009761F9">
      <w:pPr>
        <w:pStyle w:val="ListParagraph"/>
        <w:numPr>
          <w:ilvl w:val="0"/>
          <w:numId w:val="4"/>
        </w:numPr>
        <w:jc w:val="both"/>
        <w:rPr>
          <w:bCs/>
        </w:rPr>
      </w:pPr>
      <w:r w:rsidRPr="00A94039">
        <w:rPr>
          <w:b/>
          <w:bCs/>
        </w:rPr>
        <w:t>Gunta Miglāne</w:t>
      </w:r>
      <w:r w:rsidRPr="00A94039">
        <w:rPr>
          <w:bCs/>
        </w:rPr>
        <w:t>, lietvedības speciāliste;</w:t>
      </w:r>
    </w:p>
    <w:p w:rsidR="009761F9" w:rsidRPr="00A94039" w:rsidRDefault="009761F9" w:rsidP="009761F9">
      <w:pPr>
        <w:pStyle w:val="ListParagraph"/>
        <w:numPr>
          <w:ilvl w:val="0"/>
          <w:numId w:val="4"/>
        </w:numPr>
        <w:jc w:val="both"/>
        <w:rPr>
          <w:bCs/>
        </w:rPr>
      </w:pPr>
      <w:r w:rsidRPr="00A94039">
        <w:rPr>
          <w:b/>
          <w:bCs/>
        </w:rPr>
        <w:t>Kristīne Smoļakova</w:t>
      </w:r>
      <w:r w:rsidRPr="00A94039">
        <w:rPr>
          <w:bCs/>
        </w:rPr>
        <w:t>, juriskonsulte;</w:t>
      </w:r>
    </w:p>
    <w:p w:rsidR="009761F9" w:rsidRPr="00A94039" w:rsidRDefault="009761F9" w:rsidP="009761F9">
      <w:pPr>
        <w:pStyle w:val="ListParagraph"/>
        <w:numPr>
          <w:ilvl w:val="0"/>
          <w:numId w:val="4"/>
        </w:numPr>
        <w:jc w:val="both"/>
        <w:rPr>
          <w:bCs/>
        </w:rPr>
      </w:pPr>
      <w:r w:rsidRPr="00A94039">
        <w:rPr>
          <w:b/>
          <w:bCs/>
        </w:rPr>
        <w:t>Mairita Jakovele</w:t>
      </w:r>
      <w:r w:rsidRPr="00A94039">
        <w:rPr>
          <w:bCs/>
        </w:rPr>
        <w:t>, vecākā grāmatvede.</w:t>
      </w:r>
    </w:p>
    <w:p w:rsidR="009761F9" w:rsidRPr="00A94039" w:rsidRDefault="009761F9" w:rsidP="009761F9">
      <w:pPr>
        <w:jc w:val="both"/>
        <w:rPr>
          <w:bCs/>
        </w:rPr>
      </w:pPr>
    </w:p>
    <w:p w:rsidR="009761F9" w:rsidRPr="00A94039" w:rsidRDefault="009761F9" w:rsidP="009761F9">
      <w:pPr>
        <w:pStyle w:val="ListParagraph"/>
        <w:numPr>
          <w:ilvl w:val="0"/>
          <w:numId w:val="8"/>
        </w:numPr>
        <w:jc w:val="both"/>
        <w:rPr>
          <w:bCs/>
        </w:rPr>
      </w:pPr>
      <w:r w:rsidRPr="00A94039">
        <w:rPr>
          <w:b/>
          <w:bCs/>
        </w:rPr>
        <w:t>Atcelt</w:t>
      </w:r>
      <w:r w:rsidRPr="00A94039">
        <w:rPr>
          <w:bCs/>
        </w:rPr>
        <w:t xml:space="preserve"> 25.02.2010. novada domes lēmumu (protokols Nr.3, 3.§, 3.2.p.) “Par Krāslavas novada domes izsoles komisiju”. </w:t>
      </w:r>
    </w:p>
    <w:p w:rsidR="009761F9" w:rsidRPr="00A94039" w:rsidRDefault="009761F9" w:rsidP="009761F9">
      <w:pPr>
        <w:rPr>
          <w:b/>
        </w:rPr>
      </w:pPr>
    </w:p>
    <w:p w:rsidR="009761F9" w:rsidRPr="00A94039" w:rsidRDefault="009761F9" w:rsidP="009761F9">
      <w:pPr>
        <w:jc w:val="center"/>
        <w:rPr>
          <w:b/>
        </w:rPr>
      </w:pPr>
      <w:r w:rsidRPr="00A94039">
        <w:rPr>
          <w:b/>
        </w:rPr>
        <w:t>2.4.</w:t>
      </w:r>
    </w:p>
    <w:p w:rsidR="009761F9" w:rsidRPr="00A94039" w:rsidRDefault="009761F9" w:rsidP="009761F9">
      <w:pPr>
        <w:jc w:val="center"/>
        <w:rPr>
          <w:b/>
        </w:rPr>
      </w:pPr>
      <w:r w:rsidRPr="00A94039">
        <w:rPr>
          <w:b/>
        </w:rPr>
        <w:t>Par Krāslavas novada simbolikas komisiju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lastRenderedPageBreak/>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pStyle w:val="ListParagraph"/>
        <w:numPr>
          <w:ilvl w:val="0"/>
          <w:numId w:val="9"/>
        </w:numPr>
        <w:jc w:val="both"/>
        <w:rPr>
          <w:bCs/>
        </w:rPr>
      </w:pPr>
      <w:r w:rsidRPr="00A94039">
        <w:t>Pamatojoties uz likuma „ Par pašvaldībām”</w:t>
      </w:r>
      <w:r w:rsidRPr="00A94039">
        <w:rPr>
          <w:rStyle w:val="Strong"/>
        </w:rPr>
        <w:t xml:space="preserve"> 21.panta pirmās daļas 24.punktu, ar 2020.gada 1.februāri apstiprināt </w:t>
      </w:r>
      <w:r w:rsidRPr="00A94039">
        <w:rPr>
          <w:bCs/>
        </w:rPr>
        <w:t>Krāslavas novada simbolikas komisiju sekojošā sastāvā:</w:t>
      </w:r>
    </w:p>
    <w:p w:rsidR="009761F9" w:rsidRPr="00A94039" w:rsidRDefault="009761F9" w:rsidP="009761F9">
      <w:pPr>
        <w:ind w:left="284"/>
        <w:jc w:val="both"/>
        <w:rPr>
          <w:bCs/>
        </w:rPr>
      </w:pPr>
      <w:r w:rsidRPr="00A94039">
        <w:rPr>
          <w:bCs/>
        </w:rPr>
        <w:t>Komisijas priekšsēdētājs</w:t>
      </w:r>
      <w:r w:rsidRPr="00A94039">
        <w:rPr>
          <w:bCs/>
        </w:rPr>
        <w:tab/>
        <w:t xml:space="preserve">-  </w:t>
      </w:r>
      <w:r w:rsidRPr="00A94039">
        <w:rPr>
          <w:b/>
          <w:bCs/>
        </w:rPr>
        <w:t>Viktors Moisejs</w:t>
      </w:r>
      <w:r w:rsidRPr="00A94039">
        <w:rPr>
          <w:bCs/>
        </w:rPr>
        <w:t>, izpilddirektors;</w:t>
      </w:r>
    </w:p>
    <w:p w:rsidR="009761F9" w:rsidRPr="00A94039" w:rsidRDefault="009761F9" w:rsidP="009761F9">
      <w:pPr>
        <w:ind w:left="284"/>
        <w:jc w:val="both"/>
        <w:rPr>
          <w:bCs/>
        </w:rPr>
      </w:pPr>
      <w:r w:rsidRPr="00A94039">
        <w:rPr>
          <w:bCs/>
        </w:rPr>
        <w:t>Komisijas locekļi:</w:t>
      </w:r>
      <w:r w:rsidRPr="00A94039">
        <w:rPr>
          <w:bCs/>
        </w:rPr>
        <w:tab/>
      </w:r>
      <w:r w:rsidRPr="00A94039">
        <w:rPr>
          <w:bCs/>
        </w:rPr>
        <w:tab/>
        <w:t xml:space="preserve">-  </w:t>
      </w:r>
      <w:r w:rsidRPr="00A94039">
        <w:rPr>
          <w:b/>
          <w:bCs/>
        </w:rPr>
        <w:t>Inga Pudnika</w:t>
      </w:r>
      <w:r w:rsidRPr="00A94039">
        <w:rPr>
          <w:bCs/>
        </w:rPr>
        <w:t>, tūrisma speciāliste;</w:t>
      </w:r>
    </w:p>
    <w:p w:rsidR="009761F9" w:rsidRPr="00A94039" w:rsidRDefault="009761F9" w:rsidP="009761F9">
      <w:pPr>
        <w:pStyle w:val="ListParagraph"/>
        <w:numPr>
          <w:ilvl w:val="0"/>
          <w:numId w:val="4"/>
        </w:numPr>
        <w:jc w:val="both"/>
        <w:rPr>
          <w:bCs/>
        </w:rPr>
      </w:pPr>
      <w:r w:rsidRPr="00A94039">
        <w:rPr>
          <w:b/>
          <w:bCs/>
        </w:rPr>
        <w:t>Ineta Danovska</w:t>
      </w:r>
      <w:r w:rsidRPr="00A94039">
        <w:rPr>
          <w:bCs/>
        </w:rPr>
        <w:t>, Būvvaldes vadītāja;</w:t>
      </w:r>
    </w:p>
    <w:p w:rsidR="009761F9" w:rsidRPr="00A94039" w:rsidRDefault="009761F9" w:rsidP="009761F9">
      <w:pPr>
        <w:pStyle w:val="ListParagraph"/>
        <w:numPr>
          <w:ilvl w:val="0"/>
          <w:numId w:val="4"/>
        </w:numPr>
        <w:jc w:val="both"/>
        <w:rPr>
          <w:bCs/>
        </w:rPr>
      </w:pPr>
      <w:r w:rsidRPr="00A94039">
        <w:rPr>
          <w:b/>
          <w:bCs/>
        </w:rPr>
        <w:t>Kristīne Smoļakova</w:t>
      </w:r>
      <w:r w:rsidRPr="00A94039">
        <w:rPr>
          <w:bCs/>
        </w:rPr>
        <w:t>, juriskonsulte;</w:t>
      </w:r>
    </w:p>
    <w:p w:rsidR="009761F9" w:rsidRPr="00A94039" w:rsidRDefault="009761F9" w:rsidP="009761F9">
      <w:pPr>
        <w:pStyle w:val="ListParagraph"/>
        <w:numPr>
          <w:ilvl w:val="0"/>
          <w:numId w:val="4"/>
        </w:numPr>
        <w:jc w:val="both"/>
        <w:rPr>
          <w:bCs/>
        </w:rPr>
      </w:pPr>
      <w:r w:rsidRPr="00A94039">
        <w:rPr>
          <w:b/>
          <w:bCs/>
        </w:rPr>
        <w:t>Inga Kavinska</w:t>
      </w:r>
      <w:r w:rsidRPr="00A94039">
        <w:rPr>
          <w:bCs/>
        </w:rPr>
        <w:t>, sabiedrisko attiecību speciāliste.</w:t>
      </w:r>
    </w:p>
    <w:p w:rsidR="009761F9" w:rsidRPr="00A94039" w:rsidRDefault="009761F9" w:rsidP="009761F9">
      <w:pPr>
        <w:jc w:val="both"/>
        <w:rPr>
          <w:bCs/>
        </w:rPr>
      </w:pPr>
    </w:p>
    <w:p w:rsidR="009761F9" w:rsidRPr="00A94039" w:rsidRDefault="009761F9" w:rsidP="009761F9">
      <w:pPr>
        <w:pStyle w:val="ListParagraph"/>
        <w:numPr>
          <w:ilvl w:val="0"/>
          <w:numId w:val="9"/>
        </w:numPr>
        <w:jc w:val="both"/>
        <w:rPr>
          <w:bCs/>
        </w:rPr>
      </w:pPr>
      <w:r w:rsidRPr="00A94039">
        <w:rPr>
          <w:b/>
          <w:bCs/>
        </w:rPr>
        <w:t>Atcelt</w:t>
      </w:r>
      <w:r w:rsidRPr="00A94039">
        <w:rPr>
          <w:bCs/>
        </w:rPr>
        <w:t xml:space="preserve"> 22.10.2015. novada domes lēmumu (protokols Nr.14, 8.§) “Par Krāslavas novada simbolikas komisijas apstiprināšanu”. </w:t>
      </w:r>
    </w:p>
    <w:p w:rsidR="009761F9" w:rsidRPr="00A94039" w:rsidRDefault="009761F9" w:rsidP="009761F9">
      <w:pPr>
        <w:rPr>
          <w:b/>
        </w:rPr>
      </w:pPr>
    </w:p>
    <w:p w:rsidR="009761F9" w:rsidRPr="00A94039" w:rsidRDefault="009761F9" w:rsidP="009761F9">
      <w:pPr>
        <w:jc w:val="center"/>
        <w:rPr>
          <w:b/>
        </w:rPr>
      </w:pPr>
      <w:r w:rsidRPr="00A94039">
        <w:rPr>
          <w:b/>
        </w:rPr>
        <w:t>2.5.</w:t>
      </w:r>
    </w:p>
    <w:p w:rsidR="009761F9" w:rsidRPr="00A94039" w:rsidRDefault="009761F9" w:rsidP="009761F9">
      <w:pPr>
        <w:jc w:val="center"/>
        <w:rPr>
          <w:b/>
        </w:rPr>
      </w:pPr>
      <w:r w:rsidRPr="00A94039">
        <w:rPr>
          <w:b/>
        </w:rPr>
        <w:t>Par Krāslavas novada domes stipendiju piešķiršanas komisiju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pStyle w:val="ListParagraph"/>
        <w:numPr>
          <w:ilvl w:val="0"/>
          <w:numId w:val="10"/>
        </w:numPr>
        <w:jc w:val="both"/>
        <w:rPr>
          <w:bCs/>
        </w:rPr>
      </w:pPr>
      <w:r w:rsidRPr="00A94039">
        <w:t>Pamatojoties uz likuma „ Par pašvaldībām”</w:t>
      </w:r>
      <w:r w:rsidRPr="00A94039">
        <w:rPr>
          <w:rStyle w:val="Strong"/>
        </w:rPr>
        <w:t xml:space="preserve"> 21.panta pirmās daļas 24.punktu, ar 2020.gada 1.februāri apstiprināt </w:t>
      </w:r>
      <w:r w:rsidRPr="00A94039">
        <w:rPr>
          <w:bCs/>
        </w:rPr>
        <w:t>Krāslavas novada domes stipendiju piešķiršanas komisiju sekojošā  sastāvā:</w:t>
      </w:r>
    </w:p>
    <w:p w:rsidR="009761F9" w:rsidRPr="00A94039" w:rsidRDefault="009761F9" w:rsidP="009761F9">
      <w:pPr>
        <w:ind w:left="284"/>
        <w:jc w:val="both"/>
        <w:rPr>
          <w:bCs/>
        </w:rPr>
      </w:pPr>
      <w:r w:rsidRPr="00A94039">
        <w:rPr>
          <w:bCs/>
        </w:rPr>
        <w:t>Komisijas priekšsēdētājs</w:t>
      </w:r>
      <w:r w:rsidRPr="00A94039">
        <w:rPr>
          <w:bCs/>
        </w:rPr>
        <w:tab/>
        <w:t xml:space="preserve">-  </w:t>
      </w:r>
      <w:r w:rsidRPr="00A94039">
        <w:rPr>
          <w:b/>
          <w:bCs/>
        </w:rPr>
        <w:t>Viktors Moisejs</w:t>
      </w:r>
      <w:r w:rsidRPr="00A94039">
        <w:rPr>
          <w:bCs/>
        </w:rPr>
        <w:t>, izpilddirektors;</w:t>
      </w:r>
    </w:p>
    <w:p w:rsidR="009761F9" w:rsidRPr="00A94039" w:rsidRDefault="009761F9" w:rsidP="009761F9">
      <w:pPr>
        <w:ind w:left="284"/>
        <w:jc w:val="both"/>
        <w:rPr>
          <w:bCs/>
        </w:rPr>
      </w:pPr>
      <w:r w:rsidRPr="00A94039">
        <w:rPr>
          <w:bCs/>
        </w:rPr>
        <w:t>Komisijas locekļi:</w:t>
      </w:r>
      <w:r w:rsidRPr="00A94039">
        <w:rPr>
          <w:bCs/>
        </w:rPr>
        <w:tab/>
      </w:r>
      <w:r w:rsidRPr="00A94039">
        <w:rPr>
          <w:bCs/>
        </w:rPr>
        <w:tab/>
        <w:t xml:space="preserve">-  </w:t>
      </w:r>
      <w:r w:rsidRPr="00A94039">
        <w:rPr>
          <w:b/>
          <w:bCs/>
        </w:rPr>
        <w:t xml:space="preserve">Aleksandrs Jevtušoks, </w:t>
      </w:r>
      <w:r w:rsidRPr="00A94039">
        <w:rPr>
          <w:bCs/>
        </w:rPr>
        <w:t>domes priekšsēdētāja 1.vietnieks;</w:t>
      </w:r>
    </w:p>
    <w:p w:rsidR="009761F9" w:rsidRPr="00A94039" w:rsidRDefault="009761F9" w:rsidP="009761F9">
      <w:pPr>
        <w:pStyle w:val="ListParagraph"/>
        <w:numPr>
          <w:ilvl w:val="0"/>
          <w:numId w:val="4"/>
        </w:numPr>
        <w:jc w:val="both"/>
        <w:rPr>
          <w:bCs/>
        </w:rPr>
      </w:pPr>
      <w:r w:rsidRPr="00A94039">
        <w:rPr>
          <w:b/>
          <w:bCs/>
        </w:rPr>
        <w:t xml:space="preserve">Lidija Miglāne, </w:t>
      </w:r>
      <w:r w:rsidRPr="00A94039">
        <w:rPr>
          <w:bCs/>
        </w:rPr>
        <w:t>Izglītības pārvaldes vadītāja;</w:t>
      </w:r>
    </w:p>
    <w:p w:rsidR="009761F9" w:rsidRPr="00A94039" w:rsidRDefault="009761F9" w:rsidP="009761F9">
      <w:pPr>
        <w:pStyle w:val="ListParagraph"/>
        <w:numPr>
          <w:ilvl w:val="0"/>
          <w:numId w:val="4"/>
        </w:numPr>
        <w:jc w:val="both"/>
        <w:rPr>
          <w:bCs/>
        </w:rPr>
      </w:pPr>
      <w:r w:rsidRPr="00A94039">
        <w:rPr>
          <w:b/>
          <w:bCs/>
        </w:rPr>
        <w:t xml:space="preserve">Inese Vorslova, </w:t>
      </w:r>
      <w:r w:rsidRPr="00A94039">
        <w:rPr>
          <w:bCs/>
        </w:rPr>
        <w:t>ekonomiste.</w:t>
      </w:r>
    </w:p>
    <w:p w:rsidR="009761F9" w:rsidRPr="00A94039" w:rsidRDefault="009761F9" w:rsidP="009761F9">
      <w:pPr>
        <w:jc w:val="both"/>
        <w:rPr>
          <w:bCs/>
        </w:rPr>
      </w:pPr>
    </w:p>
    <w:p w:rsidR="009761F9" w:rsidRPr="00A94039" w:rsidRDefault="009761F9" w:rsidP="009761F9">
      <w:pPr>
        <w:pStyle w:val="ListParagraph"/>
        <w:numPr>
          <w:ilvl w:val="0"/>
          <w:numId w:val="10"/>
        </w:numPr>
        <w:jc w:val="both"/>
        <w:rPr>
          <w:bCs/>
        </w:rPr>
      </w:pPr>
      <w:r w:rsidRPr="00A94039">
        <w:rPr>
          <w:b/>
          <w:bCs/>
        </w:rPr>
        <w:t>Uzdot</w:t>
      </w:r>
      <w:r w:rsidRPr="00A94039">
        <w:rPr>
          <w:bCs/>
        </w:rPr>
        <w:t xml:space="preserve"> Administratīvās nodaļas juriskonsultei </w:t>
      </w:r>
      <w:r w:rsidRPr="00A94039">
        <w:rPr>
          <w:b/>
          <w:bCs/>
        </w:rPr>
        <w:t>Kristīnei Smoļakovai</w:t>
      </w:r>
      <w:r w:rsidRPr="00A94039">
        <w:rPr>
          <w:bCs/>
        </w:rPr>
        <w:t xml:space="preserve"> nodrošināt komisijas sēžu protokolēšanu.</w:t>
      </w:r>
    </w:p>
    <w:p w:rsidR="009761F9" w:rsidRPr="00A94039" w:rsidRDefault="009761F9" w:rsidP="009761F9">
      <w:pPr>
        <w:pStyle w:val="ListParagraph"/>
        <w:numPr>
          <w:ilvl w:val="0"/>
          <w:numId w:val="10"/>
        </w:numPr>
        <w:jc w:val="both"/>
        <w:rPr>
          <w:bCs/>
        </w:rPr>
      </w:pPr>
      <w:r w:rsidRPr="00A94039">
        <w:rPr>
          <w:b/>
          <w:bCs/>
        </w:rPr>
        <w:t>Atcelt</w:t>
      </w:r>
      <w:r w:rsidRPr="00A94039">
        <w:rPr>
          <w:bCs/>
        </w:rPr>
        <w:t xml:space="preserve"> 23.02.2017. novada domes lēmumu (protokols Nr.4, 3.§) “Par Krāslavas novada domes stipendiju piešķiršanas komisijas apstiprināšanu”. </w:t>
      </w:r>
    </w:p>
    <w:p w:rsidR="009761F9" w:rsidRPr="00A94039" w:rsidRDefault="009761F9" w:rsidP="009761F9">
      <w:pPr>
        <w:rPr>
          <w:b/>
        </w:rPr>
      </w:pPr>
    </w:p>
    <w:p w:rsidR="009761F9" w:rsidRPr="00A94039" w:rsidRDefault="009761F9" w:rsidP="009761F9">
      <w:pPr>
        <w:jc w:val="center"/>
        <w:rPr>
          <w:b/>
        </w:rPr>
      </w:pPr>
      <w:r w:rsidRPr="00A94039">
        <w:rPr>
          <w:b/>
        </w:rPr>
        <w:t>2.6.</w:t>
      </w:r>
    </w:p>
    <w:p w:rsidR="009761F9" w:rsidRPr="00A94039" w:rsidRDefault="009761F9" w:rsidP="009761F9">
      <w:pPr>
        <w:jc w:val="center"/>
        <w:rPr>
          <w:b/>
        </w:rPr>
      </w:pPr>
      <w:r w:rsidRPr="00A94039">
        <w:rPr>
          <w:b/>
        </w:rPr>
        <w:t>Par Krāslavas novada domes komisiju būvju pieņemšanai ekspluatācijā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 I.Danovska (Būvvaldes vadītāja)</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spacing w:line="276" w:lineRule="auto"/>
        <w:jc w:val="both"/>
        <w:rPr>
          <w:lang w:val="de-DE"/>
        </w:rPr>
      </w:pPr>
    </w:p>
    <w:p w:rsidR="009761F9" w:rsidRPr="00A94039" w:rsidRDefault="009761F9" w:rsidP="009761F9">
      <w:pPr>
        <w:ind w:firstLine="720"/>
        <w:jc w:val="both"/>
        <w:rPr>
          <w:b/>
        </w:rPr>
      </w:pPr>
      <w:r w:rsidRPr="00A94039">
        <w:t xml:space="preserve">Saskaņā ar Ministru kabineta 2014.gada 2.septembra noteikumu Nr.529 “Ēku būvnoteikumi” 175.punktu, kas nosaka, ka Institūcija, kura pilda būvvaldes funkcijas, izdod aktu </w:t>
      </w:r>
      <w:r w:rsidRPr="00A94039">
        <w:lastRenderedPageBreak/>
        <w:t>par ēkas vai tās daļas pieņemšanu ekspluatācijā, pamatojoties uz likuma „Par pašvaldībām”</w:t>
      </w:r>
      <w:r w:rsidRPr="00A94039">
        <w:rPr>
          <w:rStyle w:val="Strong"/>
        </w:rPr>
        <w:t xml:space="preserve"> 21.panta pirmās daļas 24.punktu, ar 2020.gada 1.februāri likvidēt </w:t>
      </w:r>
      <w:r w:rsidRPr="00A94039">
        <w:rPr>
          <w:b/>
        </w:rPr>
        <w:t>Krāslavas novada domes komisiju būvju pieņemšanai ekspluatācijā.</w:t>
      </w:r>
    </w:p>
    <w:p w:rsidR="009761F9" w:rsidRPr="00A94039" w:rsidRDefault="009761F9" w:rsidP="009761F9">
      <w:pPr>
        <w:contextualSpacing/>
        <w:jc w:val="both"/>
        <w:rPr>
          <w:sz w:val="18"/>
          <w:szCs w:val="18"/>
        </w:rPr>
      </w:pPr>
    </w:p>
    <w:p w:rsidR="009761F9" w:rsidRPr="00A94039" w:rsidRDefault="009761F9" w:rsidP="009761F9">
      <w:pPr>
        <w:contextualSpacing/>
        <w:jc w:val="both"/>
        <w:rPr>
          <w:sz w:val="18"/>
          <w:szCs w:val="18"/>
        </w:rPr>
      </w:pPr>
      <w:r w:rsidRPr="00A94039">
        <w:rPr>
          <w:sz w:val="18"/>
          <w:szCs w:val="18"/>
        </w:rPr>
        <w:t>Lēmuma projekta iesniedzējs:</w:t>
      </w:r>
    </w:p>
    <w:p w:rsidR="009761F9" w:rsidRPr="00A94039" w:rsidRDefault="009761F9" w:rsidP="009761F9">
      <w:pPr>
        <w:contextualSpacing/>
        <w:jc w:val="both"/>
        <w:rPr>
          <w:sz w:val="18"/>
          <w:szCs w:val="18"/>
        </w:rPr>
      </w:pPr>
      <w:r w:rsidRPr="00A94039">
        <w:rPr>
          <w:sz w:val="18"/>
          <w:szCs w:val="18"/>
        </w:rPr>
        <w:t>Domes priekšsēdētājs G.Upenieks</w:t>
      </w:r>
    </w:p>
    <w:p w:rsidR="009761F9" w:rsidRPr="00A94039" w:rsidRDefault="009761F9" w:rsidP="009761F9">
      <w:pPr>
        <w:contextualSpacing/>
        <w:jc w:val="both"/>
        <w:rPr>
          <w:sz w:val="18"/>
          <w:szCs w:val="18"/>
        </w:rPr>
      </w:pPr>
      <w:r w:rsidRPr="00A94039">
        <w:rPr>
          <w:sz w:val="18"/>
          <w:szCs w:val="18"/>
        </w:rPr>
        <w:t>Lēmuma projekta sagatavotājs</w:t>
      </w:r>
    </w:p>
    <w:p w:rsidR="009761F9" w:rsidRPr="00A94039" w:rsidRDefault="009761F9" w:rsidP="009761F9">
      <w:pPr>
        <w:contextualSpacing/>
        <w:jc w:val="both"/>
        <w:rPr>
          <w:sz w:val="18"/>
          <w:szCs w:val="18"/>
        </w:rPr>
      </w:pPr>
      <w:r w:rsidRPr="00A94039">
        <w:rPr>
          <w:sz w:val="18"/>
          <w:szCs w:val="18"/>
        </w:rPr>
        <w:t>Būvvaldes vadītāja I.Danovska</w:t>
      </w:r>
    </w:p>
    <w:p w:rsidR="009761F9" w:rsidRPr="00A94039" w:rsidRDefault="009761F9" w:rsidP="009761F9">
      <w:pPr>
        <w:rPr>
          <w:b/>
        </w:rPr>
      </w:pPr>
    </w:p>
    <w:p w:rsidR="009761F9" w:rsidRPr="00A94039" w:rsidRDefault="009761F9" w:rsidP="009761F9">
      <w:pPr>
        <w:jc w:val="center"/>
        <w:rPr>
          <w:b/>
        </w:rPr>
      </w:pPr>
      <w:r w:rsidRPr="00A94039">
        <w:rPr>
          <w:b/>
        </w:rPr>
        <w:t>3.§</w:t>
      </w:r>
    </w:p>
    <w:p w:rsidR="009761F9" w:rsidRPr="00A94039" w:rsidRDefault="009761F9" w:rsidP="009761F9">
      <w:pPr>
        <w:ind w:left="720"/>
        <w:jc w:val="center"/>
        <w:rPr>
          <w:b/>
          <w:u w:val="single"/>
        </w:rPr>
      </w:pPr>
      <w:r w:rsidRPr="00A94039">
        <w:rPr>
          <w:b/>
          <w:u w:val="single"/>
        </w:rPr>
        <w:t>Par p/a „Krāslavas slimokase” direktora apstiprināšanu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360"/>
        <w:jc w:val="both"/>
      </w:pPr>
      <w:r w:rsidRPr="00A94039">
        <w:t xml:space="preserve">Pamatojoties uz Publisko aģentūru likuma 21.panta ceturto daļu, </w:t>
      </w:r>
      <w:r w:rsidRPr="00A94039">
        <w:rPr>
          <w:b/>
        </w:rPr>
        <w:t>apstiprināt</w:t>
      </w:r>
      <w:r w:rsidRPr="00A94039">
        <w:t xml:space="preserve"> uz pieciem gadiem p/a „Krāslavas slimokase” direktores amatā </w:t>
      </w:r>
      <w:r w:rsidRPr="00A94039">
        <w:rPr>
          <w:b/>
        </w:rPr>
        <w:t>Valentīnu Leikumu.</w:t>
      </w:r>
    </w:p>
    <w:p w:rsidR="009761F9" w:rsidRPr="00A94039" w:rsidRDefault="009761F9" w:rsidP="009761F9">
      <w:pPr>
        <w:ind w:left="360"/>
        <w:rPr>
          <w:sz w:val="18"/>
          <w:szCs w:val="18"/>
        </w:rPr>
      </w:pP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rPr>
          <w:sz w:val="18"/>
          <w:szCs w:val="18"/>
        </w:rPr>
      </w:pPr>
      <w:r w:rsidRPr="00A94039">
        <w:rPr>
          <w:sz w:val="18"/>
          <w:szCs w:val="18"/>
        </w:rPr>
        <w:t>Domes priekšsēdētājs G.Upenieks</w:t>
      </w:r>
    </w:p>
    <w:p w:rsidR="009761F9" w:rsidRPr="00A94039" w:rsidRDefault="009761F9" w:rsidP="009761F9">
      <w:pPr>
        <w:rPr>
          <w:sz w:val="18"/>
          <w:szCs w:val="18"/>
        </w:rPr>
      </w:pPr>
      <w:r w:rsidRPr="00A94039">
        <w:rPr>
          <w:sz w:val="18"/>
          <w:szCs w:val="18"/>
        </w:rPr>
        <w:t>Lēmuma projekta sagatavotājs</w:t>
      </w:r>
    </w:p>
    <w:p w:rsidR="009761F9" w:rsidRPr="00A94039" w:rsidRDefault="009761F9" w:rsidP="009761F9">
      <w:pPr>
        <w:rPr>
          <w:sz w:val="18"/>
          <w:szCs w:val="18"/>
        </w:rPr>
      </w:pPr>
      <w:r w:rsidRPr="00A94039">
        <w:rPr>
          <w:sz w:val="18"/>
          <w:szCs w:val="18"/>
        </w:rPr>
        <w:t>Administratīvā nodaļa</w:t>
      </w:r>
    </w:p>
    <w:p w:rsidR="009761F9" w:rsidRDefault="009761F9" w:rsidP="009761F9">
      <w:pPr>
        <w:jc w:val="center"/>
        <w:rPr>
          <w:b/>
        </w:rPr>
      </w:pPr>
    </w:p>
    <w:p w:rsidR="009761F9" w:rsidRPr="00A94039" w:rsidRDefault="009761F9" w:rsidP="009761F9">
      <w:pPr>
        <w:jc w:val="center"/>
        <w:rPr>
          <w:b/>
        </w:rPr>
      </w:pPr>
      <w:r w:rsidRPr="00A94039">
        <w:rPr>
          <w:b/>
        </w:rPr>
        <w:t>4.§</w:t>
      </w:r>
    </w:p>
    <w:p w:rsidR="009761F9" w:rsidRPr="00A94039" w:rsidRDefault="009761F9" w:rsidP="009761F9">
      <w:pPr>
        <w:pStyle w:val="NormalWeb"/>
        <w:spacing w:before="0" w:beforeAutospacing="0" w:after="0" w:afterAutospacing="0"/>
        <w:ind w:firstLine="720"/>
        <w:jc w:val="center"/>
        <w:rPr>
          <w:b/>
          <w:u w:val="single"/>
        </w:rPr>
      </w:pPr>
      <w:r w:rsidRPr="00A94039">
        <w:rPr>
          <w:b/>
          <w:u w:val="single"/>
        </w:rPr>
        <w:t>Par Krāslavas novada domes lēmuma atcelšanu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 E.Ciganovičs (juriskonsults)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ormalWeb"/>
        <w:spacing w:before="0" w:beforeAutospacing="0" w:after="0" w:afterAutospacing="0"/>
        <w:ind w:firstLine="720"/>
        <w:jc w:val="center"/>
        <w:rPr>
          <w:b/>
          <w:lang w:val="de-DE"/>
        </w:rPr>
      </w:pPr>
    </w:p>
    <w:p w:rsidR="009761F9" w:rsidRPr="00A94039" w:rsidRDefault="009761F9" w:rsidP="009761F9">
      <w:pPr>
        <w:ind w:firstLine="720"/>
        <w:jc w:val="both"/>
      </w:pPr>
      <w:r w:rsidRPr="00A94039">
        <w:t xml:space="preserve">Pamatojoties uz likuma „Par pašvaldībām” 21.panta pirmās daļas 27.punktu un Administratīvā procesa likuma 83.panta otro daļu, </w:t>
      </w:r>
      <w:r w:rsidRPr="00A94039">
        <w:rPr>
          <w:b/>
        </w:rPr>
        <w:t xml:space="preserve">atcelt </w:t>
      </w:r>
      <w:r w:rsidRPr="00A94039">
        <w:t>Krāslavas novada domes 2012.gada 27.septembra lēmumu „Par kustamās mantas nodošanu bezatlīdzības lietošanā” (protokols Nr.17, 19.§).</w:t>
      </w:r>
    </w:p>
    <w:p w:rsidR="009761F9" w:rsidRPr="00A94039" w:rsidRDefault="009761F9" w:rsidP="009761F9">
      <w:pPr>
        <w:ind w:firstLine="720"/>
        <w:jc w:val="both"/>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Domes priekšsēdētājs G.Upenieks</w:t>
      </w:r>
    </w:p>
    <w:p w:rsidR="009761F9" w:rsidRPr="00A94039" w:rsidRDefault="009761F9" w:rsidP="009761F9">
      <w:pPr>
        <w:jc w:val="both"/>
        <w:rPr>
          <w:sz w:val="18"/>
          <w:szCs w:val="18"/>
        </w:rPr>
      </w:pPr>
      <w:r w:rsidRPr="00A94039">
        <w:rPr>
          <w:sz w:val="18"/>
          <w:szCs w:val="18"/>
        </w:rPr>
        <w:t>Lēmuma projektu sagatavoja:</w:t>
      </w:r>
    </w:p>
    <w:p w:rsidR="009761F9" w:rsidRPr="00A94039" w:rsidRDefault="009761F9" w:rsidP="009761F9">
      <w:pPr>
        <w:jc w:val="both"/>
        <w:rPr>
          <w:sz w:val="18"/>
          <w:szCs w:val="18"/>
        </w:rPr>
      </w:pPr>
      <w:r w:rsidRPr="00A94039">
        <w:rPr>
          <w:sz w:val="18"/>
          <w:szCs w:val="18"/>
        </w:rPr>
        <w:t>Domes vecākais juriskonsults E.Ciganovičs</w:t>
      </w:r>
    </w:p>
    <w:p w:rsidR="009761F9" w:rsidRDefault="009761F9" w:rsidP="009761F9">
      <w:pPr>
        <w:jc w:val="center"/>
        <w:rPr>
          <w:b/>
        </w:rPr>
      </w:pPr>
    </w:p>
    <w:p w:rsidR="009761F9" w:rsidRPr="00A94039" w:rsidRDefault="009761F9" w:rsidP="009761F9">
      <w:pPr>
        <w:jc w:val="center"/>
        <w:rPr>
          <w:b/>
        </w:rPr>
      </w:pPr>
      <w:r w:rsidRPr="00A94039">
        <w:rPr>
          <w:b/>
        </w:rPr>
        <w:t>5.§</w:t>
      </w:r>
    </w:p>
    <w:p w:rsidR="009761F9" w:rsidRPr="00A94039" w:rsidRDefault="009761F9" w:rsidP="009761F9">
      <w:pPr>
        <w:jc w:val="center"/>
        <w:rPr>
          <w:b/>
          <w:u w:val="single"/>
        </w:rPr>
      </w:pPr>
      <w:r w:rsidRPr="00A94039">
        <w:rPr>
          <w:b/>
          <w:u w:val="single"/>
        </w:rPr>
        <w:t>Par zemes ierīcības projektu apstiprināšanu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lastRenderedPageBreak/>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u w:val="single"/>
          <w:lang w:val="de-DE"/>
        </w:rPr>
      </w:pPr>
    </w:p>
    <w:p w:rsidR="009761F9" w:rsidRPr="00A94039" w:rsidRDefault="009761F9" w:rsidP="009761F9">
      <w:pPr>
        <w:ind w:firstLine="720"/>
        <w:jc w:val="both"/>
      </w:pPr>
      <w:r w:rsidRPr="00A94039">
        <w:t xml:space="preserve"> Saskaņā ar „Zemes ierīcības likuma” 10.panta pirmo daļu un MK noteikumiem Nr.505 “Zemes ierīcības projekta izstrādes noteikumi”, </w:t>
      </w:r>
      <w:r w:rsidRPr="00A94039">
        <w:rPr>
          <w:b/>
        </w:rPr>
        <w:t>apstiprināt zemes vienību</w:t>
      </w:r>
      <w:r w:rsidRPr="00A94039">
        <w:t xml:space="preserve"> ar kadastra apzīmējumu 6088 006 0028 </w:t>
      </w:r>
      <w:r w:rsidRPr="00A94039">
        <w:rPr>
          <w:b/>
        </w:rPr>
        <w:t>“Pamales”, Skaistas pagastā, Krāslavas novadā</w:t>
      </w:r>
      <w:r w:rsidRPr="00A94039">
        <w:t xml:space="preserve"> un 6088 006 0298, </w:t>
      </w:r>
      <w:r w:rsidRPr="00A94039">
        <w:rPr>
          <w:b/>
        </w:rPr>
        <w:t>“Saules kalni” Skaistas pagastā, Krāslavas novadā</w:t>
      </w:r>
      <w:r w:rsidRPr="00A94039">
        <w:t xml:space="preserve">, </w:t>
      </w:r>
      <w:r w:rsidRPr="00A94039">
        <w:rPr>
          <w:b/>
        </w:rPr>
        <w:t>zemes ierīcības projektu</w:t>
      </w:r>
      <w:r w:rsidRPr="00A94039">
        <w:t>.</w:t>
      </w:r>
    </w:p>
    <w:p w:rsidR="009761F9" w:rsidRPr="00A94039" w:rsidRDefault="009761F9" w:rsidP="009761F9">
      <w:pPr>
        <w:jc w:val="both"/>
      </w:pPr>
      <w:r w:rsidRPr="00A94039">
        <w:rPr>
          <w:b/>
        </w:rPr>
        <w:t>Zemes vienībai Nr.1</w:t>
      </w:r>
      <w:r w:rsidRPr="00A94039">
        <w:t xml:space="preserve"> (6088 006 0028) ar platību 4.1 ha </w:t>
      </w:r>
      <w:r w:rsidRPr="00A94039">
        <w:rPr>
          <w:b/>
        </w:rPr>
        <w:t>saglabāt</w:t>
      </w:r>
      <w:r w:rsidRPr="00A94039">
        <w:t xml:space="preserve"> </w:t>
      </w:r>
      <w:r w:rsidRPr="00A94039">
        <w:rPr>
          <w:b/>
        </w:rPr>
        <w:t>nosaukumu</w:t>
      </w:r>
      <w:r w:rsidRPr="00A94039">
        <w:t xml:space="preserve"> </w:t>
      </w:r>
      <w:r w:rsidRPr="00A94039">
        <w:rPr>
          <w:b/>
        </w:rPr>
        <w:t xml:space="preserve">“Pamales”, </w:t>
      </w:r>
      <w:r w:rsidRPr="00A94039">
        <w:t>Skaistas pagasts, Krāslavas novads.</w:t>
      </w:r>
    </w:p>
    <w:p w:rsidR="009761F9" w:rsidRPr="00A94039" w:rsidRDefault="009761F9" w:rsidP="009761F9">
      <w:pPr>
        <w:jc w:val="both"/>
      </w:pPr>
      <w:r w:rsidRPr="00A94039">
        <w:t>Zemes vienību lietošanas mērķis – zeme, uz kuras galvenā saimnieciskā darbība ir lauksaimniecība, kods 0101.</w:t>
      </w:r>
    </w:p>
    <w:p w:rsidR="009761F9" w:rsidRPr="00A94039" w:rsidRDefault="009761F9" w:rsidP="009761F9">
      <w:pPr>
        <w:jc w:val="both"/>
      </w:pPr>
      <w:r w:rsidRPr="00A94039">
        <w:rPr>
          <w:b/>
        </w:rPr>
        <w:t>Zemes vienībai Nr.2</w:t>
      </w:r>
      <w:r w:rsidRPr="00A94039">
        <w:t xml:space="preserve"> (6088 006 0298) ar platību 4.1 ha </w:t>
      </w:r>
      <w:r w:rsidRPr="00A94039">
        <w:rPr>
          <w:b/>
        </w:rPr>
        <w:t>saglabāt</w:t>
      </w:r>
      <w:r w:rsidRPr="00A94039">
        <w:t xml:space="preserve"> </w:t>
      </w:r>
      <w:r w:rsidRPr="00A94039">
        <w:rPr>
          <w:b/>
        </w:rPr>
        <w:t>nosaukumu</w:t>
      </w:r>
      <w:r w:rsidRPr="00A94039">
        <w:t xml:space="preserve"> </w:t>
      </w:r>
      <w:r w:rsidRPr="00A94039">
        <w:rPr>
          <w:b/>
        </w:rPr>
        <w:t>“Saules kalni”</w:t>
      </w:r>
      <w:r w:rsidRPr="00A94039">
        <w:t>, Skaistas pagasts, Krāslavas novads.</w:t>
      </w:r>
    </w:p>
    <w:p w:rsidR="009761F9" w:rsidRPr="00A94039" w:rsidRDefault="009761F9" w:rsidP="009761F9">
      <w:pPr>
        <w:jc w:val="both"/>
      </w:pPr>
      <w:r w:rsidRPr="00A94039">
        <w:t>Zemes vienību lietošanas mērķis – ir zeme, uz kuras galvenā saimnieciskā darbība ir mežsaimniecība, kods 0201.</w:t>
      </w:r>
    </w:p>
    <w:p w:rsidR="009761F9" w:rsidRPr="00A94039" w:rsidRDefault="009761F9" w:rsidP="009761F9">
      <w:pPr>
        <w:spacing w:line="276" w:lineRule="auto"/>
        <w:jc w:val="both"/>
        <w:rPr>
          <w:sz w:val="16"/>
          <w:szCs w:val="16"/>
        </w:rPr>
      </w:pPr>
    </w:p>
    <w:p w:rsidR="009761F9" w:rsidRPr="00A94039" w:rsidRDefault="009761F9" w:rsidP="009761F9">
      <w:pPr>
        <w:contextualSpacing/>
        <w:jc w:val="both"/>
        <w:rPr>
          <w:sz w:val="18"/>
          <w:szCs w:val="18"/>
        </w:rPr>
      </w:pPr>
      <w:r w:rsidRPr="00A94039">
        <w:rPr>
          <w:sz w:val="18"/>
          <w:szCs w:val="18"/>
        </w:rPr>
        <w:t>Lēmuma projekta iesniedzējs:</w:t>
      </w:r>
    </w:p>
    <w:p w:rsidR="009761F9" w:rsidRPr="00A94039" w:rsidRDefault="009761F9" w:rsidP="009761F9">
      <w:pPr>
        <w:contextualSpacing/>
        <w:jc w:val="both"/>
        <w:rPr>
          <w:sz w:val="18"/>
          <w:szCs w:val="18"/>
        </w:rPr>
      </w:pPr>
      <w:r w:rsidRPr="00A94039">
        <w:rPr>
          <w:sz w:val="18"/>
          <w:szCs w:val="18"/>
        </w:rPr>
        <w:t>Domes priekšsēdētājs G.Upenieks</w:t>
      </w:r>
    </w:p>
    <w:p w:rsidR="009761F9" w:rsidRPr="00A94039" w:rsidRDefault="009761F9" w:rsidP="009761F9">
      <w:pPr>
        <w:contextualSpacing/>
        <w:jc w:val="both"/>
        <w:rPr>
          <w:sz w:val="18"/>
          <w:szCs w:val="18"/>
        </w:rPr>
      </w:pPr>
      <w:r w:rsidRPr="00A94039">
        <w:rPr>
          <w:sz w:val="18"/>
          <w:szCs w:val="18"/>
        </w:rPr>
        <w:t>Lēmuma projekta sagatavotājs</w:t>
      </w:r>
    </w:p>
    <w:p w:rsidR="009761F9" w:rsidRPr="00A94039" w:rsidRDefault="009761F9" w:rsidP="009761F9">
      <w:pPr>
        <w:contextualSpacing/>
        <w:jc w:val="both"/>
        <w:rPr>
          <w:sz w:val="18"/>
          <w:szCs w:val="18"/>
        </w:rPr>
      </w:pPr>
      <w:r w:rsidRPr="00A94039">
        <w:rPr>
          <w:sz w:val="18"/>
          <w:szCs w:val="18"/>
        </w:rPr>
        <w:t>Būvvaldes vadītāja I.Danovska</w:t>
      </w:r>
    </w:p>
    <w:p w:rsidR="009761F9" w:rsidRDefault="009761F9" w:rsidP="009761F9">
      <w:pPr>
        <w:jc w:val="center"/>
        <w:rPr>
          <w:b/>
        </w:rPr>
      </w:pPr>
    </w:p>
    <w:p w:rsidR="009761F9" w:rsidRPr="00A94039" w:rsidRDefault="009761F9" w:rsidP="009761F9">
      <w:pPr>
        <w:jc w:val="center"/>
        <w:rPr>
          <w:b/>
        </w:rPr>
      </w:pPr>
      <w:r w:rsidRPr="00A94039">
        <w:rPr>
          <w:b/>
        </w:rPr>
        <w:t>6.§</w:t>
      </w:r>
    </w:p>
    <w:p w:rsidR="009761F9" w:rsidRPr="00A94039" w:rsidRDefault="009761F9" w:rsidP="009761F9">
      <w:pPr>
        <w:jc w:val="center"/>
        <w:rPr>
          <w:b/>
          <w:u w:val="single"/>
        </w:rPr>
      </w:pPr>
      <w:r w:rsidRPr="00A94039">
        <w:rPr>
          <w:b/>
          <w:u w:val="single"/>
        </w:rPr>
        <w:t>Par revīzijas darba plāna 2020.gadam apstiprināšanu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oSpacing"/>
        <w:rPr>
          <w:rFonts w:ascii="Times New Roman" w:hAnsi="Times New Roman"/>
          <w:szCs w:val="24"/>
          <w:lang w:val="de-DE"/>
        </w:rPr>
      </w:pPr>
    </w:p>
    <w:p w:rsidR="009761F9" w:rsidRPr="00A94039" w:rsidRDefault="009761F9" w:rsidP="009761F9">
      <w:pPr>
        <w:ind w:firstLine="720"/>
        <w:jc w:val="both"/>
      </w:pPr>
      <w:r w:rsidRPr="00A94039">
        <w:rPr>
          <w:b/>
        </w:rPr>
        <w:t xml:space="preserve">Apstiprināt </w:t>
      </w:r>
      <w:r w:rsidRPr="00A94039">
        <w:t>Revīzijas darba plānu 2020.gadam.</w:t>
      </w:r>
    </w:p>
    <w:p w:rsidR="009761F9" w:rsidRPr="00A94039" w:rsidRDefault="009761F9" w:rsidP="009761F9">
      <w:pPr>
        <w:ind w:firstLine="720"/>
        <w:jc w:val="both"/>
      </w:pPr>
      <w:r w:rsidRPr="00A94039">
        <w:rPr>
          <w:sz w:val="22"/>
          <w:szCs w:val="22"/>
        </w:rPr>
        <w:t>(revīzijas darba plāna pilns teksts pielikumā)</w:t>
      </w:r>
    </w:p>
    <w:p w:rsidR="009761F9" w:rsidRPr="00A94039" w:rsidRDefault="009761F9" w:rsidP="009761F9">
      <w:pPr>
        <w:rPr>
          <w:sz w:val="18"/>
          <w:szCs w:val="18"/>
        </w:rPr>
      </w:pP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rPr>
          <w:sz w:val="18"/>
          <w:szCs w:val="18"/>
        </w:rPr>
      </w:pPr>
      <w:r w:rsidRPr="00A94039">
        <w:rPr>
          <w:sz w:val="18"/>
          <w:szCs w:val="18"/>
        </w:rPr>
        <w:t>Domes priekšsēdētājs G.Upenieks</w:t>
      </w:r>
    </w:p>
    <w:p w:rsidR="009761F9" w:rsidRPr="00A94039" w:rsidRDefault="009761F9" w:rsidP="009761F9">
      <w:pPr>
        <w:rPr>
          <w:sz w:val="18"/>
          <w:szCs w:val="18"/>
        </w:rPr>
      </w:pPr>
      <w:r w:rsidRPr="00A94039">
        <w:rPr>
          <w:sz w:val="18"/>
          <w:szCs w:val="18"/>
        </w:rPr>
        <w:t>Lēmuma projekta sagatavotājs:</w:t>
      </w:r>
    </w:p>
    <w:p w:rsidR="009761F9" w:rsidRPr="00A94039" w:rsidRDefault="009761F9" w:rsidP="009761F9">
      <w:pPr>
        <w:rPr>
          <w:sz w:val="18"/>
          <w:szCs w:val="18"/>
        </w:rPr>
      </w:pPr>
      <w:r w:rsidRPr="00A94039">
        <w:rPr>
          <w:sz w:val="18"/>
          <w:szCs w:val="18"/>
        </w:rPr>
        <w:t>Revidente L.Geiba</w:t>
      </w:r>
    </w:p>
    <w:p w:rsidR="009761F9" w:rsidRPr="00A94039" w:rsidRDefault="009761F9" w:rsidP="009761F9">
      <w:pPr>
        <w:ind w:left="6"/>
        <w:jc w:val="center"/>
        <w:rPr>
          <w:b/>
        </w:rPr>
      </w:pPr>
    </w:p>
    <w:p w:rsidR="009761F9" w:rsidRPr="00A94039" w:rsidRDefault="009761F9" w:rsidP="009761F9">
      <w:pPr>
        <w:ind w:left="6"/>
        <w:jc w:val="center"/>
        <w:rPr>
          <w:b/>
        </w:rPr>
      </w:pPr>
      <w:r w:rsidRPr="00A94039">
        <w:rPr>
          <w:b/>
        </w:rPr>
        <w:t>7.§</w:t>
      </w:r>
    </w:p>
    <w:p w:rsidR="009761F9" w:rsidRPr="00A94039" w:rsidRDefault="009761F9" w:rsidP="009761F9">
      <w:pPr>
        <w:jc w:val="center"/>
        <w:rPr>
          <w:b/>
          <w:u w:val="single"/>
        </w:rPr>
      </w:pPr>
      <w:r w:rsidRPr="00A94039">
        <w:rPr>
          <w:b/>
          <w:u w:val="single"/>
        </w:rPr>
        <w:t>Zemes jautājumi</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Default="009761F9" w:rsidP="009761F9">
      <w:pPr>
        <w:tabs>
          <w:tab w:val="left" w:pos="720"/>
        </w:tabs>
      </w:pPr>
      <w:r w:rsidRPr="009E4617">
        <w:t>Pamatojoties uz 10.05.2002. likuma „Par interešu konflikta novēršanu valsts amatper</w:t>
      </w:r>
      <w:r>
        <w:t xml:space="preserve">sonu darbībā” 11.pantu, deputāts A.Ļaksa </w:t>
      </w:r>
      <w:r w:rsidRPr="009E4617">
        <w:t>nebalso</w:t>
      </w:r>
      <w:r>
        <w:t>.</w:t>
      </w:r>
    </w:p>
    <w:p w:rsidR="009761F9" w:rsidRPr="00A55A71" w:rsidRDefault="009761F9" w:rsidP="009761F9">
      <w:pPr>
        <w:pStyle w:val="Standard"/>
        <w:tabs>
          <w:tab w:val="left" w:pos="720"/>
        </w:tabs>
        <w:rPr>
          <w:rFonts w:cs="Times New Roman"/>
          <w:lang w:val="lv-LV" w:eastAsia="en-US" w:bidi="en-US"/>
        </w:rPr>
      </w:pPr>
    </w:p>
    <w:p w:rsidR="009761F9" w:rsidRDefault="009761F9" w:rsidP="009761F9">
      <w:pPr>
        <w:pStyle w:val="Standard"/>
        <w:tabs>
          <w:tab w:val="left" w:pos="720"/>
        </w:tabs>
        <w:rPr>
          <w:rFonts w:cs="Times New Roman"/>
          <w:lang w:eastAsia="en-US" w:bidi="en-US"/>
        </w:rPr>
      </w:pPr>
      <w:r>
        <w:rPr>
          <w:rFonts w:cs="Times New Roman"/>
          <w:lang w:eastAsia="en-US" w:bidi="en-US"/>
        </w:rPr>
        <w:t>Balso par lēmuma projektu kopumā.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nebalso - </w:t>
      </w:r>
      <w:r w:rsidRPr="00A94039">
        <w:rPr>
          <w:rFonts w:eastAsia="Times New Roman" w:cs="Times New Roman"/>
          <w:lang w:bidi="ar-SA"/>
        </w:rPr>
        <w:t>A.Ļaksa</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lastRenderedPageBreak/>
        <w:t xml:space="preserve">Atklāti balsojot, par – 13, pret – nav, atturas – nav, Krāslavas novada dome </w:t>
      </w:r>
      <w:r w:rsidRPr="00A94039">
        <w:rPr>
          <w:rFonts w:cs="Times New Roman"/>
          <w:b/>
          <w:lang w:eastAsia="en-US" w:bidi="en-US"/>
        </w:rPr>
        <w:t>nolemj:</w:t>
      </w:r>
    </w:p>
    <w:p w:rsidR="009761F9" w:rsidRPr="00A94039" w:rsidRDefault="009761F9" w:rsidP="009761F9">
      <w:pPr>
        <w:jc w:val="center"/>
        <w:rPr>
          <w:b/>
          <w:u w:val="single"/>
          <w:lang w:val="de-DE"/>
        </w:rPr>
      </w:pPr>
    </w:p>
    <w:p w:rsidR="009761F9" w:rsidRPr="00A94039" w:rsidRDefault="009761F9" w:rsidP="009761F9">
      <w:pPr>
        <w:ind w:left="284" w:hanging="284"/>
        <w:jc w:val="both"/>
      </w:pPr>
      <w:r w:rsidRPr="00A94039">
        <w:rPr>
          <w:b/>
        </w:rPr>
        <w:t xml:space="preserve">1. </w:t>
      </w:r>
      <w:r w:rsidRPr="00A94039">
        <w:t>Pamatojoties uz Jevgēnija K</w:t>
      </w:r>
      <w:r>
        <w:t>[..]</w:t>
      </w:r>
      <w:r w:rsidRPr="00A94039">
        <w:t xml:space="preserve"> 12.12.2019. iesniegumu, </w:t>
      </w:r>
      <w:r w:rsidRPr="00A94039">
        <w:rPr>
          <w:b/>
        </w:rPr>
        <w:t>pagarināt</w:t>
      </w:r>
      <w:r w:rsidRPr="00A94039">
        <w:t xml:space="preserve"> 2015.gada 29.janvāra Robežnieku pagasta zemes nomas līgumu Nr.85-K (reģ. Nr.18)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rPr>
          <w:b/>
        </w:rPr>
      </w:pPr>
      <w:r w:rsidRPr="00A94039">
        <w:rPr>
          <w:b/>
        </w:rPr>
        <w:t xml:space="preserve">2. </w:t>
      </w:r>
      <w:r w:rsidRPr="00A94039">
        <w:t>Pamatojoties uz Jevgēnija K</w:t>
      </w:r>
      <w:r>
        <w:t>[..]</w:t>
      </w:r>
      <w:r w:rsidRPr="00A94039">
        <w:t xml:space="preserve"> 12.12.2019. iesniegumu, </w:t>
      </w:r>
      <w:r w:rsidRPr="00A94039">
        <w:rPr>
          <w:b/>
        </w:rPr>
        <w:t>iznomāt Jevgēnijam K</w:t>
      </w:r>
      <w:r>
        <w:t>[..]</w:t>
      </w:r>
      <w:r w:rsidRPr="00A94039">
        <w:rPr>
          <w:b/>
        </w:rPr>
        <w:t xml:space="preserve">, </w:t>
      </w:r>
      <w:r w:rsidRPr="00A94039">
        <w:t xml:space="preserve">personas kods </w:t>
      </w:r>
      <w:r>
        <w:t>[..]</w:t>
      </w:r>
      <w:r w:rsidRPr="00A94039">
        <w:t xml:space="preserve">, dzīvo Krāslavā, </w:t>
      </w:r>
      <w:r>
        <w:t>[..]</w:t>
      </w:r>
      <w:r w:rsidRPr="00A94039">
        <w:t>, Krāslavas novada pašvaldībai piekritīgas zemes vienības ar kadastra apzīmējumu 6086-003-0105 daļu 1,3 ha platībā Krāslavas novada Robežnieku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rPr>
          <w:b/>
        </w:rPr>
      </w:pPr>
      <w:r w:rsidRPr="00A94039">
        <w:rPr>
          <w:b/>
        </w:rPr>
        <w:t xml:space="preserve">3. </w:t>
      </w:r>
      <w:r w:rsidRPr="00A94039">
        <w:t>Pamatojoties uz Vilgelma Č</w:t>
      </w:r>
      <w:r w:rsidR="00D45571">
        <w:t>[..]</w:t>
      </w:r>
      <w:r w:rsidRPr="00A94039">
        <w:t xml:space="preserve"> 27.11.2019. iesniegumu, </w:t>
      </w:r>
      <w:r w:rsidRPr="00A94039">
        <w:rPr>
          <w:b/>
        </w:rPr>
        <w:t xml:space="preserve">grozīt </w:t>
      </w:r>
      <w:r w:rsidRPr="00A94039">
        <w:t xml:space="preserve">2009.gada 28.maija Robežnieku pagasta lauku apvidus zemes nomas līgumu Nr.3-C. </w:t>
      </w:r>
      <w:r w:rsidRPr="00A94039">
        <w:rPr>
          <w:b/>
        </w:rPr>
        <w:t>Precizēt Vilgelmam Č</w:t>
      </w:r>
      <w:r w:rsidR="00D45571">
        <w:t>[..]</w:t>
      </w:r>
      <w:r w:rsidRPr="00A94039">
        <w:rPr>
          <w:b/>
        </w:rPr>
        <w:t xml:space="preserve">, </w:t>
      </w:r>
      <w:r w:rsidRPr="00A94039">
        <w:t xml:space="preserve">personas kods </w:t>
      </w:r>
      <w:r w:rsidR="00D45571">
        <w:t>[..]</w:t>
      </w:r>
      <w:r w:rsidRPr="00A94039">
        <w:t xml:space="preserve">, iznomātās zemes vienības ar kadastra apzīmējumu 6086-004-0761 daļas platību, nosakot to 6,3 ha, saskaņā ar grafisko pielikumu. </w:t>
      </w:r>
    </w:p>
    <w:p w:rsidR="009761F9" w:rsidRPr="00A94039" w:rsidRDefault="009761F9" w:rsidP="009761F9">
      <w:pPr>
        <w:ind w:left="284" w:hanging="284"/>
        <w:jc w:val="both"/>
      </w:pPr>
      <w:r w:rsidRPr="00A94039">
        <w:rPr>
          <w:b/>
        </w:rPr>
        <w:t xml:space="preserve">4. </w:t>
      </w:r>
      <w:r w:rsidRPr="00A94039">
        <w:t>Pamatojoties uz Vitālija B</w:t>
      </w:r>
      <w:r w:rsidR="00D45571">
        <w:t>[..]</w:t>
      </w:r>
      <w:r w:rsidRPr="00A94039">
        <w:t xml:space="preserve"> 16.12.2019. iesniegumu, </w:t>
      </w:r>
      <w:r w:rsidRPr="00A94039">
        <w:rPr>
          <w:b/>
        </w:rPr>
        <w:t>pagarināt</w:t>
      </w:r>
      <w:r w:rsidRPr="00A94039">
        <w:t xml:space="preserve"> 2015.gada 05.janvāra Piedrujas pagasta zemes nomas līgumu Nr.229/2015 (reģ. Nr.9)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5. </w:t>
      </w:r>
      <w:r w:rsidRPr="00A94039">
        <w:t>Pamatojoties uz Ivara G</w:t>
      </w:r>
      <w:r w:rsidR="00D45571">
        <w:t>[..]</w:t>
      </w:r>
      <w:r w:rsidRPr="00A94039">
        <w:t xml:space="preserve"> 16.12.2019. iesniegumu, </w:t>
      </w:r>
      <w:r w:rsidRPr="00A94039">
        <w:rPr>
          <w:b/>
        </w:rPr>
        <w:t>pagarināt</w:t>
      </w:r>
      <w:r w:rsidRPr="00A94039">
        <w:t xml:space="preserve"> 2015.gada 05.janvāra Piedrujas pagasta zemes nomas līgumu Nr.230/2015 (reģ. Nr.10)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6. </w:t>
      </w:r>
      <w:r w:rsidRPr="00A94039">
        <w:t>Sakarā ar Česlava Ļ</w:t>
      </w:r>
      <w:r w:rsidR="00D45571">
        <w:t>[..]</w:t>
      </w:r>
      <w:r w:rsidRPr="00A94039">
        <w:t xml:space="preserve"> nāvi, </w:t>
      </w:r>
      <w:r w:rsidRPr="00A94039">
        <w:rPr>
          <w:b/>
        </w:rPr>
        <w:t xml:space="preserve">lauzt </w:t>
      </w:r>
      <w:r w:rsidRPr="00A94039">
        <w:t xml:space="preserve">05.05.2009. Piedrujas pagasta lauku apvidus zemes nomas līgumu Nr.P/128/2009/Z. </w:t>
      </w:r>
      <w:r w:rsidRPr="00A94039">
        <w:rPr>
          <w:b/>
        </w:rPr>
        <w:t>Izbeigt Česlavam Ļ</w:t>
      </w:r>
      <w:r w:rsidR="00D45571">
        <w:t>[..]</w:t>
      </w:r>
      <w:r w:rsidRPr="00A94039">
        <w:rPr>
          <w:b/>
        </w:rPr>
        <w:t xml:space="preserve">, </w:t>
      </w:r>
      <w:r w:rsidRPr="00A94039">
        <w:t xml:space="preserve">personas kods </w:t>
      </w:r>
      <w:r w:rsidR="00D45571">
        <w:t>[..]</w:t>
      </w:r>
      <w:r w:rsidRPr="00A94039">
        <w:t>, nomas tiesības uz zemes vienību ar kadastra apzīmējumu 6084-004-0224 Krāslavas novada Piedrujas pagastā.</w:t>
      </w:r>
    </w:p>
    <w:p w:rsidR="009761F9" w:rsidRPr="00A94039" w:rsidRDefault="009761F9" w:rsidP="009761F9">
      <w:pPr>
        <w:ind w:left="284" w:hanging="284"/>
        <w:jc w:val="both"/>
      </w:pPr>
      <w:r w:rsidRPr="00A94039">
        <w:rPr>
          <w:b/>
        </w:rPr>
        <w:t>7.</w:t>
      </w:r>
      <w:r w:rsidRPr="00A94039">
        <w:t xml:space="preserve"> Pamatojoties uz Jurija Ļ</w:t>
      </w:r>
      <w:r w:rsidR="00D45571">
        <w:t>[..]</w:t>
      </w:r>
      <w:r w:rsidRPr="00A94039">
        <w:t xml:space="preserve"> 23.12.2019. iesniegumu, </w:t>
      </w:r>
      <w:r w:rsidRPr="00A94039">
        <w:rPr>
          <w:b/>
        </w:rPr>
        <w:t>iznomāt Jurijam Ļ</w:t>
      </w:r>
      <w:r w:rsidR="00D45571">
        <w:t>[..]</w:t>
      </w:r>
      <w:r w:rsidRPr="00A94039">
        <w:rPr>
          <w:b/>
        </w:rPr>
        <w:t xml:space="preserve">, </w:t>
      </w:r>
      <w:r w:rsidRPr="00A94039">
        <w:t xml:space="preserve">personas kods </w:t>
      </w:r>
      <w:r w:rsidR="00D45571">
        <w:t>[..]</w:t>
      </w:r>
      <w:r w:rsidRPr="00A94039">
        <w:t xml:space="preserve">, dzīvo Krāslavas novadā, </w:t>
      </w:r>
      <w:r w:rsidR="00D45571">
        <w:t>[..]</w:t>
      </w:r>
      <w:r w:rsidRPr="00A94039">
        <w:t>, Krāslavas novada pašvaldībai piekritīgo zemes vienību 5,3 ha platībā ar kadastra apzīmējumu 6084-004-0224 Krāslavas novada Piedrujas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pPr>
      <w:r w:rsidRPr="00A94039">
        <w:rPr>
          <w:b/>
        </w:rPr>
        <w:t>8.</w:t>
      </w:r>
      <w:r w:rsidRPr="00A94039">
        <w:t xml:space="preserve"> Pamatojoties uz Alekseja H</w:t>
      </w:r>
      <w:r w:rsidR="00D45571">
        <w:t>[..]</w:t>
      </w:r>
      <w:r w:rsidRPr="00A94039">
        <w:t xml:space="preserve"> 17.12.2019. iesniegumu, </w:t>
      </w:r>
      <w:r w:rsidRPr="00A94039">
        <w:rPr>
          <w:b/>
        </w:rPr>
        <w:t>iznomāt Aleksejam H</w:t>
      </w:r>
      <w:r w:rsidR="00D45571">
        <w:t>[..]</w:t>
      </w:r>
      <w:r w:rsidRPr="00A94039">
        <w:rPr>
          <w:b/>
        </w:rPr>
        <w:t xml:space="preserve">, </w:t>
      </w:r>
      <w:r w:rsidRPr="00A94039">
        <w:t xml:space="preserve">personas kods </w:t>
      </w:r>
      <w:r w:rsidR="00D45571">
        <w:t>[..]</w:t>
      </w:r>
      <w:r w:rsidRPr="00A94039">
        <w:t xml:space="preserve">, dzīvo Krāslavas novadā, </w:t>
      </w:r>
      <w:r w:rsidR="00D45571">
        <w:t>[..]</w:t>
      </w:r>
      <w:r w:rsidRPr="00A94039">
        <w:t>, Krāslavas novada pašvaldībai piekritīgās zemes vienības 0,2 ha platībā ar kadastra apzīmējumu 6084-001-0042 un 0,1 ha platībā ar kadastra apzīmējumu 6084-001-0091 Krāslavas novada Piedrujas pagastā uz 30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 Uz zemes vienībām ar kadastra apzīmējumiem 6084-001-0042 un 6084-001-0091 atrodas Alekseja H</w:t>
      </w:r>
      <w:r w:rsidR="00D45571">
        <w:t>[..]</w:t>
      </w:r>
      <w:r w:rsidRPr="00A94039">
        <w:t xml:space="preserve"> valdījumā esošas ēkas un būves saskaņā ar Piedrujas pagasta pārvaldes 20.12.2019. izziņu Nr.21.</w:t>
      </w:r>
    </w:p>
    <w:p w:rsidR="009761F9" w:rsidRPr="00A94039" w:rsidRDefault="009761F9" w:rsidP="009761F9">
      <w:pPr>
        <w:ind w:left="284" w:hanging="284"/>
        <w:jc w:val="both"/>
      </w:pPr>
      <w:r w:rsidRPr="00A94039">
        <w:rPr>
          <w:b/>
        </w:rPr>
        <w:t xml:space="preserve">9. </w:t>
      </w:r>
      <w:r w:rsidRPr="00A94039">
        <w:t>Pamatojoties uz Vladislava P</w:t>
      </w:r>
      <w:r w:rsidR="00D45571">
        <w:t>[..]</w:t>
      </w:r>
      <w:r w:rsidRPr="00A94039">
        <w:t xml:space="preserve"> 03.01.2020. iesniegumu, </w:t>
      </w:r>
      <w:r w:rsidRPr="00A94039">
        <w:rPr>
          <w:b/>
        </w:rPr>
        <w:t xml:space="preserve">grozīt </w:t>
      </w:r>
      <w:r w:rsidRPr="00A94039">
        <w:t xml:space="preserve">2007.gada 01.novembra Piedrujas pagasta lauku apvidus zemes nomas līgumu Nr.P/54/2007/Z. </w:t>
      </w:r>
      <w:r w:rsidRPr="00A94039">
        <w:rPr>
          <w:b/>
        </w:rPr>
        <w:t xml:space="preserve">Izbeigt Vladislavam </w:t>
      </w:r>
      <w:r w:rsidRPr="00A94039">
        <w:rPr>
          <w:b/>
        </w:rPr>
        <w:lastRenderedPageBreak/>
        <w:t>P</w:t>
      </w:r>
      <w:r w:rsidR="00636E5D">
        <w:t>[..]</w:t>
      </w:r>
      <w:r w:rsidRPr="00A94039">
        <w:rPr>
          <w:b/>
        </w:rPr>
        <w:t xml:space="preserve">, </w:t>
      </w:r>
      <w:r w:rsidRPr="00A94039">
        <w:t xml:space="preserve">personas kods </w:t>
      </w:r>
      <w:r w:rsidR="00636E5D">
        <w:t>[..]</w:t>
      </w:r>
      <w:r w:rsidRPr="00A94039">
        <w:t>, nomas tiesības uz zemes vienību ar kadastra apzīmējumu 6084-004-0293 Krāslavas novada Piedrujas pagastā.</w:t>
      </w:r>
    </w:p>
    <w:p w:rsidR="009761F9" w:rsidRPr="00A94039" w:rsidRDefault="009761F9" w:rsidP="009761F9">
      <w:pPr>
        <w:ind w:left="284" w:hanging="284"/>
        <w:jc w:val="both"/>
      </w:pPr>
      <w:r w:rsidRPr="00A94039">
        <w:rPr>
          <w:b/>
        </w:rPr>
        <w:t>10.</w:t>
      </w:r>
      <w:r w:rsidRPr="00A94039">
        <w:t xml:space="preserve"> Pamatojoties uz Kazimira O</w:t>
      </w:r>
      <w:r w:rsidR="00636E5D">
        <w:t>[..]</w:t>
      </w:r>
      <w:r w:rsidRPr="00A94039">
        <w:t xml:space="preserve"> 03.01.2020. iesniegumu, </w:t>
      </w:r>
      <w:r w:rsidRPr="00A94039">
        <w:rPr>
          <w:b/>
        </w:rPr>
        <w:t>iznomāt Kazimiram O</w:t>
      </w:r>
      <w:r w:rsidR="00636E5D">
        <w:t>[..]</w:t>
      </w:r>
      <w:r w:rsidRPr="00A94039">
        <w:rPr>
          <w:b/>
        </w:rPr>
        <w:t xml:space="preserve">, </w:t>
      </w:r>
      <w:r w:rsidRPr="00A94039">
        <w:t xml:space="preserve">personas kods </w:t>
      </w:r>
      <w:r w:rsidR="00636E5D">
        <w:t>[..]</w:t>
      </w:r>
      <w:r w:rsidRPr="00A94039">
        <w:t xml:space="preserve">, dzīvo Krāslavas novadā, </w:t>
      </w:r>
      <w:r w:rsidR="00636E5D">
        <w:t>[..]</w:t>
      </w:r>
      <w:r w:rsidRPr="00A94039">
        <w:t>, Krāslavas novada pašvaldībai piekritīgo zemes vienību 2,0 ha platībā ar kadastra apzīmējumu 6084-004-0293 Krāslavas novada Piedrujas pagastā uz 30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 Uz zemes vienības ar kadastra apzīmējumu 6084-004-0293 atrodas Kazimira O</w:t>
      </w:r>
      <w:r w:rsidR="00636E5D">
        <w:t>[..]</w:t>
      </w:r>
      <w:r w:rsidRPr="00A94039">
        <w:t xml:space="preserve"> valdījumā esošas ēkas un būves saskaņā ar Piedrujas pagasta pārvaldes 03.01.2020. izziņu Nr.1.9/1.</w:t>
      </w:r>
    </w:p>
    <w:p w:rsidR="009761F9" w:rsidRPr="00A94039" w:rsidRDefault="009761F9" w:rsidP="009761F9">
      <w:pPr>
        <w:ind w:left="284" w:hanging="284"/>
        <w:jc w:val="both"/>
        <w:rPr>
          <w:b/>
        </w:rPr>
      </w:pPr>
      <w:r w:rsidRPr="00A94039">
        <w:rPr>
          <w:b/>
        </w:rPr>
        <w:t xml:space="preserve">11. </w:t>
      </w:r>
      <w:r w:rsidRPr="00A94039">
        <w:t>Sakarā ar Alīnas M</w:t>
      </w:r>
      <w:r w:rsidR="00636E5D">
        <w:t>[..]</w:t>
      </w:r>
      <w:r w:rsidRPr="00A94039">
        <w:t xml:space="preserve"> nāvi, </w:t>
      </w:r>
      <w:r w:rsidRPr="00A94039">
        <w:rPr>
          <w:b/>
        </w:rPr>
        <w:t xml:space="preserve">lauzt </w:t>
      </w:r>
      <w:r w:rsidRPr="00A94039">
        <w:t xml:space="preserve">01.01.2016. Piedrujas pagasta lauku apvidus zemes nomas līgumu (reģ. Nr.4). </w:t>
      </w:r>
      <w:r w:rsidRPr="00A94039">
        <w:rPr>
          <w:b/>
        </w:rPr>
        <w:t>Izbeigt Alīnai M</w:t>
      </w:r>
      <w:r w:rsidR="00636E5D">
        <w:t>[..]</w:t>
      </w:r>
      <w:r w:rsidRPr="00A94039">
        <w:rPr>
          <w:b/>
        </w:rPr>
        <w:t xml:space="preserve">, </w:t>
      </w:r>
      <w:r w:rsidRPr="00A94039">
        <w:t xml:space="preserve">personas kods </w:t>
      </w:r>
      <w:r w:rsidR="00636E5D">
        <w:t>[..]</w:t>
      </w:r>
      <w:r w:rsidRPr="00A94039">
        <w:t>, nomas tiesības uz zemes vienībām ar kadastra apzīmējumiem 6084-003-0092 un 6084-003-0093 Krāslavas novada Piedrujas pagastā.</w:t>
      </w:r>
    </w:p>
    <w:p w:rsidR="009761F9" w:rsidRPr="00A94039" w:rsidRDefault="009761F9" w:rsidP="009761F9">
      <w:pPr>
        <w:ind w:left="284" w:hanging="284"/>
        <w:jc w:val="both"/>
      </w:pPr>
      <w:r w:rsidRPr="00A94039">
        <w:rPr>
          <w:b/>
        </w:rPr>
        <w:t xml:space="preserve">12. </w:t>
      </w:r>
      <w:r w:rsidRPr="00A94039">
        <w:t>Pamatojoties uz Aleksandra M</w:t>
      </w:r>
      <w:r w:rsidR="00636E5D">
        <w:t>[..]</w:t>
      </w:r>
      <w:r w:rsidRPr="00A94039">
        <w:t xml:space="preserve"> 28.12.2019. iesniegumu, </w:t>
      </w:r>
      <w:r w:rsidRPr="00A94039">
        <w:rPr>
          <w:b/>
        </w:rPr>
        <w:t>iznomāt Aleksandram M</w:t>
      </w:r>
      <w:r w:rsidR="00636E5D">
        <w:t>[..]</w:t>
      </w:r>
      <w:r w:rsidRPr="00A94039">
        <w:t xml:space="preserve">, personas kods </w:t>
      </w:r>
      <w:r w:rsidR="00636E5D">
        <w:t>[..]</w:t>
      </w:r>
      <w:r w:rsidRPr="00A94039">
        <w:t xml:space="preserve">, dzīvo Krāslavas novadā, </w:t>
      </w:r>
      <w:r w:rsidR="00636E5D">
        <w:t>[..]</w:t>
      </w:r>
      <w:r w:rsidRPr="00A94039">
        <w:t>Krāslavas novada pašvaldībai piekritīgās zemes vienības 0,1 ha platībā ar kadastra apzīmējumu 6084-003-0092 un 0,69 ha platībā ar kadastra apzīmējumu 6084-003-0093 Piedrujas pagastā uz 30 gadiem, nosakot nomas maksu par zemes vienību ar kadastra apzīmējumu 6084-003-0092 1,5% apmērā no zemes kadastrālās vērtības gadā, piemērojot koeficientu 1,5, saskaņā ar MK noteikumu Nr.350 „Publiskas personas zemes nomas un apbūves tiesības noteikumi” 17.punktu, 22.1.punktu, bet par zemes vienību ar kadastra apzīmējumu 6084-003-0093 0,5% apmērā no zemes kadastrālās vērtības gadā, saskaņā ar MK noteikumu Nr.350 „Publiskas personas zemes nomas un apbūves tiesības noteikumi” 30.2.punktu. Zemes vienību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13. </w:t>
      </w:r>
      <w:r w:rsidRPr="00A94039">
        <w:t>Pamatojoties uz Viktora Č</w:t>
      </w:r>
      <w:r w:rsidR="00636E5D">
        <w:t>[..]</w:t>
      </w:r>
      <w:r w:rsidRPr="00A94039">
        <w:t xml:space="preserve"> iesniegumu, </w:t>
      </w:r>
      <w:r w:rsidRPr="00A94039">
        <w:rPr>
          <w:b/>
        </w:rPr>
        <w:t>pagarināt</w:t>
      </w:r>
      <w:r w:rsidRPr="00A94039">
        <w:t xml:space="preserve"> 2009.gada 03.aprīļa Kombuļu pagasta zemes nomas līgumu Nr.60 uz 20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mežsaimniecība (kods 0201).</w:t>
      </w:r>
    </w:p>
    <w:p w:rsidR="009761F9" w:rsidRPr="00A94039" w:rsidRDefault="009761F9" w:rsidP="009761F9">
      <w:pPr>
        <w:ind w:left="284" w:hanging="284"/>
        <w:jc w:val="both"/>
      </w:pPr>
      <w:r w:rsidRPr="00A94039">
        <w:rPr>
          <w:b/>
        </w:rPr>
        <w:t xml:space="preserve">14. </w:t>
      </w:r>
      <w:r w:rsidRPr="00A94039">
        <w:t>Pamatojoties uz Z/S “Kļaviņas” īpašnieka Donāta Ļ</w:t>
      </w:r>
      <w:r w:rsidR="00636E5D">
        <w:t>[..]</w:t>
      </w:r>
      <w:r w:rsidRPr="00A94039">
        <w:t xml:space="preserve"> 28.12.2019. iesniegumu, </w:t>
      </w:r>
      <w:r w:rsidRPr="00A94039">
        <w:rPr>
          <w:b/>
        </w:rPr>
        <w:t>pagarināt</w:t>
      </w:r>
      <w:r w:rsidRPr="00A94039">
        <w:t xml:space="preserve"> 2015.gada 23.aprīļa Kombuļu pagasta zemes nomas līgumu (reģ. Nr.75)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15. </w:t>
      </w:r>
      <w:r w:rsidRPr="00A94039">
        <w:t>Pamatojoties uz Donāta Ļ</w:t>
      </w:r>
      <w:r w:rsidR="00636E5D">
        <w:t>[..]</w:t>
      </w:r>
      <w:r w:rsidRPr="00A94039">
        <w:t xml:space="preserve"> 28.12.2019. iesniegumu, </w:t>
      </w:r>
      <w:r w:rsidRPr="00A94039">
        <w:rPr>
          <w:b/>
        </w:rPr>
        <w:t>pagarināt</w:t>
      </w:r>
      <w:r w:rsidRPr="00A94039">
        <w:t xml:space="preserve"> 2010.gada 27.maija Kombuļu pagasta zemes nomas līgumu (reģ. Nr.186)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16. </w:t>
      </w:r>
      <w:r w:rsidRPr="00A94039">
        <w:t>Pamatojoties uz Romualda P</w:t>
      </w:r>
      <w:r w:rsidR="00636E5D">
        <w:t>[..]</w:t>
      </w:r>
      <w:r w:rsidRPr="00A94039">
        <w:t xml:space="preserve"> 28.12.2019. iesniegumu, </w:t>
      </w:r>
      <w:r w:rsidRPr="00A94039">
        <w:rPr>
          <w:b/>
        </w:rPr>
        <w:t>pagarināt</w:t>
      </w:r>
      <w:r w:rsidRPr="00A94039">
        <w:t xml:space="preserve"> 2010.gada 23.aprīļa Kombuļu pagasta zemes nomas līgumu (reģ. Nr.79)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17. </w:t>
      </w:r>
      <w:r w:rsidRPr="00A94039">
        <w:t>Pamatojoties uz Mihaila M</w:t>
      </w:r>
      <w:r w:rsidR="00636E5D">
        <w:t>[..]</w:t>
      </w:r>
      <w:r w:rsidRPr="00A94039">
        <w:t xml:space="preserve"> 03.01.2020. iesniegumu, </w:t>
      </w:r>
      <w:r w:rsidRPr="00A94039">
        <w:rPr>
          <w:b/>
        </w:rPr>
        <w:t>pagarināt</w:t>
      </w:r>
      <w:r w:rsidRPr="00A94039">
        <w:t xml:space="preserve"> 2010.gada 25.marta Kombuļu pagasta zemes nomas līgumu (reģ. Nr.185) uz 20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pPr>
      <w:r w:rsidRPr="00A94039">
        <w:rPr>
          <w:b/>
        </w:rPr>
        <w:lastRenderedPageBreak/>
        <w:t xml:space="preserve">18. </w:t>
      </w:r>
      <w:r w:rsidRPr="00A94039">
        <w:t>Pamatojoties uz Edgara S</w:t>
      </w:r>
      <w:r w:rsidR="00636E5D">
        <w:t>[..]</w:t>
      </w:r>
      <w:r w:rsidRPr="00A94039">
        <w:t xml:space="preserve"> 08.01.2020. iesniegumu, </w:t>
      </w:r>
      <w:r w:rsidRPr="00A94039">
        <w:rPr>
          <w:b/>
        </w:rPr>
        <w:t>pagarināt</w:t>
      </w:r>
      <w:r w:rsidRPr="00A94039">
        <w:t xml:space="preserve"> 2015.gada 23.aprīļa Kombuļu pagasta zemes nomas līgumu (reģ. Nr.76) uz 25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19. </w:t>
      </w:r>
      <w:r w:rsidRPr="00A94039">
        <w:t>Pamatojoties uz Večeslava B</w:t>
      </w:r>
      <w:r w:rsidR="00636E5D">
        <w:t>[..]</w:t>
      </w:r>
      <w:r w:rsidRPr="00A94039">
        <w:t xml:space="preserve"> 15.01.2020. iesniegumu, </w:t>
      </w:r>
      <w:r w:rsidRPr="00A94039">
        <w:rPr>
          <w:b/>
        </w:rPr>
        <w:t xml:space="preserve">lauzt </w:t>
      </w:r>
      <w:r w:rsidRPr="00A94039">
        <w:t xml:space="preserve">2018.gada 27.septembra Krāslavas pagasta lauku apvidus zemes nomas līgumu (reģ. Nr.221). </w:t>
      </w:r>
      <w:r w:rsidRPr="00A94039">
        <w:rPr>
          <w:b/>
        </w:rPr>
        <w:t>Izbeigt Večeslavam B</w:t>
      </w:r>
      <w:r w:rsidR="00636E5D">
        <w:t>[..]</w:t>
      </w:r>
      <w:r w:rsidRPr="00A94039">
        <w:rPr>
          <w:b/>
        </w:rPr>
        <w:t xml:space="preserve">, </w:t>
      </w:r>
      <w:r w:rsidRPr="00A94039">
        <w:t xml:space="preserve">personas kods </w:t>
      </w:r>
      <w:r w:rsidR="00636E5D">
        <w:t>[..]</w:t>
      </w:r>
      <w:r w:rsidRPr="00A94039">
        <w:t>, nomas tiesības uz zemes vienību ar kadastra apzīmējumu 6074-004-0500 Krāslavas novada Kombuļu pagastā.</w:t>
      </w:r>
    </w:p>
    <w:p w:rsidR="009761F9" w:rsidRPr="00A94039" w:rsidRDefault="009761F9" w:rsidP="009761F9">
      <w:pPr>
        <w:ind w:left="284" w:hanging="284"/>
        <w:jc w:val="both"/>
      </w:pPr>
      <w:r w:rsidRPr="00A94039">
        <w:rPr>
          <w:b/>
        </w:rPr>
        <w:t xml:space="preserve">20. </w:t>
      </w:r>
      <w:r w:rsidRPr="00A94039">
        <w:t>Pamatojoties uz Jevgēnija T</w:t>
      </w:r>
      <w:r w:rsidR="00636E5D">
        <w:t>[..]</w:t>
      </w:r>
      <w:r w:rsidRPr="00A94039">
        <w:t xml:space="preserve"> 27.12.2019. iesniegumu, </w:t>
      </w:r>
      <w:r w:rsidRPr="00A94039">
        <w:rPr>
          <w:b/>
        </w:rPr>
        <w:t>pagarināt</w:t>
      </w:r>
      <w:r w:rsidRPr="00A94039">
        <w:t xml:space="preserve"> 2014.gada 08.decembra Izvaltas pagasta zemes nomas līgumu (reģ. Nr.268)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21. </w:t>
      </w:r>
      <w:r w:rsidRPr="00A94039">
        <w:t>Pamatojoties uz Marijas D</w:t>
      </w:r>
      <w:r w:rsidR="00636E5D">
        <w:t>[..]</w:t>
      </w:r>
      <w:r w:rsidRPr="00A94039">
        <w:t xml:space="preserve"> 28.12.2019. iesniegumu, </w:t>
      </w:r>
      <w:r w:rsidRPr="00A94039">
        <w:rPr>
          <w:b/>
        </w:rPr>
        <w:t>pagarināt</w:t>
      </w:r>
      <w:r w:rsidRPr="00A94039">
        <w:t xml:space="preserve"> 2015.gada 19.februāra Skaistas pagasta zemes nomas līgumu Nr.2/15 (reģ. Nr.39) uz 25 gadiem, nosakot nomas maksu 1,5% apmērā no zemes kadastrālās vērtības gadā, piemērojot koeficientu 1,5, saskaņā ar MK noteikumu Nr.350 „Publiskas personas zemes nomas un apbūves tiesības noteikumi” 17.punktu, 22.1.punktu. Zemes lietošanas mērķis – zeme, uz kuras galvenā saimnieciskā darbība ir lauksaimniecība (kods 0101).</w:t>
      </w:r>
    </w:p>
    <w:p w:rsidR="009761F9" w:rsidRPr="00A94039" w:rsidRDefault="009761F9" w:rsidP="009761F9">
      <w:pPr>
        <w:ind w:left="284" w:hanging="284"/>
        <w:jc w:val="both"/>
      </w:pPr>
      <w:r w:rsidRPr="00A94039">
        <w:rPr>
          <w:b/>
        </w:rPr>
        <w:t>22.</w:t>
      </w:r>
      <w:r w:rsidRPr="00A94039">
        <w:t xml:space="preserve"> Pamatojoties uz Mārtiņa L</w:t>
      </w:r>
      <w:r w:rsidR="00636E5D">
        <w:t>[..]</w:t>
      </w:r>
      <w:r w:rsidRPr="00A94039">
        <w:t xml:space="preserve"> 08.01.2020. iesniegumu, </w:t>
      </w:r>
      <w:r w:rsidRPr="00A94039">
        <w:rPr>
          <w:b/>
        </w:rPr>
        <w:t>iznomāt Mārtiņam L</w:t>
      </w:r>
      <w:r w:rsidR="00636E5D">
        <w:t>[..]</w:t>
      </w:r>
      <w:r w:rsidRPr="00A94039">
        <w:rPr>
          <w:b/>
        </w:rPr>
        <w:t xml:space="preserve">, </w:t>
      </w:r>
      <w:r w:rsidRPr="00A94039">
        <w:t xml:space="preserve">personas kods </w:t>
      </w:r>
      <w:r w:rsidR="00636E5D">
        <w:t>[..]</w:t>
      </w:r>
      <w:r w:rsidRPr="00A94039">
        <w:t xml:space="preserve">, dzīvo Krāslavas novadā, </w:t>
      </w:r>
      <w:r w:rsidR="00636E5D">
        <w:t>[..]</w:t>
      </w:r>
      <w:r w:rsidRPr="00A94039">
        <w:t xml:space="preserve">zemes reformas pabeigšanai paredzēto zemes vienību 3,0 ha platībā ar kadastra apzīmējumu 6088-009-0017 Krāslavas novada Skaistas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 </w:t>
      </w:r>
      <w:r w:rsidRPr="00A94039">
        <w:rPr>
          <w:b/>
        </w:rPr>
        <w:t xml:space="preserve">Noteikt, </w:t>
      </w:r>
      <w:r w:rsidRPr="00A94039">
        <w:t>ka nomas tiesības uz zemes vienību ar kadastra apzīmējumu 6088-009-0017 var tikt izbeigtas pirms termiņa ja mainās zemes īpašnieks vai valdītājs.</w:t>
      </w:r>
    </w:p>
    <w:p w:rsidR="009761F9" w:rsidRPr="00A94039" w:rsidRDefault="009761F9" w:rsidP="009761F9">
      <w:pPr>
        <w:ind w:left="284" w:hanging="284"/>
        <w:jc w:val="both"/>
        <w:rPr>
          <w:b/>
        </w:rPr>
      </w:pPr>
      <w:r w:rsidRPr="00A94039">
        <w:rPr>
          <w:b/>
        </w:rPr>
        <w:t xml:space="preserve">23. </w:t>
      </w:r>
      <w:r w:rsidRPr="00A94039">
        <w:t>Pamatojoties uz Andreja K</w:t>
      </w:r>
      <w:r w:rsidR="00636E5D">
        <w:t>[..]</w:t>
      </w:r>
      <w:r w:rsidRPr="00A94039">
        <w:t xml:space="preserve"> 06.01.2020. iesniegumu, </w:t>
      </w:r>
      <w:r w:rsidRPr="00A94039">
        <w:rPr>
          <w:b/>
        </w:rPr>
        <w:t>pagarināt</w:t>
      </w:r>
      <w:r w:rsidRPr="00A94039">
        <w:t xml:space="preserve"> 2009.gada 21.maija Ūdrīšu pagasta zemes nomas līgumu Nr.133 uz 20 gadiem, nosakot nomas maksu 0,5% apmērā no zemes kadastrālās vērtības gadā, saskaņā ar MK noteikumu Nr.644 „Noteikumi par neizpirktās lauku apvidus zemes nomas līguma noslēgšanas un nomas maksas aprēķināšanas kārtību” 7.punktu. Zemes lietošanas mērķis – individuālo dzīvojamo māju apbūve (kods 0601).</w:t>
      </w:r>
    </w:p>
    <w:p w:rsidR="009761F9" w:rsidRPr="00A94039" w:rsidRDefault="009761F9" w:rsidP="009761F9">
      <w:pPr>
        <w:ind w:left="284" w:hanging="284"/>
        <w:jc w:val="both"/>
        <w:rPr>
          <w:b/>
        </w:rPr>
      </w:pPr>
      <w:r w:rsidRPr="00A94039">
        <w:rPr>
          <w:b/>
        </w:rPr>
        <w:t xml:space="preserve">24. </w:t>
      </w:r>
      <w:r w:rsidRPr="00A94039">
        <w:t>Pamatojoties uz Ērika M</w:t>
      </w:r>
      <w:r w:rsidR="00636E5D">
        <w:t>[..]</w:t>
      </w:r>
      <w:r w:rsidRPr="00A94039">
        <w:t xml:space="preserve"> 29.05.2018. iesniegumu, </w:t>
      </w:r>
      <w:r w:rsidRPr="00A94039">
        <w:rPr>
          <w:b/>
        </w:rPr>
        <w:t>iznomāt Ērikam M</w:t>
      </w:r>
      <w:r w:rsidR="00636E5D">
        <w:t>[..]</w:t>
      </w:r>
      <w:r w:rsidRPr="00A94039">
        <w:rPr>
          <w:b/>
        </w:rPr>
        <w:t xml:space="preserve">, </w:t>
      </w:r>
      <w:r w:rsidRPr="00A94039">
        <w:t xml:space="preserve">personas kods </w:t>
      </w:r>
      <w:r w:rsidR="00636E5D">
        <w:t>[..]</w:t>
      </w:r>
      <w:r w:rsidRPr="00A94039">
        <w:t xml:space="preserve">, dzīvo Krāslavas novadā, </w:t>
      </w:r>
      <w:r w:rsidR="00636E5D">
        <w:t>[..]</w:t>
      </w:r>
      <w:r w:rsidRPr="00A94039">
        <w:t>, Krāslavas novada pašvaldībai piekritīgās zemes vienības 7,8 ha platībā ar kadastra apzīmējumu 6096-004-0161 un 1,0 ha platībā ar kadastra apzīmējumu 6096-004-0134, kā arī Krāslavas novada pašvaldībai piekritīgas zemes vienības ar kadastra apzīmējumu 6096-004-0048 daļu 4,8 ha platībā Krāslavas novada Ūdrīšu pagastā uz 30 gadiem, nosakot nomas maksu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25. </w:t>
      </w:r>
      <w:r w:rsidRPr="00A94039">
        <w:t>Pamatojoties uz Z/S „Zivtiņas” īpašnieka Aleksandra I</w:t>
      </w:r>
      <w:r w:rsidR="00636E5D">
        <w:t>[..]</w:t>
      </w:r>
      <w:r w:rsidRPr="00A94039">
        <w:t xml:space="preserve"> 07.01.2020. iesniegumu, </w:t>
      </w:r>
      <w:r w:rsidRPr="00A94039">
        <w:rPr>
          <w:b/>
        </w:rPr>
        <w:t xml:space="preserve">pagarināt </w:t>
      </w:r>
      <w:r w:rsidRPr="00A94039">
        <w:t>2015.gada 29.janvāra Kalniešu pagasta lauku apvidus zemes nomas līguma (reģ. Nr.22) darbības termiņu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26. </w:t>
      </w:r>
      <w:r w:rsidRPr="00A94039">
        <w:t>Pamatojoties uz Z/S „Zivtiņas” īpašnieka Aleksandra I</w:t>
      </w:r>
      <w:r w:rsidR="00636E5D">
        <w:t>[..]</w:t>
      </w:r>
      <w:r w:rsidRPr="00A94039">
        <w:t xml:space="preserve"> 07.01.2020. iesniegumu, </w:t>
      </w:r>
      <w:r w:rsidRPr="00A94039">
        <w:rPr>
          <w:b/>
        </w:rPr>
        <w:t xml:space="preserve">pagarināt </w:t>
      </w:r>
      <w:r w:rsidRPr="00A94039">
        <w:t xml:space="preserve">2014.gada 25.septembra Kalniešu pagasta lauku apvidus zemes nomas līguma (reģ. Nr.196) darbības termiņu uz 6 gadiem, nosakot nomas maksu atbilstoši Krāslavas novada domes </w:t>
      </w:r>
      <w:r w:rsidRPr="00A94039">
        <w:lastRenderedPageBreak/>
        <w:t>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1F9" w:rsidRPr="00A94039" w:rsidRDefault="009761F9" w:rsidP="009761F9">
      <w:pPr>
        <w:ind w:left="284" w:hanging="284"/>
        <w:jc w:val="both"/>
        <w:rPr>
          <w:b/>
        </w:rPr>
      </w:pPr>
      <w:r w:rsidRPr="00A94039">
        <w:rPr>
          <w:b/>
        </w:rPr>
        <w:t xml:space="preserve">27. </w:t>
      </w:r>
      <w:r w:rsidRPr="00A94039">
        <w:t>Pamatojoties uz Natālijas P</w:t>
      </w:r>
      <w:r w:rsidR="00636E5D">
        <w:t>[..]</w:t>
      </w:r>
      <w:r w:rsidRPr="00A94039">
        <w:t xml:space="preserve"> 09.01.2020. iesniegumu, </w:t>
      </w:r>
      <w:r w:rsidRPr="00A94039">
        <w:rPr>
          <w:b/>
        </w:rPr>
        <w:t>izbeigt</w:t>
      </w:r>
      <w:r w:rsidRPr="00A94039">
        <w:t xml:space="preserve"> </w:t>
      </w:r>
      <w:r w:rsidRPr="00A94039">
        <w:rPr>
          <w:b/>
        </w:rPr>
        <w:t>Natālijai P</w:t>
      </w:r>
      <w:r w:rsidR="00636E5D">
        <w:t>[..]</w:t>
      </w:r>
      <w:r w:rsidRPr="00A94039">
        <w:rPr>
          <w:b/>
        </w:rPr>
        <w:t xml:space="preserve">, </w:t>
      </w:r>
      <w:r w:rsidRPr="00A94039">
        <w:t xml:space="preserve">personas kods </w:t>
      </w:r>
      <w:r w:rsidR="00636E5D">
        <w:t>[..]</w:t>
      </w:r>
      <w:r w:rsidRPr="00A94039">
        <w:t xml:space="preserve">, nomas tiesības uz zemes vienību ar kadastra apzīmējumu 6070-009-0113 Krāslavas novada Kaplavas pagastā, kā arī </w:t>
      </w:r>
      <w:r w:rsidRPr="00A94039">
        <w:rPr>
          <w:b/>
        </w:rPr>
        <w:t>pagarināt</w:t>
      </w:r>
      <w:r w:rsidRPr="00A94039">
        <w:t xml:space="preserve"> 2015.gada 30.janvāra Kaplavas pagasta zemes nomas līgumu (reģ. Nr.37) uz 25 gadiem, nosakot nomas maksu par zemes vienību ar kadastra apzīmējumu 6070-009-0116 0,5% apmērā no zemes kadastrālās vērtības gadā, saskaņā ar MK noteikumu Nr.350 „Publiskas personas zemes nomas un apbūves tiesības noteikumi” 30.2.punktu. Zemes lietošanas mērķis – zeme, uz kuras galvenā saimnieciskā darbība ir lauksaimniecība (kods 0101).</w:t>
      </w:r>
    </w:p>
    <w:p w:rsidR="009761F9" w:rsidRPr="00A94039" w:rsidRDefault="009761F9" w:rsidP="009761F9">
      <w:pPr>
        <w:ind w:left="284" w:hanging="284"/>
        <w:jc w:val="both"/>
        <w:rPr>
          <w:b/>
        </w:rPr>
      </w:pPr>
      <w:r w:rsidRPr="00A94039">
        <w:rPr>
          <w:b/>
        </w:rPr>
        <w:t xml:space="preserve">28. </w:t>
      </w:r>
      <w:r w:rsidRPr="00A94039">
        <w:t>Pamatojoties uz Sergeja M</w:t>
      </w:r>
      <w:r w:rsidR="00636E5D">
        <w:t>[..]</w:t>
      </w:r>
      <w:r w:rsidRPr="00A94039">
        <w:t xml:space="preserve">10.01.2020. iesniegumu, </w:t>
      </w:r>
      <w:r w:rsidRPr="00A94039">
        <w:rPr>
          <w:b/>
        </w:rPr>
        <w:t>pagarināt</w:t>
      </w:r>
      <w:r w:rsidRPr="00A94039">
        <w:t xml:space="preserve"> 2015.gada 29.janvāra Kaplavas pagasta zemes nomas līgumu (reģ. Nr.92) uz 6 gadiem, nosakot nomas maksu par zemes vienību ar kadastra apzīmējumu 6070-005-0314 atbilstoši Krāslavas novada domes apstiprinātam nomas pakalpojumu maksas cenrādim, saskaņā ar MK noteikumu Nr.350 „Publiskas personas zemes nomas un apbūves tiesības noteikumi” 30.4.punktu, bet par zemes vienībām ar kadastra apzīmējumiem 6070-005-0341 un 6070-005-0428 1,5% apmērā no zemes kadastrālās vērtības gadā, piemērojot koeficientu 1,5, saskaņā ar MK noteikumu Nr.350 „Publiskas personas zemes nomas un apbūves tiesības noteikumi” 17.punktu, 22.1.punktu. Zemes vienības ar kadastra apzīmējumu 6070-005-0314 lietošanas mērķis – zeme, uz kuras galvenā saimnieciskā darbība ir lauksaimniecība (kods 0101). Zemes vienības ar kadastra apzīmējumu 6070-005-0428 lietošanas mērķis – rūpnieciskās ražošanas uzņēmumu apbūve (kods 1001). Zemes vienības ar kadastra apzīmējumu 6070-005-0341 lietošanas mērķis – lauksaimnieciska rakstura uzņēmumu apbūve (kods 1003).</w:t>
      </w:r>
    </w:p>
    <w:p w:rsidR="009761F9" w:rsidRPr="00A94039" w:rsidRDefault="009761F9" w:rsidP="009761F9">
      <w:pPr>
        <w:ind w:left="284" w:hanging="284"/>
        <w:jc w:val="both"/>
      </w:pPr>
      <w:r w:rsidRPr="00A94039">
        <w:rPr>
          <w:b/>
        </w:rPr>
        <w:t xml:space="preserve">29. </w:t>
      </w:r>
      <w:r w:rsidRPr="00A94039">
        <w:t>Pamatojoties uz Z/S “Vanagi” īpašnieka Jāņa K</w:t>
      </w:r>
      <w:r w:rsidR="00636E5D">
        <w:t>[..]</w:t>
      </w:r>
      <w:r w:rsidRPr="00A94039">
        <w:t xml:space="preserve"> 16.12.2019. iesniegumu, </w:t>
      </w:r>
      <w:r w:rsidRPr="00A94039">
        <w:rPr>
          <w:b/>
        </w:rPr>
        <w:t xml:space="preserve">iznomāt Z/S “Vanagi”, </w:t>
      </w:r>
      <w:r w:rsidRPr="00A94039">
        <w:t>reģistrācijas Nr.45901000797, juridiskā adrese: Krāslavas novads, Krāslavas pagasts, c.Pastari, „Vanagi”, Krāslavas novada pašvaldībai piekritīgās zemes vienības 2,4 ha platībā ar kadastra apzīmējumu 6078-001-0716 un 0,4 ha platībā ar kadastra apzīmējumu 6078-001-0798 Krāslavas novada Krāslavas pagastā uz 6 gadiem, nosakot nomas maksu atbilstoši Krāslavas novada domes apstiprinātam nomas pakalpojumu maksas cenrādim, saskaņā ar MK noteikumu Nr.350 „Publiskas personas zemes nomas un apbūves tiesības noteikumi” 30.4.punktu. Zemes lietošanas mērķis – zeme, uz kuras galvenā saimnieciskā darbība ir lauksaimniecība (kods 0101).</w:t>
      </w:r>
    </w:p>
    <w:p w:rsidR="009761F9" w:rsidRPr="00A94039" w:rsidRDefault="009761F9" w:rsidP="009761F9">
      <w:pPr>
        <w:ind w:left="284" w:hanging="284"/>
        <w:jc w:val="both"/>
      </w:pPr>
      <w:r w:rsidRPr="00A94039">
        <w:rPr>
          <w:b/>
        </w:rPr>
        <w:t xml:space="preserve">30. </w:t>
      </w:r>
      <w:r w:rsidRPr="00A94039">
        <w:t xml:space="preserve">Pamatojoties uz Valsts zemes dienesta Latgales reģionālās nodaļas 27.12.2019. vēstuli Nr.2-13-L/4740 “Par kadastra datu labošanu”, sakarā ar to, ka tika izveidota jauna zemes vienība 0,4 ha platībā ar kadastra apzīmējumu 6088-002-0144, </w:t>
      </w:r>
      <w:r w:rsidRPr="00A94039">
        <w:rPr>
          <w:rFonts w:eastAsia="Calibri"/>
        </w:rPr>
        <w:t>uz kuras atrodas piebraucamais ceļš, saskaņā ar likuma „Par valsts un pašvaldību zemes īpašuma tiesībām un to nostiprināšanu zemesgrāmatās” 4'.panta otrās daļas 5.punktu</w:t>
      </w:r>
      <w:r w:rsidRPr="00A94039">
        <w:rPr>
          <w:rFonts w:eastAsia="Calibri"/>
          <w:b/>
        </w:rPr>
        <w:t xml:space="preserve"> noteikt</w:t>
      </w:r>
      <w:r w:rsidRPr="00A94039">
        <w:rPr>
          <w:rFonts w:eastAsia="Calibri"/>
        </w:rPr>
        <w:t>, ka zemes vienība</w:t>
      </w:r>
      <w:r w:rsidRPr="00A94039">
        <w:t xml:space="preserve"> </w:t>
      </w:r>
      <w:r w:rsidRPr="00A94039">
        <w:rPr>
          <w:rFonts w:eastAsia="Calibri"/>
        </w:rPr>
        <w:t xml:space="preserve">0,4 ha platībā ar kadastra apzīmējumu </w:t>
      </w:r>
      <w:r w:rsidRPr="00A94039">
        <w:t xml:space="preserve">6088-002-0144 Krāslavas novada Skaistas pagastā </w:t>
      </w:r>
      <w:r w:rsidRPr="00A94039">
        <w:rPr>
          <w:rFonts w:eastAsia="Calibri"/>
        </w:rPr>
        <w:t xml:space="preserve">piekrīt Krāslavas novada pašvaldībai. </w:t>
      </w:r>
      <w:r w:rsidRPr="00A94039">
        <w:rPr>
          <w:b/>
        </w:rPr>
        <w:t xml:space="preserve">Apstiprināt </w:t>
      </w:r>
      <w:r w:rsidRPr="00A94039">
        <w:rPr>
          <w:rFonts w:eastAsia="Calibri"/>
        </w:rPr>
        <w:t>zemes vienībai</w:t>
      </w:r>
      <w:r w:rsidRPr="00A94039">
        <w:t xml:space="preserve"> </w:t>
      </w:r>
      <w:r w:rsidRPr="00A94039">
        <w:rPr>
          <w:rFonts w:eastAsia="Calibri"/>
        </w:rPr>
        <w:t xml:space="preserve">0,4 ha platībā ar kadastra apzīmējumu </w:t>
      </w:r>
      <w:r w:rsidRPr="00A94039">
        <w:t>6088-002-0144 nekustamā īpašuma lietošanas mērķi - zeme dzelzceļa infrastruktūras zemes nodalījuma joslā un ceļu zemes nodalījuma joslā (kods 1101).</w:t>
      </w:r>
    </w:p>
    <w:p w:rsidR="009761F9" w:rsidRPr="00A94039" w:rsidRDefault="009761F9" w:rsidP="009761F9">
      <w:pPr>
        <w:ind w:left="284" w:hanging="284"/>
        <w:jc w:val="both"/>
      </w:pPr>
      <w:r w:rsidRPr="00A94039">
        <w:rPr>
          <w:b/>
        </w:rPr>
        <w:t>31.</w:t>
      </w:r>
      <w:r w:rsidRPr="00A94039">
        <w:t xml:space="preserve"> Pamatojoties uz Valentīnas B</w:t>
      </w:r>
      <w:r w:rsidR="00636E5D">
        <w:t>[..]</w:t>
      </w:r>
      <w:r w:rsidRPr="00A94039">
        <w:t xml:space="preserve"> 20.12.2019. iesniegumu, </w:t>
      </w:r>
      <w:r w:rsidRPr="00A94039">
        <w:rPr>
          <w:b/>
        </w:rPr>
        <w:t xml:space="preserve">grozīt </w:t>
      </w:r>
      <w:r w:rsidRPr="00A94039">
        <w:t xml:space="preserve">01.05.2013. Indras pagasta lauku apvidus zemes nomas līgumu Nr.92-B. </w:t>
      </w:r>
      <w:r w:rsidRPr="00A94039">
        <w:rPr>
          <w:b/>
        </w:rPr>
        <w:t>Izbeigt Valentīnai B</w:t>
      </w:r>
      <w:r w:rsidR="00636E5D">
        <w:t>[..]</w:t>
      </w:r>
      <w:r w:rsidRPr="00A94039">
        <w:t xml:space="preserve">, personas kods </w:t>
      </w:r>
      <w:r w:rsidR="00636E5D">
        <w:t>[..]</w:t>
      </w:r>
      <w:r w:rsidRPr="00A94039">
        <w:t>, nomas tiesības uz zemes vienību ar kadastra apzīmējumu 60620030059 Krāslavas novada Indras pagastā.</w:t>
      </w:r>
    </w:p>
    <w:p w:rsidR="009761F9" w:rsidRPr="00A94039" w:rsidRDefault="009761F9" w:rsidP="009761F9">
      <w:pPr>
        <w:ind w:left="284" w:hanging="284"/>
        <w:jc w:val="both"/>
      </w:pPr>
      <w:r w:rsidRPr="00A94039">
        <w:rPr>
          <w:b/>
        </w:rPr>
        <w:t>32.</w:t>
      </w:r>
      <w:r w:rsidRPr="00A94039">
        <w:t xml:space="preserve"> Pamatojoties uz </w:t>
      </w:r>
      <w:r w:rsidRPr="00A94039">
        <w:rPr>
          <w:b/>
        </w:rPr>
        <w:t>Valentīnas P</w:t>
      </w:r>
      <w:r w:rsidR="00636E5D">
        <w:t>[..]</w:t>
      </w:r>
      <w:r w:rsidRPr="00A94039">
        <w:t xml:space="preserve"> 06.01.2020. iesniegumu, </w:t>
      </w:r>
      <w:r w:rsidRPr="00A94039">
        <w:rPr>
          <w:b/>
        </w:rPr>
        <w:t xml:space="preserve">pagarināt </w:t>
      </w:r>
      <w:r w:rsidRPr="00A94039">
        <w:t xml:space="preserve">10.06.2009. Indras pagasta lauku apvidus zemes nomas līguma Nr.279 darbības termiņu uz 20 gadiem uz zemes vienību ar kadastra apzīmējumu 60620060228, nosakot nomas maksu 1,5% apmērā no zemes kadastrālās vērtības gadā, piemērojot koeficientu 1,5 saskaņā ar MK noteikumu Nr.350 “ Publiskas personas zemes nomas un apbūves tiesības noteikumu’’ 17.punktu un 22.1.punktu. Zemes lietošanas mērķis - zeme, uz kuras galvenā saimnieciskā darbība ir lauksaimniecība (kods 0101), un uz zemes vienību ar kadastra apzīmējumu 60620030185, nosakot nomas maksu 0,5% apmērā no zemes kadastrālās vērtības gadā, saskaņā ar MK noteikumu Nr.350 “ Publiskas </w:t>
      </w:r>
      <w:r w:rsidRPr="00A94039">
        <w:lastRenderedPageBreak/>
        <w:t>personas zemes nomas un apbūves tiesības noteikumu’’ 30.2.punktu. Zemes lietošanas mērķis - zeme, uz kuras galvenā saimnieciskā darbība ir mežsaimniecība (kods 0201).</w:t>
      </w:r>
    </w:p>
    <w:p w:rsidR="009761F9" w:rsidRPr="00A94039" w:rsidRDefault="009761F9" w:rsidP="009761F9">
      <w:pPr>
        <w:ind w:left="284" w:hanging="284"/>
        <w:jc w:val="both"/>
      </w:pPr>
      <w:r w:rsidRPr="00A94039">
        <w:rPr>
          <w:b/>
        </w:rPr>
        <w:t>33.</w:t>
      </w:r>
      <w:r w:rsidRPr="00A94039">
        <w:t xml:space="preserve"> Pamatojoties uz </w:t>
      </w:r>
      <w:r w:rsidRPr="00A94039">
        <w:rPr>
          <w:b/>
        </w:rPr>
        <w:t>Vandas S</w:t>
      </w:r>
      <w:r w:rsidR="00636E5D">
        <w:t>[..]</w:t>
      </w:r>
      <w:r w:rsidRPr="00A94039">
        <w:t xml:space="preserve"> 13.12.2020. iesniegumu, </w:t>
      </w:r>
      <w:r w:rsidRPr="00A94039">
        <w:rPr>
          <w:b/>
        </w:rPr>
        <w:t xml:space="preserve">pagarināt </w:t>
      </w:r>
      <w:r w:rsidRPr="00A94039">
        <w:t>16.06.2009</w:t>
      </w:r>
      <w:r w:rsidRPr="00A94039">
        <w:rPr>
          <w:b/>
        </w:rPr>
        <w:t>.</w:t>
      </w:r>
      <w:r w:rsidRPr="00A94039">
        <w:t xml:space="preserve"> Indras pagasta lauku apvidus zemes nomas līguma Nr.276 darbības termiņu uz 20 gadiem uz zemes vienību ar kadastra apzīmējumu 60620040556, nosakot nomas maksu 1,5% apmērā no zemes kadastrālās vērtības gadā, piemērojot koeficientu 1,5 saskaņā ar MK noteikumu Nr.350 “ Publiskas personas zemes nomas un apbūves tiesības noteikumu’’ 17.punktu un 22.1.punktu. Zemes lietošanas mērķis – individuālo dzīvojamo māju apbūve (kods 0601). Uz zemes vienības ar kadastra apzīmējumu 60620040556 atrodas ēkas un būves, kuras  pieder Vandai S</w:t>
      </w:r>
      <w:r w:rsidR="00636E5D">
        <w:t>[..]</w:t>
      </w:r>
      <w:r w:rsidRPr="00A94039">
        <w:t>, saskaņā ar mantojuma apliecību.</w:t>
      </w:r>
    </w:p>
    <w:p w:rsidR="009761F9" w:rsidRPr="00A94039" w:rsidRDefault="009761F9" w:rsidP="009761F9">
      <w:pPr>
        <w:jc w:val="both"/>
        <w:rPr>
          <w:sz w:val="18"/>
          <w:szCs w:val="18"/>
        </w:rPr>
      </w:pPr>
    </w:p>
    <w:p w:rsidR="009761F9" w:rsidRPr="00A94039" w:rsidRDefault="009761F9" w:rsidP="009761F9">
      <w:pPr>
        <w:jc w:val="both"/>
        <w:rPr>
          <w:sz w:val="18"/>
          <w:szCs w:val="18"/>
        </w:rPr>
      </w:pPr>
      <w:r w:rsidRPr="00A94039">
        <w:rPr>
          <w:sz w:val="18"/>
          <w:szCs w:val="18"/>
        </w:rPr>
        <w:t>Lēmuma projektu iesniedzējs</w:t>
      </w:r>
    </w:p>
    <w:p w:rsidR="009761F9" w:rsidRPr="00A94039" w:rsidRDefault="009761F9" w:rsidP="009761F9">
      <w:pPr>
        <w:jc w:val="both"/>
        <w:rPr>
          <w:sz w:val="18"/>
          <w:szCs w:val="18"/>
        </w:rPr>
      </w:pPr>
      <w:r w:rsidRPr="00A94039">
        <w:rPr>
          <w:sz w:val="18"/>
          <w:szCs w:val="18"/>
        </w:rPr>
        <w:t>Domes priekšsēdētājs G.Upenieks</w:t>
      </w:r>
    </w:p>
    <w:p w:rsidR="009761F9" w:rsidRPr="00A94039" w:rsidRDefault="009761F9" w:rsidP="009761F9">
      <w:pPr>
        <w:jc w:val="both"/>
        <w:rPr>
          <w:sz w:val="18"/>
          <w:szCs w:val="18"/>
        </w:rPr>
      </w:pPr>
      <w:r w:rsidRPr="00A94039">
        <w:rPr>
          <w:sz w:val="18"/>
          <w:szCs w:val="18"/>
        </w:rPr>
        <w:t>Lēmuma projekta sagatavotājs</w:t>
      </w:r>
    </w:p>
    <w:p w:rsidR="009761F9" w:rsidRPr="00A94039" w:rsidRDefault="009761F9" w:rsidP="009761F9">
      <w:pPr>
        <w:jc w:val="both"/>
        <w:rPr>
          <w:sz w:val="18"/>
          <w:szCs w:val="18"/>
        </w:rPr>
      </w:pPr>
      <w:r w:rsidRPr="00A94039">
        <w:rPr>
          <w:sz w:val="18"/>
          <w:szCs w:val="18"/>
        </w:rPr>
        <w:t>Zemes lietu speciālists I.Skerškāns</w:t>
      </w:r>
    </w:p>
    <w:p w:rsidR="009761F9" w:rsidRPr="00A94039" w:rsidRDefault="009761F9" w:rsidP="009761F9">
      <w:pPr>
        <w:tabs>
          <w:tab w:val="left" w:pos="284"/>
        </w:tabs>
        <w:jc w:val="both"/>
        <w:rPr>
          <w:sz w:val="18"/>
          <w:szCs w:val="18"/>
        </w:rPr>
      </w:pPr>
      <w:r w:rsidRPr="00A94039">
        <w:rPr>
          <w:sz w:val="18"/>
          <w:szCs w:val="18"/>
        </w:rPr>
        <w:t>Indras pagasta pārvaldes</w:t>
      </w:r>
    </w:p>
    <w:p w:rsidR="009761F9" w:rsidRPr="00A94039" w:rsidRDefault="009761F9" w:rsidP="009761F9">
      <w:pPr>
        <w:tabs>
          <w:tab w:val="left" w:pos="284"/>
        </w:tabs>
        <w:jc w:val="both"/>
        <w:rPr>
          <w:sz w:val="18"/>
          <w:szCs w:val="18"/>
        </w:rPr>
      </w:pPr>
      <w:r w:rsidRPr="00A94039">
        <w:rPr>
          <w:sz w:val="18"/>
          <w:szCs w:val="18"/>
        </w:rPr>
        <w:t>zemes lietu speciāliste V. Bārtule</w:t>
      </w:r>
    </w:p>
    <w:p w:rsidR="009761F9" w:rsidRPr="00A94039" w:rsidRDefault="009761F9" w:rsidP="009761F9">
      <w:pPr>
        <w:rPr>
          <w:b/>
        </w:rPr>
      </w:pPr>
    </w:p>
    <w:p w:rsidR="009761F9" w:rsidRPr="00A94039" w:rsidRDefault="009761F9" w:rsidP="009761F9">
      <w:pPr>
        <w:jc w:val="center"/>
        <w:rPr>
          <w:b/>
        </w:rPr>
      </w:pPr>
      <w:r w:rsidRPr="00A94039">
        <w:rPr>
          <w:b/>
        </w:rPr>
        <w:t>8.§</w:t>
      </w:r>
    </w:p>
    <w:p w:rsidR="009761F9" w:rsidRPr="00A94039" w:rsidRDefault="009761F9" w:rsidP="009761F9">
      <w:pPr>
        <w:jc w:val="center"/>
        <w:rPr>
          <w:b/>
          <w:u w:val="single"/>
        </w:rPr>
      </w:pPr>
      <w:r w:rsidRPr="00A94039">
        <w:rPr>
          <w:b/>
          <w:u w:val="single"/>
        </w:rPr>
        <w:t>Adresācijas jautājumi</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Default="009761F9" w:rsidP="009761F9">
      <w:pPr>
        <w:pStyle w:val="Standard"/>
        <w:tabs>
          <w:tab w:val="left" w:pos="720"/>
        </w:tabs>
        <w:rPr>
          <w:rFonts w:cs="Times New Roman"/>
          <w:lang w:eastAsia="en-US" w:bidi="en-US"/>
        </w:rPr>
      </w:pPr>
      <w:r>
        <w:rPr>
          <w:rFonts w:cs="Times New Roman"/>
          <w:lang w:eastAsia="en-US" w:bidi="en-US"/>
        </w:rPr>
        <w:t>Balso par lēmuma projektu kopumā.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both"/>
        <w:rPr>
          <w:b/>
          <w:sz w:val="26"/>
          <w:szCs w:val="26"/>
          <w:lang w:val="de-DE"/>
        </w:rPr>
      </w:pPr>
    </w:p>
    <w:p w:rsidR="009761F9" w:rsidRPr="00A94039" w:rsidRDefault="009761F9" w:rsidP="009761F9">
      <w:pPr>
        <w:ind w:left="284" w:hanging="284"/>
        <w:jc w:val="both"/>
      </w:pPr>
      <w:r w:rsidRPr="00A94039">
        <w:rPr>
          <w:b/>
        </w:rPr>
        <w:t xml:space="preserve">1. </w:t>
      </w:r>
      <w:r w:rsidRPr="00A94039">
        <w:t xml:space="preserve">Sakarā ar Krāslavas novada pašvaldībai piekritīgās zemes vienības ar kadastra apzīmējumu 6062-004-0997 reģistrāciju zemesgrāmatā, saskaņā ar likuma „Par pašvaldībām” 21.pantu, </w:t>
      </w:r>
      <w:r w:rsidRPr="00A94039">
        <w:rPr>
          <w:b/>
        </w:rPr>
        <w:t>piešķirt</w:t>
      </w:r>
      <w:r w:rsidRPr="00A94039">
        <w:t xml:space="preserve"> Krāslavas novada Indras pagasta zemes īpašumam ar kadastra Nr.6062-004-0997, kura sastāvā ir zemes vienība ar kadastra apzīmējumu 6062-004-0997, </w:t>
      </w:r>
      <w:r w:rsidRPr="00A94039">
        <w:rPr>
          <w:b/>
        </w:rPr>
        <w:t>nosaukumu „Ūpji”</w:t>
      </w:r>
      <w:r w:rsidRPr="00A94039">
        <w:t>.</w:t>
      </w:r>
    </w:p>
    <w:p w:rsidR="009761F9" w:rsidRPr="00A94039" w:rsidRDefault="009761F9" w:rsidP="009761F9">
      <w:pPr>
        <w:ind w:left="284" w:hanging="284"/>
        <w:jc w:val="both"/>
        <w:rPr>
          <w:b/>
        </w:rPr>
      </w:pPr>
      <w:r w:rsidRPr="00A94039">
        <w:rPr>
          <w:b/>
        </w:rPr>
        <w:t xml:space="preserve">2. </w:t>
      </w:r>
      <w:r w:rsidRPr="00A94039">
        <w:t>Pamatojoties uz zemes īpašnieka Antona Š</w:t>
      </w:r>
      <w:r w:rsidR="00636E5D">
        <w:t>[..]</w:t>
      </w:r>
      <w:r w:rsidRPr="00A94039">
        <w:t xml:space="preserve"> 23.12.2019. iesniegumu, sakarā ar</w:t>
      </w:r>
      <w:r w:rsidRPr="00A94039">
        <w:rPr>
          <w:b/>
        </w:rPr>
        <w:t xml:space="preserve"> </w:t>
      </w:r>
      <w:r w:rsidRPr="00A94039">
        <w:t xml:space="preserve">zemes īpašuma „Ūzoliņi”, kadastra Nr.6048-002-0055, sadalīšanu un zemes vienības ar kadastra apzīmējumu 6048-002-0055 atdalīšanu, saskaņā ar likuma „Par pašvaldībām” 21.pantu, </w:t>
      </w:r>
      <w:r w:rsidRPr="00A94039">
        <w:rPr>
          <w:b/>
        </w:rPr>
        <w:t xml:space="preserve">piešķirt </w:t>
      </w:r>
      <w:r w:rsidRPr="00A94039">
        <w:t>Krāslavas novada Aulejas pagasta</w:t>
      </w:r>
      <w:r w:rsidRPr="00A94039">
        <w:rPr>
          <w:b/>
        </w:rPr>
        <w:t xml:space="preserve"> </w:t>
      </w:r>
      <w:r w:rsidRPr="00A94039">
        <w:t>jaunizveidotajam</w:t>
      </w:r>
      <w:r w:rsidRPr="00A94039">
        <w:rPr>
          <w:b/>
        </w:rPr>
        <w:t xml:space="preserve"> </w:t>
      </w:r>
      <w:r w:rsidRPr="00A94039">
        <w:t xml:space="preserve">zemes īpašumam, kura sastāvā ir zemes vienība ar kadastra apzīmējumu 6048-002-0055, </w:t>
      </w:r>
      <w:r w:rsidRPr="00A94039">
        <w:rPr>
          <w:b/>
        </w:rPr>
        <w:t>nosaukumu „Ūzoleņi”</w:t>
      </w:r>
      <w:r w:rsidRPr="00A94039">
        <w:t>.</w:t>
      </w:r>
    </w:p>
    <w:p w:rsidR="009761F9" w:rsidRPr="00A94039" w:rsidRDefault="009761F9" w:rsidP="009761F9">
      <w:pPr>
        <w:ind w:left="284" w:hanging="284"/>
        <w:jc w:val="both"/>
        <w:rPr>
          <w:b/>
        </w:rPr>
      </w:pPr>
      <w:r w:rsidRPr="00A94039">
        <w:rPr>
          <w:b/>
        </w:rPr>
        <w:t xml:space="preserve">2. </w:t>
      </w:r>
      <w:r w:rsidRPr="00A94039">
        <w:t>Pamatojoties uz zemes īpašnieces Olgas B</w:t>
      </w:r>
      <w:r w:rsidR="00636E5D">
        <w:t>[..]</w:t>
      </w:r>
      <w:r w:rsidRPr="00A94039">
        <w:t xml:space="preserve"> 16.01.2020. iesniegumu, sakarā ar</w:t>
      </w:r>
      <w:r w:rsidRPr="00A94039">
        <w:rPr>
          <w:b/>
        </w:rPr>
        <w:t xml:space="preserve"> </w:t>
      </w:r>
      <w:r w:rsidRPr="00A94039">
        <w:t xml:space="preserve">zemes īpašuma „Āres”, kadastra Nr.6068-004-0444, sadalīšanu un zemes vienības ar kadastra apzīmējumu 6068-007-0167 atdalīšanu, saskaņā ar likuma „Par pašvaldībām” 21.pantu, </w:t>
      </w:r>
      <w:r w:rsidRPr="00A94039">
        <w:rPr>
          <w:b/>
        </w:rPr>
        <w:t xml:space="preserve">piešķirt </w:t>
      </w:r>
      <w:r w:rsidRPr="00A94039">
        <w:t>Krāslavas novada Kalniešu pagasta</w:t>
      </w:r>
      <w:r w:rsidRPr="00A94039">
        <w:rPr>
          <w:b/>
        </w:rPr>
        <w:t xml:space="preserve"> </w:t>
      </w:r>
      <w:r w:rsidRPr="00A94039">
        <w:t>jaunizveidotajam</w:t>
      </w:r>
      <w:r w:rsidRPr="00A94039">
        <w:rPr>
          <w:b/>
        </w:rPr>
        <w:t xml:space="preserve"> </w:t>
      </w:r>
      <w:r w:rsidRPr="00A94039">
        <w:t xml:space="preserve">zemes īpašumam, kura sastāvā ir zemes vienība ar kadastra apzīmējumu 6068-007-0167, </w:t>
      </w:r>
      <w:r w:rsidRPr="00A94039">
        <w:rPr>
          <w:b/>
        </w:rPr>
        <w:t>nosaukumu „Dāboli”</w:t>
      </w:r>
      <w:r w:rsidRPr="00A94039">
        <w:t>.</w:t>
      </w:r>
    </w:p>
    <w:p w:rsidR="009761F9" w:rsidRPr="00A94039" w:rsidRDefault="009761F9" w:rsidP="009761F9">
      <w:pPr>
        <w:jc w:val="both"/>
        <w:rPr>
          <w:b/>
          <w:sz w:val="16"/>
          <w:szCs w:val="16"/>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Domes priekšsēdētājs G.Upenieks</w:t>
      </w:r>
    </w:p>
    <w:p w:rsidR="009761F9" w:rsidRPr="00A94039" w:rsidRDefault="009761F9" w:rsidP="009761F9">
      <w:pPr>
        <w:jc w:val="both"/>
        <w:rPr>
          <w:sz w:val="18"/>
          <w:szCs w:val="18"/>
        </w:rPr>
      </w:pPr>
      <w:r w:rsidRPr="00A94039">
        <w:rPr>
          <w:sz w:val="18"/>
          <w:szCs w:val="18"/>
        </w:rPr>
        <w:t>Lēmuma projekta sagatavotājs</w:t>
      </w:r>
    </w:p>
    <w:p w:rsidR="009761F9" w:rsidRPr="00A94039" w:rsidRDefault="009761F9" w:rsidP="009761F9">
      <w:pPr>
        <w:jc w:val="both"/>
        <w:rPr>
          <w:sz w:val="18"/>
          <w:szCs w:val="18"/>
        </w:rPr>
      </w:pPr>
      <w:r w:rsidRPr="00A94039">
        <w:rPr>
          <w:sz w:val="18"/>
          <w:szCs w:val="18"/>
        </w:rPr>
        <w:t>Zemes lietu speciālists I.Skerškāns</w:t>
      </w:r>
    </w:p>
    <w:p w:rsidR="009761F9" w:rsidRPr="00A94039" w:rsidRDefault="009761F9" w:rsidP="009761F9">
      <w:pPr>
        <w:jc w:val="center"/>
        <w:rPr>
          <w:b/>
        </w:rPr>
      </w:pPr>
    </w:p>
    <w:p w:rsidR="009761F9" w:rsidRPr="00A94039" w:rsidRDefault="009761F9" w:rsidP="009761F9">
      <w:pPr>
        <w:jc w:val="center"/>
        <w:rPr>
          <w:b/>
        </w:rPr>
      </w:pPr>
      <w:r w:rsidRPr="00A94039">
        <w:rPr>
          <w:b/>
        </w:rPr>
        <w:t>9.§</w:t>
      </w:r>
    </w:p>
    <w:p w:rsidR="009761F9" w:rsidRPr="00A94039" w:rsidRDefault="009761F9" w:rsidP="009761F9">
      <w:pPr>
        <w:jc w:val="center"/>
        <w:rPr>
          <w:b/>
          <w:u w:val="single"/>
        </w:rPr>
      </w:pPr>
      <w:r w:rsidRPr="00A94039">
        <w:rPr>
          <w:b/>
          <w:u w:val="single"/>
        </w:rPr>
        <w:t>Dzīvokļu jautājumi</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lastRenderedPageBreak/>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both"/>
        <w:rPr>
          <w:lang w:val="de-DE"/>
        </w:rPr>
      </w:pPr>
    </w:p>
    <w:p w:rsidR="009761F9" w:rsidRPr="00A94039" w:rsidRDefault="009761F9" w:rsidP="009761F9">
      <w:pPr>
        <w:pStyle w:val="ListParagraph"/>
        <w:numPr>
          <w:ilvl w:val="0"/>
          <w:numId w:val="26"/>
        </w:numPr>
        <w:jc w:val="both"/>
        <w:rPr>
          <w:b/>
        </w:rPr>
      </w:pPr>
      <w:r w:rsidRPr="00A94039">
        <w:rPr>
          <w:iCs/>
        </w:rPr>
        <w:t xml:space="preserve">Pamatojoties uz likuma “Par palīdzību dzīvokļa jautājumu risināšanā” 7.pantu un Krāslavas novada pašvaldības saistošo noteikumu Nr.2018/11 “Par palīdzību dzīvokļu jautājumu risināšanā Krāslavas novadā” 10.1., 11.1. un 13.punktu, </w:t>
      </w:r>
      <w:r w:rsidRPr="00A94039">
        <w:rPr>
          <w:b/>
          <w:iCs/>
        </w:rPr>
        <w:t xml:space="preserve">reģistrēt </w:t>
      </w:r>
      <w:r w:rsidRPr="00A94039">
        <w:rPr>
          <w:iCs/>
        </w:rPr>
        <w:t xml:space="preserve">dzīvojamo telpu  palīdzības reģistrā </w:t>
      </w:r>
      <w:r w:rsidRPr="00A94039">
        <w:rPr>
          <w:b/>
          <w:iCs/>
        </w:rPr>
        <w:t>Nikolaju F</w:t>
      </w:r>
      <w:r w:rsidR="00636E5D">
        <w:t>[..]</w:t>
      </w:r>
      <w:r w:rsidRPr="00A94039">
        <w:rPr>
          <w:b/>
          <w:iCs/>
        </w:rPr>
        <w:t>,</w:t>
      </w:r>
      <w:r w:rsidR="00636E5D">
        <w:t>[..]</w:t>
      </w:r>
      <w:r w:rsidRPr="00A94039">
        <w:rPr>
          <w:iCs/>
        </w:rPr>
        <w:t xml:space="preserve">, deklarētā dzīvesvieta – </w:t>
      </w:r>
      <w:r w:rsidR="00636E5D">
        <w:t>[..]</w:t>
      </w:r>
      <w:r w:rsidRPr="00A94039">
        <w:rPr>
          <w:iCs/>
        </w:rPr>
        <w:t xml:space="preserve">Izvaltas pagasts, Krāslavas novads; </w:t>
      </w:r>
    </w:p>
    <w:p w:rsidR="009761F9" w:rsidRPr="00A94039" w:rsidRDefault="009761F9" w:rsidP="009761F9">
      <w:pPr>
        <w:pStyle w:val="ListParagraph"/>
        <w:numPr>
          <w:ilvl w:val="0"/>
          <w:numId w:val="26"/>
        </w:numPr>
        <w:jc w:val="both"/>
      </w:pPr>
      <w:r w:rsidRPr="00A94039">
        <w:t>Lēmumu var apstrīdēt viena mēneša laikā no tā stāšanās spēkā dienas Administratīvās rajona tiesas Rēzeknes tiesu namā Atbrīvošanas alejā 88, Rēzeknē, LV-4601.</w:t>
      </w:r>
    </w:p>
    <w:p w:rsidR="009761F9" w:rsidRPr="00A94039" w:rsidRDefault="009761F9" w:rsidP="009761F9">
      <w:pPr>
        <w:jc w:val="both"/>
      </w:pPr>
      <w:r w:rsidRPr="00A94039">
        <w:rPr>
          <w:iCs/>
        </w:rPr>
        <w:tab/>
      </w: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rPr>
          <w:sz w:val="18"/>
          <w:szCs w:val="18"/>
        </w:rPr>
      </w:pPr>
      <w:r w:rsidRPr="00A94039">
        <w:rPr>
          <w:sz w:val="18"/>
          <w:szCs w:val="18"/>
        </w:rPr>
        <w:t>Domes priekšsēdētājs G.Upenieks</w:t>
      </w:r>
    </w:p>
    <w:p w:rsidR="009761F9" w:rsidRPr="00A94039" w:rsidRDefault="009761F9" w:rsidP="009761F9">
      <w:pPr>
        <w:rPr>
          <w:sz w:val="18"/>
          <w:szCs w:val="18"/>
        </w:rPr>
      </w:pPr>
      <w:r w:rsidRPr="00A94039">
        <w:rPr>
          <w:sz w:val="18"/>
          <w:szCs w:val="18"/>
        </w:rPr>
        <w:t>Lēmuma projekta sagatavotājs:</w:t>
      </w:r>
    </w:p>
    <w:p w:rsidR="009761F9" w:rsidRPr="00A94039" w:rsidRDefault="009761F9" w:rsidP="009761F9">
      <w:pPr>
        <w:rPr>
          <w:sz w:val="18"/>
          <w:szCs w:val="18"/>
        </w:rPr>
      </w:pPr>
      <w:r w:rsidRPr="00A94039">
        <w:rPr>
          <w:sz w:val="18"/>
          <w:szCs w:val="18"/>
        </w:rPr>
        <w:t>Dzīvokļu komisija</w:t>
      </w:r>
    </w:p>
    <w:p w:rsidR="009761F9" w:rsidRPr="00A94039" w:rsidRDefault="009761F9" w:rsidP="009761F9">
      <w:pPr>
        <w:jc w:val="center"/>
        <w:rPr>
          <w:b/>
        </w:rPr>
      </w:pPr>
    </w:p>
    <w:p w:rsidR="009761F9" w:rsidRPr="00A94039" w:rsidRDefault="009761F9" w:rsidP="009761F9">
      <w:pPr>
        <w:jc w:val="center"/>
        <w:rPr>
          <w:b/>
        </w:rPr>
      </w:pPr>
      <w:r w:rsidRPr="00A94039">
        <w:rPr>
          <w:b/>
        </w:rPr>
        <w:t>10.§</w:t>
      </w:r>
    </w:p>
    <w:p w:rsidR="009761F9" w:rsidRPr="00A55A71" w:rsidRDefault="009761F9" w:rsidP="009761F9">
      <w:pPr>
        <w:pStyle w:val="Heading1"/>
        <w:jc w:val="center"/>
        <w:rPr>
          <w:b/>
          <w:sz w:val="24"/>
          <w:szCs w:val="24"/>
          <w:u w:val="single"/>
        </w:rPr>
      </w:pPr>
      <w:r w:rsidRPr="00A94039">
        <w:rPr>
          <w:b/>
          <w:sz w:val="24"/>
          <w:szCs w:val="24"/>
          <w:u w:val="single"/>
        </w:rPr>
        <w:t>Par zemes vienības sadalīšanu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Heading1"/>
        <w:rPr>
          <w:rFonts w:eastAsiaTheme="minorEastAsia"/>
          <w:b/>
          <w:sz w:val="24"/>
          <w:szCs w:val="24"/>
          <w:lang w:val="de-DE"/>
        </w:rPr>
      </w:pPr>
    </w:p>
    <w:p w:rsidR="009761F9" w:rsidRPr="00A94039" w:rsidRDefault="009761F9" w:rsidP="009761F9">
      <w:pPr>
        <w:pStyle w:val="Heading1"/>
        <w:ind w:firstLine="720"/>
        <w:jc w:val="both"/>
        <w:rPr>
          <w:sz w:val="24"/>
          <w:szCs w:val="24"/>
        </w:rPr>
      </w:pPr>
      <w:r w:rsidRPr="00A94039">
        <w:rPr>
          <w:sz w:val="24"/>
          <w:szCs w:val="24"/>
        </w:rPr>
        <w:t>Saskaņā ar “Zemes ierīcības likuma” 8.panta noteikumiem,</w:t>
      </w:r>
      <w:r w:rsidRPr="00A94039">
        <w:rPr>
          <w:b/>
          <w:sz w:val="24"/>
          <w:szCs w:val="24"/>
        </w:rPr>
        <w:t xml:space="preserve"> atļaut sadalīt </w:t>
      </w:r>
      <w:r w:rsidRPr="00A94039">
        <w:rPr>
          <w:sz w:val="24"/>
          <w:szCs w:val="24"/>
        </w:rPr>
        <w:t xml:space="preserve">zemes vienību "Viesītes", Baldeniški, Kalniešu pagasts, Krāslavas novads, ar kadastra apzīmējumu 6068 004 0132, un </w:t>
      </w:r>
      <w:r w:rsidRPr="00A94039">
        <w:rPr>
          <w:b/>
          <w:sz w:val="24"/>
          <w:szCs w:val="24"/>
        </w:rPr>
        <w:t>pasūtīt zemes ierīcības projektu</w:t>
      </w:r>
      <w:r w:rsidRPr="00A94039">
        <w:rPr>
          <w:sz w:val="24"/>
          <w:szCs w:val="24"/>
        </w:rPr>
        <w:t>.</w:t>
      </w:r>
    </w:p>
    <w:p w:rsidR="009761F9" w:rsidRPr="00A94039" w:rsidRDefault="009761F9" w:rsidP="009761F9">
      <w:pPr>
        <w:pStyle w:val="Heading1"/>
        <w:jc w:val="both"/>
        <w:rPr>
          <w:sz w:val="24"/>
          <w:szCs w:val="24"/>
        </w:rPr>
      </w:pPr>
      <w:r w:rsidRPr="00A94039">
        <w:rPr>
          <w:sz w:val="24"/>
          <w:szCs w:val="24"/>
        </w:rPr>
        <w:t>Pamatojums – īpašnieku iesniegums, zemes grāmatu apliecību kopijas, zemes vienību sadales shēma.</w:t>
      </w:r>
    </w:p>
    <w:p w:rsidR="009761F9" w:rsidRPr="00A94039" w:rsidRDefault="009761F9" w:rsidP="009761F9">
      <w:pPr>
        <w:pStyle w:val="Heading1"/>
        <w:jc w:val="both"/>
        <w:rPr>
          <w:sz w:val="24"/>
          <w:szCs w:val="24"/>
        </w:rPr>
      </w:pPr>
      <w:r w:rsidRPr="00A94039">
        <w:rPr>
          <w:sz w:val="24"/>
          <w:szCs w:val="24"/>
        </w:rPr>
        <w:t>Zemes gabalu sadalīt atbilstoši pievienotajai shēmai un darba uzdevumam.</w:t>
      </w:r>
    </w:p>
    <w:p w:rsidR="009761F9" w:rsidRPr="00A94039" w:rsidRDefault="009761F9" w:rsidP="009761F9">
      <w:pPr>
        <w:pStyle w:val="Heading1"/>
        <w:spacing w:line="360" w:lineRule="auto"/>
        <w:jc w:val="both"/>
        <w:rPr>
          <w:sz w:val="16"/>
          <w:szCs w:val="16"/>
        </w:rPr>
      </w:pPr>
    </w:p>
    <w:p w:rsidR="009761F9" w:rsidRPr="00A94039" w:rsidRDefault="009761F9" w:rsidP="009761F9">
      <w:pPr>
        <w:pStyle w:val="Standard"/>
        <w:jc w:val="both"/>
        <w:rPr>
          <w:rFonts w:cs="Times New Roman"/>
          <w:sz w:val="18"/>
          <w:szCs w:val="18"/>
          <w:lang w:val="lv-LV"/>
        </w:rPr>
      </w:pPr>
      <w:r w:rsidRPr="00A94039">
        <w:rPr>
          <w:rFonts w:cs="Times New Roman"/>
          <w:sz w:val="18"/>
          <w:szCs w:val="18"/>
          <w:lang w:val="lv-LV"/>
        </w:rPr>
        <w:t>Lēmuma projekta iesniedzējs:</w:t>
      </w:r>
    </w:p>
    <w:p w:rsidR="009761F9" w:rsidRPr="00A94039" w:rsidRDefault="009761F9" w:rsidP="009761F9">
      <w:pPr>
        <w:pStyle w:val="Standard"/>
        <w:jc w:val="both"/>
        <w:rPr>
          <w:rFonts w:cs="Times New Roman"/>
          <w:sz w:val="18"/>
          <w:szCs w:val="18"/>
          <w:lang w:val="lv-LV"/>
        </w:rPr>
      </w:pPr>
      <w:r w:rsidRPr="00A94039">
        <w:rPr>
          <w:rFonts w:cs="Times New Roman"/>
          <w:sz w:val="18"/>
          <w:szCs w:val="18"/>
          <w:lang w:val="lv-LV"/>
        </w:rPr>
        <w:t>Domes priekšsēdētājs G.Upenieks</w:t>
      </w:r>
    </w:p>
    <w:p w:rsidR="009761F9" w:rsidRPr="00A94039" w:rsidRDefault="009761F9" w:rsidP="009761F9">
      <w:pPr>
        <w:pStyle w:val="Standard"/>
        <w:jc w:val="both"/>
        <w:rPr>
          <w:rFonts w:cs="Times New Roman"/>
          <w:sz w:val="18"/>
          <w:szCs w:val="18"/>
          <w:lang w:val="lv-LV"/>
        </w:rPr>
      </w:pPr>
      <w:r w:rsidRPr="00A94039">
        <w:rPr>
          <w:rFonts w:cs="Times New Roman"/>
          <w:sz w:val="18"/>
          <w:szCs w:val="18"/>
          <w:lang w:val="lv-LV"/>
        </w:rPr>
        <w:t>Lēmuma projekta sagatavotājs</w:t>
      </w:r>
    </w:p>
    <w:p w:rsidR="009761F9" w:rsidRPr="00A94039" w:rsidRDefault="009761F9" w:rsidP="009761F9">
      <w:pPr>
        <w:rPr>
          <w:sz w:val="18"/>
          <w:szCs w:val="18"/>
          <w:lang w:eastAsia="ru-RU"/>
        </w:rPr>
      </w:pPr>
      <w:r w:rsidRPr="00A94039">
        <w:rPr>
          <w:sz w:val="18"/>
          <w:szCs w:val="18"/>
        </w:rPr>
        <w:t>Būvvaldes vadītāja I.Danovska</w:t>
      </w:r>
    </w:p>
    <w:p w:rsidR="009761F9" w:rsidRPr="00A94039" w:rsidRDefault="009761F9" w:rsidP="009761F9">
      <w:pPr>
        <w:rPr>
          <w:b/>
        </w:rPr>
      </w:pPr>
    </w:p>
    <w:p w:rsidR="009761F9" w:rsidRPr="00A94039" w:rsidRDefault="009761F9" w:rsidP="009761F9">
      <w:pPr>
        <w:jc w:val="center"/>
        <w:rPr>
          <w:b/>
        </w:rPr>
      </w:pPr>
      <w:r w:rsidRPr="00A94039">
        <w:rPr>
          <w:b/>
        </w:rPr>
        <w:t>11.§</w:t>
      </w:r>
    </w:p>
    <w:p w:rsidR="009761F9" w:rsidRPr="00A55A71" w:rsidRDefault="009761F9" w:rsidP="009761F9">
      <w:pPr>
        <w:jc w:val="center"/>
        <w:rPr>
          <w:u w:val="single"/>
        </w:rPr>
      </w:pPr>
      <w:r w:rsidRPr="00A94039">
        <w:rPr>
          <w:b/>
          <w:u w:val="single"/>
        </w:rPr>
        <w:t>Par transportlīdzekļu masas ierobežojumiem uz pašvaldības ceļiem</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Default="009761F9" w:rsidP="009761F9">
      <w:pPr>
        <w:pStyle w:val="Standard"/>
        <w:tabs>
          <w:tab w:val="left" w:pos="720"/>
        </w:tabs>
        <w:rPr>
          <w:rFonts w:cs="Times New Roman"/>
          <w:lang w:eastAsia="en-US" w:bidi="en-US"/>
        </w:rPr>
      </w:pPr>
      <w:r>
        <w:rPr>
          <w:rFonts w:cs="Times New Roman"/>
          <w:lang w:eastAsia="en-US" w:bidi="en-US"/>
        </w:rPr>
        <w:t>Balso par lēmuma projektu kopumā.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atturas – </w:t>
      </w:r>
      <w:r w:rsidRPr="00A94039">
        <w:rPr>
          <w:rFonts w:eastAsia="Times New Roman" w:cs="Times New Roman"/>
          <w:lang w:bidi="ar-SA"/>
        </w:rPr>
        <w:t>R.Kalvišs</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13, pret – nav, atturas – 1, Krāslavas novada dome </w:t>
      </w:r>
      <w:r w:rsidRPr="00A94039">
        <w:rPr>
          <w:rFonts w:cs="Times New Roman"/>
          <w:b/>
          <w:lang w:eastAsia="en-US" w:bidi="en-US"/>
        </w:rPr>
        <w:t>nolemj:</w:t>
      </w:r>
    </w:p>
    <w:p w:rsidR="009761F9" w:rsidRPr="00A94039" w:rsidRDefault="009761F9" w:rsidP="009761F9">
      <w:pPr>
        <w:ind w:firstLine="720"/>
        <w:jc w:val="both"/>
        <w:rPr>
          <w:lang w:val="de-DE"/>
        </w:rPr>
      </w:pPr>
    </w:p>
    <w:p w:rsidR="009761F9" w:rsidRPr="00A94039" w:rsidRDefault="009761F9" w:rsidP="009761F9">
      <w:pPr>
        <w:ind w:firstLine="720"/>
        <w:jc w:val="both"/>
      </w:pPr>
      <w:r w:rsidRPr="00A94039">
        <w:t xml:space="preserve">Lai novērstu Krāslavas novada pašvaldības autoceļu bojājumus nelabvēlīgo laika apstākļu dēļ, pamatojoties uz 2016.gada 19.janvāra MK noteikumu Nr.42  “Kārtība, kādā aizliedzama vai </w:t>
      </w:r>
      <w:r w:rsidRPr="00A94039">
        <w:lastRenderedPageBreak/>
        <w:t xml:space="preserve">ierobežojama satiksme” 2.1.p., 3.2.p. un 4.1.p. </w:t>
      </w:r>
      <w:r w:rsidRPr="00A94039">
        <w:rPr>
          <w:b/>
        </w:rPr>
        <w:t>noteikt transportlīdzekļu masas ierobežojumus</w:t>
      </w:r>
      <w:r w:rsidRPr="00A94039">
        <w:t xml:space="preserve"> uz sekojošiem Krāslavas novada pašvaldības ceļiem: </w:t>
      </w:r>
    </w:p>
    <w:p w:rsidR="009761F9" w:rsidRPr="00A94039" w:rsidRDefault="009761F9" w:rsidP="009761F9"/>
    <w:tbl>
      <w:tblPr>
        <w:tblW w:w="94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3443"/>
        <w:gridCol w:w="1559"/>
        <w:gridCol w:w="2127"/>
        <w:gridCol w:w="1497"/>
      </w:tblGrid>
      <w:tr w:rsidR="009761F9" w:rsidRPr="00A94039" w:rsidTr="009761F9">
        <w:trPr>
          <w:trHeight w:val="114"/>
        </w:trPr>
        <w:tc>
          <w:tcPr>
            <w:tcW w:w="810" w:type="dxa"/>
            <w:shd w:val="clear" w:color="auto" w:fill="auto"/>
            <w:vAlign w:val="center"/>
          </w:tcPr>
          <w:p w:rsidR="009761F9" w:rsidRPr="00A94039" w:rsidRDefault="009761F9" w:rsidP="009761F9">
            <w:pPr>
              <w:jc w:val="center"/>
            </w:pPr>
            <w:r w:rsidRPr="00A94039">
              <w:t>Nr.p.k</w:t>
            </w:r>
          </w:p>
        </w:tc>
        <w:tc>
          <w:tcPr>
            <w:tcW w:w="3443" w:type="dxa"/>
            <w:shd w:val="clear" w:color="auto" w:fill="auto"/>
            <w:vAlign w:val="center"/>
          </w:tcPr>
          <w:p w:rsidR="009761F9" w:rsidRPr="00A94039" w:rsidRDefault="009761F9" w:rsidP="009761F9">
            <w:pPr>
              <w:jc w:val="center"/>
            </w:pPr>
            <w:r w:rsidRPr="00A94039">
              <w:t>Ceļa nosaukums</w:t>
            </w:r>
          </w:p>
        </w:tc>
        <w:tc>
          <w:tcPr>
            <w:tcW w:w="1559" w:type="dxa"/>
            <w:shd w:val="clear" w:color="auto" w:fill="auto"/>
            <w:vAlign w:val="center"/>
          </w:tcPr>
          <w:p w:rsidR="009761F9" w:rsidRPr="00A94039" w:rsidRDefault="009761F9" w:rsidP="009761F9">
            <w:pPr>
              <w:jc w:val="center"/>
            </w:pPr>
            <w:r w:rsidRPr="00A94039">
              <w:t>Ceļa garums</w:t>
            </w:r>
          </w:p>
        </w:tc>
        <w:tc>
          <w:tcPr>
            <w:tcW w:w="2127" w:type="dxa"/>
            <w:shd w:val="clear" w:color="auto" w:fill="auto"/>
            <w:vAlign w:val="center"/>
          </w:tcPr>
          <w:p w:rsidR="009761F9" w:rsidRPr="00A94039" w:rsidRDefault="009761F9" w:rsidP="009761F9">
            <w:pPr>
              <w:jc w:val="center"/>
            </w:pPr>
            <w:r w:rsidRPr="00A94039">
              <w:t>Seguma veids</w:t>
            </w:r>
          </w:p>
        </w:tc>
        <w:tc>
          <w:tcPr>
            <w:tcW w:w="1497" w:type="dxa"/>
            <w:shd w:val="clear" w:color="auto" w:fill="auto"/>
            <w:vAlign w:val="center"/>
          </w:tcPr>
          <w:p w:rsidR="009761F9" w:rsidRPr="00A94039" w:rsidRDefault="009761F9" w:rsidP="009761F9">
            <w:pPr>
              <w:jc w:val="center"/>
            </w:pPr>
            <w:r w:rsidRPr="00A94039">
              <w:t>Masas ierobežojums</w:t>
            </w:r>
          </w:p>
        </w:tc>
      </w:tr>
      <w:tr w:rsidR="009761F9" w:rsidRPr="00A94039" w:rsidTr="009761F9">
        <w:trPr>
          <w:trHeight w:val="114"/>
        </w:trPr>
        <w:tc>
          <w:tcPr>
            <w:tcW w:w="810" w:type="dxa"/>
            <w:shd w:val="clear" w:color="auto" w:fill="auto"/>
          </w:tcPr>
          <w:p w:rsidR="009761F9" w:rsidRPr="00A94039" w:rsidRDefault="009761F9" w:rsidP="009761F9"/>
        </w:tc>
        <w:tc>
          <w:tcPr>
            <w:tcW w:w="3443" w:type="dxa"/>
            <w:shd w:val="clear" w:color="auto" w:fill="auto"/>
          </w:tcPr>
          <w:p w:rsidR="009761F9" w:rsidRPr="00A94039" w:rsidRDefault="009761F9" w:rsidP="009761F9">
            <w:pPr>
              <w:rPr>
                <w:b/>
              </w:rPr>
            </w:pPr>
            <w:r w:rsidRPr="00A94039">
              <w:rPr>
                <w:b/>
              </w:rPr>
              <w:t>Aulejas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w:t>
            </w:r>
          </w:p>
        </w:tc>
        <w:tc>
          <w:tcPr>
            <w:tcW w:w="3443" w:type="dxa"/>
            <w:shd w:val="clear" w:color="auto" w:fill="auto"/>
            <w:vAlign w:val="center"/>
          </w:tcPr>
          <w:p w:rsidR="009761F9" w:rsidRPr="00A94039" w:rsidRDefault="009761F9" w:rsidP="009761F9">
            <w:r w:rsidRPr="00A94039">
              <w:t xml:space="preserve">Meža Doski - Brāslava </w:t>
            </w:r>
          </w:p>
        </w:tc>
        <w:tc>
          <w:tcPr>
            <w:tcW w:w="1559" w:type="dxa"/>
            <w:shd w:val="clear" w:color="auto" w:fill="auto"/>
            <w:vAlign w:val="center"/>
          </w:tcPr>
          <w:p w:rsidR="009761F9" w:rsidRPr="00A94039" w:rsidRDefault="009761F9" w:rsidP="009761F9">
            <w:pPr>
              <w:jc w:val="center"/>
            </w:pPr>
            <w:r w:rsidRPr="00A94039">
              <w:t>2,83</w:t>
            </w:r>
          </w:p>
        </w:tc>
        <w:tc>
          <w:tcPr>
            <w:tcW w:w="2127" w:type="dxa"/>
            <w:shd w:val="clear" w:color="auto" w:fill="auto"/>
            <w:vAlign w:val="center"/>
          </w:tcPr>
          <w:p w:rsidR="009761F9" w:rsidRPr="00A94039" w:rsidRDefault="009761F9" w:rsidP="009761F9">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w:t>
            </w:r>
          </w:p>
        </w:tc>
        <w:tc>
          <w:tcPr>
            <w:tcW w:w="3443" w:type="dxa"/>
            <w:shd w:val="clear" w:color="auto" w:fill="auto"/>
            <w:vAlign w:val="center"/>
          </w:tcPr>
          <w:p w:rsidR="009761F9" w:rsidRPr="00A94039" w:rsidRDefault="009761F9" w:rsidP="009761F9">
            <w:r w:rsidRPr="00A94039">
              <w:t>Meža Doski - Zaunerāni</w:t>
            </w:r>
          </w:p>
        </w:tc>
        <w:tc>
          <w:tcPr>
            <w:tcW w:w="1559" w:type="dxa"/>
            <w:shd w:val="clear" w:color="auto" w:fill="auto"/>
            <w:vAlign w:val="center"/>
          </w:tcPr>
          <w:p w:rsidR="009761F9" w:rsidRPr="00A94039" w:rsidRDefault="009761F9" w:rsidP="009761F9">
            <w:pPr>
              <w:jc w:val="center"/>
            </w:pPr>
            <w:r w:rsidRPr="00A94039">
              <w:t>4,05</w:t>
            </w:r>
          </w:p>
        </w:tc>
        <w:tc>
          <w:tcPr>
            <w:tcW w:w="2127" w:type="dxa"/>
            <w:shd w:val="clear" w:color="auto" w:fill="auto"/>
            <w:vAlign w:val="center"/>
          </w:tcPr>
          <w:p w:rsidR="009761F9" w:rsidRPr="00A94039" w:rsidRDefault="009761F9" w:rsidP="009761F9">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w:t>
            </w:r>
          </w:p>
        </w:tc>
        <w:tc>
          <w:tcPr>
            <w:tcW w:w="3443" w:type="dxa"/>
            <w:shd w:val="clear" w:color="auto" w:fill="auto"/>
            <w:vAlign w:val="center"/>
          </w:tcPr>
          <w:p w:rsidR="009761F9" w:rsidRPr="00A94039" w:rsidRDefault="009761F9" w:rsidP="009761F9">
            <w:r w:rsidRPr="00A94039">
              <w:t>Auleja - Vanagi</w:t>
            </w:r>
          </w:p>
        </w:tc>
        <w:tc>
          <w:tcPr>
            <w:tcW w:w="1559" w:type="dxa"/>
            <w:shd w:val="clear" w:color="auto" w:fill="auto"/>
            <w:vAlign w:val="center"/>
          </w:tcPr>
          <w:p w:rsidR="009761F9" w:rsidRPr="00A94039" w:rsidRDefault="009761F9" w:rsidP="009761F9">
            <w:pPr>
              <w:jc w:val="center"/>
            </w:pPr>
            <w:r w:rsidRPr="00A94039">
              <w:t>3,28</w:t>
            </w:r>
          </w:p>
        </w:tc>
        <w:tc>
          <w:tcPr>
            <w:tcW w:w="2127" w:type="dxa"/>
            <w:shd w:val="clear" w:color="auto" w:fill="auto"/>
            <w:vAlign w:val="center"/>
          </w:tcPr>
          <w:p w:rsidR="009761F9" w:rsidRPr="00A94039" w:rsidRDefault="009761F9" w:rsidP="009761F9">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w:t>
            </w:r>
          </w:p>
        </w:tc>
        <w:tc>
          <w:tcPr>
            <w:tcW w:w="3443" w:type="dxa"/>
            <w:shd w:val="clear" w:color="auto" w:fill="auto"/>
            <w:vAlign w:val="center"/>
          </w:tcPr>
          <w:p w:rsidR="009761F9" w:rsidRPr="00A94039" w:rsidRDefault="009761F9" w:rsidP="009761F9">
            <w:r w:rsidRPr="00A94039">
              <w:t>Bleideļi - Buseniški</w:t>
            </w:r>
          </w:p>
        </w:tc>
        <w:tc>
          <w:tcPr>
            <w:tcW w:w="1559" w:type="dxa"/>
            <w:shd w:val="clear" w:color="auto" w:fill="auto"/>
            <w:vAlign w:val="center"/>
          </w:tcPr>
          <w:p w:rsidR="009761F9" w:rsidRPr="00A94039" w:rsidRDefault="009761F9" w:rsidP="009761F9">
            <w:pPr>
              <w:jc w:val="center"/>
            </w:pPr>
            <w:r w:rsidRPr="00A94039">
              <w:t>2,44</w:t>
            </w:r>
          </w:p>
        </w:tc>
        <w:tc>
          <w:tcPr>
            <w:tcW w:w="2127" w:type="dxa"/>
            <w:shd w:val="clear" w:color="auto" w:fill="auto"/>
            <w:vAlign w:val="center"/>
          </w:tcPr>
          <w:p w:rsidR="009761F9" w:rsidRPr="00A94039" w:rsidRDefault="009761F9" w:rsidP="009761F9">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w:t>
            </w:r>
          </w:p>
        </w:tc>
        <w:tc>
          <w:tcPr>
            <w:tcW w:w="3443" w:type="dxa"/>
            <w:shd w:val="clear" w:color="auto" w:fill="auto"/>
            <w:vAlign w:val="center"/>
          </w:tcPr>
          <w:p w:rsidR="009761F9" w:rsidRPr="00A94039" w:rsidRDefault="009761F9" w:rsidP="009761F9">
            <w:r w:rsidRPr="00A94039">
              <w:t>Auleja - Anči</w:t>
            </w:r>
          </w:p>
        </w:tc>
        <w:tc>
          <w:tcPr>
            <w:tcW w:w="1559" w:type="dxa"/>
            <w:shd w:val="clear" w:color="auto" w:fill="auto"/>
            <w:vAlign w:val="center"/>
          </w:tcPr>
          <w:p w:rsidR="009761F9" w:rsidRPr="00A94039" w:rsidRDefault="009761F9" w:rsidP="009761F9">
            <w:pPr>
              <w:jc w:val="center"/>
            </w:pPr>
            <w:r w:rsidRPr="00A94039">
              <w:t>2,42</w:t>
            </w:r>
          </w:p>
        </w:tc>
        <w:tc>
          <w:tcPr>
            <w:tcW w:w="2127" w:type="dxa"/>
            <w:shd w:val="clear" w:color="auto" w:fill="auto"/>
            <w:vAlign w:val="center"/>
          </w:tcPr>
          <w:p w:rsidR="009761F9" w:rsidRPr="00A94039" w:rsidRDefault="009761F9" w:rsidP="009761F9">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w:t>
            </w:r>
          </w:p>
        </w:tc>
        <w:tc>
          <w:tcPr>
            <w:tcW w:w="3443" w:type="dxa"/>
            <w:shd w:val="clear" w:color="auto" w:fill="auto"/>
            <w:vAlign w:val="center"/>
          </w:tcPr>
          <w:p w:rsidR="009761F9" w:rsidRPr="00A94039" w:rsidRDefault="009761F9" w:rsidP="009761F9">
            <w:r w:rsidRPr="00A94039">
              <w:t>Ezergali - Vanagi</w:t>
            </w:r>
          </w:p>
        </w:tc>
        <w:tc>
          <w:tcPr>
            <w:tcW w:w="1559" w:type="dxa"/>
            <w:shd w:val="clear" w:color="auto" w:fill="auto"/>
            <w:vAlign w:val="center"/>
          </w:tcPr>
          <w:p w:rsidR="009761F9" w:rsidRPr="00A94039" w:rsidRDefault="009761F9" w:rsidP="009761F9">
            <w:pPr>
              <w:jc w:val="center"/>
            </w:pPr>
            <w:r w:rsidRPr="00A94039">
              <w:t>2,98</w:t>
            </w:r>
          </w:p>
        </w:tc>
        <w:tc>
          <w:tcPr>
            <w:tcW w:w="2127" w:type="dxa"/>
            <w:shd w:val="clear" w:color="auto" w:fill="auto"/>
            <w:vAlign w:val="center"/>
          </w:tcPr>
          <w:p w:rsidR="009761F9" w:rsidRPr="00A94039" w:rsidRDefault="009761F9" w:rsidP="009761F9">
            <w:r w:rsidRPr="00A94039">
              <w:t>grants,šķembas/grunts,uzl.grunts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w:t>
            </w:r>
          </w:p>
        </w:tc>
        <w:tc>
          <w:tcPr>
            <w:tcW w:w="3443" w:type="dxa"/>
            <w:shd w:val="clear" w:color="auto" w:fill="auto"/>
            <w:vAlign w:val="center"/>
          </w:tcPr>
          <w:p w:rsidR="009761F9" w:rsidRPr="00A94039" w:rsidRDefault="009761F9" w:rsidP="009761F9">
            <w:r w:rsidRPr="00A94039">
              <w:t>Ceļš uz Kalna Podniekiem</w:t>
            </w:r>
          </w:p>
        </w:tc>
        <w:tc>
          <w:tcPr>
            <w:tcW w:w="1559" w:type="dxa"/>
            <w:shd w:val="clear" w:color="auto" w:fill="auto"/>
            <w:vAlign w:val="center"/>
          </w:tcPr>
          <w:p w:rsidR="009761F9" w:rsidRPr="00A94039" w:rsidRDefault="009761F9" w:rsidP="009761F9">
            <w:pPr>
              <w:jc w:val="center"/>
            </w:pPr>
            <w:r w:rsidRPr="00A94039">
              <w:t>0,81</w:t>
            </w:r>
          </w:p>
        </w:tc>
        <w:tc>
          <w:tcPr>
            <w:tcW w:w="2127" w:type="dxa"/>
            <w:shd w:val="clear" w:color="auto" w:fill="auto"/>
            <w:vAlign w:val="center"/>
          </w:tcPr>
          <w:p w:rsidR="009761F9" w:rsidRPr="00A94039" w:rsidRDefault="009761F9" w:rsidP="009761F9">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w:t>
            </w:r>
          </w:p>
        </w:tc>
        <w:tc>
          <w:tcPr>
            <w:tcW w:w="3443" w:type="dxa"/>
            <w:shd w:val="clear" w:color="auto" w:fill="auto"/>
            <w:vAlign w:val="center"/>
          </w:tcPr>
          <w:p w:rsidR="009761F9" w:rsidRPr="00A94039" w:rsidRDefault="009761F9" w:rsidP="009761F9">
            <w:r w:rsidRPr="00A94039">
              <w:t>Pļavu iela - V614</w:t>
            </w:r>
          </w:p>
        </w:tc>
        <w:tc>
          <w:tcPr>
            <w:tcW w:w="1559" w:type="dxa"/>
            <w:shd w:val="clear" w:color="auto" w:fill="auto"/>
            <w:vAlign w:val="center"/>
          </w:tcPr>
          <w:p w:rsidR="009761F9" w:rsidRPr="00A94039" w:rsidRDefault="009761F9" w:rsidP="009761F9">
            <w:pPr>
              <w:jc w:val="center"/>
            </w:pPr>
            <w:r w:rsidRPr="00A94039">
              <w:t>0,20</w:t>
            </w:r>
          </w:p>
        </w:tc>
        <w:tc>
          <w:tcPr>
            <w:tcW w:w="2127" w:type="dxa"/>
            <w:shd w:val="clear" w:color="auto" w:fill="auto"/>
            <w:vAlign w:val="center"/>
          </w:tcPr>
          <w:p w:rsidR="009761F9" w:rsidRPr="00A94039" w:rsidRDefault="009761F9" w:rsidP="009761F9">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w:t>
            </w:r>
          </w:p>
        </w:tc>
        <w:tc>
          <w:tcPr>
            <w:tcW w:w="3443" w:type="dxa"/>
            <w:shd w:val="clear" w:color="auto" w:fill="auto"/>
            <w:vAlign w:val="center"/>
          </w:tcPr>
          <w:p w:rsidR="009761F9" w:rsidRPr="00A94039" w:rsidRDefault="009761F9" w:rsidP="009761F9">
            <w:r w:rsidRPr="00A94039">
              <w:t>Auleja - ferma</w:t>
            </w:r>
          </w:p>
        </w:tc>
        <w:tc>
          <w:tcPr>
            <w:tcW w:w="1559" w:type="dxa"/>
            <w:shd w:val="clear" w:color="auto" w:fill="auto"/>
            <w:vAlign w:val="center"/>
          </w:tcPr>
          <w:p w:rsidR="009761F9" w:rsidRPr="00A94039" w:rsidRDefault="009761F9" w:rsidP="009761F9">
            <w:pPr>
              <w:jc w:val="center"/>
            </w:pPr>
            <w:r w:rsidRPr="00A94039">
              <w:t>0,33</w:t>
            </w:r>
          </w:p>
        </w:tc>
        <w:tc>
          <w:tcPr>
            <w:tcW w:w="2127" w:type="dxa"/>
            <w:shd w:val="clear" w:color="auto" w:fill="auto"/>
            <w:vAlign w:val="center"/>
          </w:tcPr>
          <w:p w:rsidR="009761F9" w:rsidRPr="00A94039" w:rsidRDefault="009761F9" w:rsidP="009761F9">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w:t>
            </w:r>
          </w:p>
        </w:tc>
        <w:tc>
          <w:tcPr>
            <w:tcW w:w="3443" w:type="dxa"/>
            <w:shd w:val="clear" w:color="auto" w:fill="auto"/>
          </w:tcPr>
          <w:p w:rsidR="009761F9" w:rsidRPr="00A94039" w:rsidRDefault="009761F9" w:rsidP="009761F9">
            <w:r w:rsidRPr="00A94039">
              <w:t>Auleja - Reinieki</w:t>
            </w:r>
          </w:p>
        </w:tc>
        <w:tc>
          <w:tcPr>
            <w:tcW w:w="1559" w:type="dxa"/>
            <w:shd w:val="clear" w:color="auto" w:fill="auto"/>
          </w:tcPr>
          <w:p w:rsidR="009761F9" w:rsidRPr="00A94039" w:rsidRDefault="009761F9" w:rsidP="009761F9">
            <w:pPr>
              <w:jc w:val="center"/>
            </w:pPr>
            <w:r w:rsidRPr="00A94039">
              <w:t>5,05</w:t>
            </w:r>
          </w:p>
        </w:tc>
        <w:tc>
          <w:tcPr>
            <w:tcW w:w="2127" w:type="dxa"/>
            <w:shd w:val="clear" w:color="auto" w:fill="auto"/>
          </w:tcPr>
          <w:p w:rsidR="009761F9" w:rsidRPr="00A94039" w:rsidRDefault="009761F9" w:rsidP="009761F9">
            <w:pPr>
              <w:jc w:val="center"/>
            </w:pPr>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w:t>
            </w:r>
          </w:p>
        </w:tc>
        <w:tc>
          <w:tcPr>
            <w:tcW w:w="3443" w:type="dxa"/>
            <w:shd w:val="clear" w:color="auto" w:fill="auto"/>
          </w:tcPr>
          <w:p w:rsidR="009761F9" w:rsidRPr="00A94039" w:rsidRDefault="009761F9" w:rsidP="009761F9">
            <w:r w:rsidRPr="00A94039">
              <w:t>Buseniški - Bleideļi</w:t>
            </w:r>
          </w:p>
        </w:tc>
        <w:tc>
          <w:tcPr>
            <w:tcW w:w="1559" w:type="dxa"/>
            <w:shd w:val="clear" w:color="auto" w:fill="auto"/>
          </w:tcPr>
          <w:p w:rsidR="009761F9" w:rsidRPr="00A94039" w:rsidRDefault="009761F9" w:rsidP="009761F9">
            <w:pPr>
              <w:jc w:val="center"/>
            </w:pPr>
            <w:r w:rsidRPr="00A94039">
              <w:t>4,56</w:t>
            </w:r>
          </w:p>
        </w:tc>
        <w:tc>
          <w:tcPr>
            <w:tcW w:w="2127" w:type="dxa"/>
            <w:shd w:val="clear" w:color="auto" w:fill="auto"/>
          </w:tcPr>
          <w:p w:rsidR="009761F9" w:rsidRPr="00A94039" w:rsidRDefault="009761F9" w:rsidP="009761F9">
            <w:pPr>
              <w:jc w:val="center"/>
            </w:pPr>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w:t>
            </w:r>
          </w:p>
        </w:tc>
        <w:tc>
          <w:tcPr>
            <w:tcW w:w="3443" w:type="dxa"/>
            <w:shd w:val="clear" w:color="auto" w:fill="auto"/>
          </w:tcPr>
          <w:p w:rsidR="009761F9" w:rsidRPr="00A94039" w:rsidRDefault="009761F9" w:rsidP="009761F9">
            <w:r w:rsidRPr="00A94039">
              <w:t>Ceļš uz Šķipu gateri</w:t>
            </w:r>
          </w:p>
        </w:tc>
        <w:tc>
          <w:tcPr>
            <w:tcW w:w="1559" w:type="dxa"/>
            <w:shd w:val="clear" w:color="auto" w:fill="auto"/>
          </w:tcPr>
          <w:p w:rsidR="009761F9" w:rsidRPr="00A94039" w:rsidRDefault="009761F9" w:rsidP="009761F9">
            <w:pPr>
              <w:jc w:val="center"/>
            </w:pPr>
            <w:r w:rsidRPr="00A94039">
              <w:t>0,87</w:t>
            </w:r>
          </w:p>
        </w:tc>
        <w:tc>
          <w:tcPr>
            <w:tcW w:w="2127" w:type="dxa"/>
            <w:shd w:val="clear" w:color="auto" w:fill="auto"/>
          </w:tcPr>
          <w:p w:rsidR="009761F9" w:rsidRPr="00A94039" w:rsidRDefault="009761F9" w:rsidP="009761F9">
            <w:pPr>
              <w:jc w:val="center"/>
            </w:pPr>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w:t>
            </w:r>
          </w:p>
        </w:tc>
        <w:tc>
          <w:tcPr>
            <w:tcW w:w="3443" w:type="dxa"/>
            <w:shd w:val="clear" w:color="auto" w:fill="auto"/>
          </w:tcPr>
          <w:p w:rsidR="009761F9" w:rsidRPr="00A94039" w:rsidRDefault="009761F9" w:rsidP="009761F9">
            <w:r w:rsidRPr="00A94039">
              <w:t>Šķipi - Cibuļkova</w:t>
            </w:r>
          </w:p>
        </w:tc>
        <w:tc>
          <w:tcPr>
            <w:tcW w:w="1559" w:type="dxa"/>
            <w:shd w:val="clear" w:color="auto" w:fill="auto"/>
          </w:tcPr>
          <w:p w:rsidR="009761F9" w:rsidRPr="00A94039" w:rsidRDefault="009761F9" w:rsidP="009761F9">
            <w:pPr>
              <w:jc w:val="center"/>
            </w:pPr>
            <w:r w:rsidRPr="00A94039">
              <w:t>1,41</w:t>
            </w:r>
          </w:p>
        </w:tc>
        <w:tc>
          <w:tcPr>
            <w:tcW w:w="2127" w:type="dxa"/>
            <w:shd w:val="clear" w:color="auto" w:fill="auto"/>
          </w:tcPr>
          <w:p w:rsidR="009761F9" w:rsidRPr="00A94039" w:rsidRDefault="009761F9" w:rsidP="009761F9">
            <w:pPr>
              <w:jc w:val="center"/>
            </w:pPr>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w:t>
            </w:r>
          </w:p>
        </w:tc>
        <w:tc>
          <w:tcPr>
            <w:tcW w:w="3443" w:type="dxa"/>
            <w:shd w:val="clear" w:color="auto" w:fill="auto"/>
          </w:tcPr>
          <w:p w:rsidR="009761F9" w:rsidRPr="00A94039" w:rsidRDefault="009761F9" w:rsidP="009761F9">
            <w:r w:rsidRPr="00A94039">
              <w:t>Šķipi - Kalviši</w:t>
            </w:r>
          </w:p>
        </w:tc>
        <w:tc>
          <w:tcPr>
            <w:tcW w:w="1559" w:type="dxa"/>
            <w:shd w:val="clear" w:color="auto" w:fill="auto"/>
          </w:tcPr>
          <w:p w:rsidR="009761F9" w:rsidRPr="00A94039" w:rsidRDefault="009761F9" w:rsidP="009761F9">
            <w:pPr>
              <w:jc w:val="center"/>
            </w:pPr>
            <w:r w:rsidRPr="00A94039">
              <w:t>1,29</w:t>
            </w:r>
          </w:p>
        </w:tc>
        <w:tc>
          <w:tcPr>
            <w:tcW w:w="2127" w:type="dxa"/>
            <w:shd w:val="clear" w:color="auto" w:fill="auto"/>
          </w:tcPr>
          <w:p w:rsidR="009761F9" w:rsidRPr="00A94039" w:rsidRDefault="009761F9" w:rsidP="009761F9">
            <w:pPr>
              <w:jc w:val="center"/>
            </w:pPr>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w:t>
            </w:r>
          </w:p>
        </w:tc>
        <w:tc>
          <w:tcPr>
            <w:tcW w:w="3443" w:type="dxa"/>
            <w:shd w:val="clear" w:color="auto" w:fill="auto"/>
          </w:tcPr>
          <w:p w:rsidR="009761F9" w:rsidRPr="00A94039" w:rsidRDefault="009761F9" w:rsidP="009761F9">
            <w:r w:rsidRPr="00A94039">
              <w:t>Grītāni - Butkeviči</w:t>
            </w:r>
          </w:p>
        </w:tc>
        <w:tc>
          <w:tcPr>
            <w:tcW w:w="1559" w:type="dxa"/>
            <w:shd w:val="clear" w:color="auto" w:fill="auto"/>
          </w:tcPr>
          <w:p w:rsidR="009761F9" w:rsidRPr="00A94039" w:rsidRDefault="009761F9" w:rsidP="009761F9">
            <w:pPr>
              <w:jc w:val="center"/>
            </w:pPr>
            <w:r w:rsidRPr="00A94039">
              <w:t>1,48</w:t>
            </w:r>
          </w:p>
        </w:tc>
        <w:tc>
          <w:tcPr>
            <w:tcW w:w="2127" w:type="dxa"/>
            <w:shd w:val="clear" w:color="auto" w:fill="auto"/>
          </w:tcPr>
          <w:p w:rsidR="009761F9" w:rsidRPr="00A94039" w:rsidRDefault="009761F9" w:rsidP="009761F9">
            <w:pPr>
              <w:jc w:val="center"/>
            </w:pPr>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w:t>
            </w:r>
          </w:p>
        </w:tc>
        <w:tc>
          <w:tcPr>
            <w:tcW w:w="3443" w:type="dxa"/>
            <w:shd w:val="clear" w:color="auto" w:fill="auto"/>
          </w:tcPr>
          <w:p w:rsidR="009761F9" w:rsidRPr="00A94039" w:rsidRDefault="009761F9" w:rsidP="009761F9">
            <w:r w:rsidRPr="00A94039">
              <w:t>Ceļš uz Lejas podniekiem</w:t>
            </w:r>
          </w:p>
        </w:tc>
        <w:tc>
          <w:tcPr>
            <w:tcW w:w="1559" w:type="dxa"/>
            <w:shd w:val="clear" w:color="auto" w:fill="auto"/>
          </w:tcPr>
          <w:p w:rsidR="009761F9" w:rsidRPr="00A94039" w:rsidRDefault="009761F9" w:rsidP="009761F9">
            <w:pPr>
              <w:jc w:val="center"/>
            </w:pPr>
            <w:r w:rsidRPr="00A94039">
              <w:t>1,50</w:t>
            </w:r>
          </w:p>
        </w:tc>
        <w:tc>
          <w:tcPr>
            <w:tcW w:w="2127" w:type="dxa"/>
            <w:shd w:val="clear" w:color="auto" w:fill="auto"/>
          </w:tcPr>
          <w:p w:rsidR="009761F9" w:rsidRPr="00A94039" w:rsidRDefault="009761F9" w:rsidP="009761F9">
            <w:pPr>
              <w:jc w:val="center"/>
            </w:pPr>
            <w:r w:rsidRPr="00A94039">
              <w:t>grants,šķembas/grunts,uzl.grunts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w:t>
            </w:r>
          </w:p>
        </w:tc>
        <w:tc>
          <w:tcPr>
            <w:tcW w:w="3443" w:type="dxa"/>
            <w:shd w:val="clear" w:color="auto" w:fill="auto"/>
          </w:tcPr>
          <w:p w:rsidR="009761F9" w:rsidRPr="00A94039" w:rsidRDefault="009761F9" w:rsidP="009761F9">
            <w:r w:rsidRPr="00A94039">
              <w:t>Viļamāni - Čerpinski</w:t>
            </w:r>
          </w:p>
        </w:tc>
        <w:tc>
          <w:tcPr>
            <w:tcW w:w="1559" w:type="dxa"/>
            <w:shd w:val="clear" w:color="auto" w:fill="auto"/>
          </w:tcPr>
          <w:p w:rsidR="009761F9" w:rsidRPr="00A94039" w:rsidRDefault="009761F9" w:rsidP="009761F9">
            <w:pPr>
              <w:jc w:val="center"/>
            </w:pPr>
            <w:r w:rsidRPr="00A94039">
              <w:t>2,89</w:t>
            </w:r>
          </w:p>
        </w:tc>
        <w:tc>
          <w:tcPr>
            <w:tcW w:w="2127" w:type="dxa"/>
            <w:shd w:val="clear" w:color="auto" w:fill="auto"/>
          </w:tcPr>
          <w:p w:rsidR="009761F9" w:rsidRPr="00A94039" w:rsidRDefault="009761F9" w:rsidP="009761F9">
            <w:pPr>
              <w:jc w:val="center"/>
            </w:pPr>
            <w:r w:rsidRPr="00A94039">
              <w:t>grants,šķembas/grunts,uzl.grunts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w:t>
            </w:r>
          </w:p>
        </w:tc>
        <w:tc>
          <w:tcPr>
            <w:tcW w:w="3443" w:type="dxa"/>
            <w:shd w:val="clear" w:color="auto" w:fill="auto"/>
          </w:tcPr>
          <w:p w:rsidR="009761F9" w:rsidRPr="00A94039" w:rsidRDefault="009761F9" w:rsidP="009761F9">
            <w:r w:rsidRPr="00A94039">
              <w:t>Brenči - Peipiņi</w:t>
            </w:r>
          </w:p>
        </w:tc>
        <w:tc>
          <w:tcPr>
            <w:tcW w:w="1559" w:type="dxa"/>
            <w:shd w:val="clear" w:color="auto" w:fill="auto"/>
          </w:tcPr>
          <w:p w:rsidR="009761F9" w:rsidRPr="00A94039" w:rsidRDefault="009761F9" w:rsidP="009761F9">
            <w:pPr>
              <w:jc w:val="center"/>
            </w:pPr>
            <w:r w:rsidRPr="00A94039">
              <w:t>1,14</w:t>
            </w:r>
          </w:p>
        </w:tc>
        <w:tc>
          <w:tcPr>
            <w:tcW w:w="2127" w:type="dxa"/>
            <w:shd w:val="clear" w:color="auto" w:fill="auto"/>
          </w:tcPr>
          <w:p w:rsidR="009761F9" w:rsidRPr="00A94039" w:rsidRDefault="009761F9" w:rsidP="009761F9">
            <w:pPr>
              <w:jc w:val="center"/>
            </w:pPr>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w:t>
            </w:r>
          </w:p>
        </w:tc>
        <w:tc>
          <w:tcPr>
            <w:tcW w:w="3443" w:type="dxa"/>
            <w:shd w:val="clear" w:color="auto" w:fill="auto"/>
          </w:tcPr>
          <w:p w:rsidR="009761F9" w:rsidRPr="00A94039" w:rsidRDefault="009761F9" w:rsidP="009761F9">
            <w:r w:rsidRPr="00A94039">
              <w:t>Zīperi - Veiguļi</w:t>
            </w:r>
          </w:p>
        </w:tc>
        <w:tc>
          <w:tcPr>
            <w:tcW w:w="1559" w:type="dxa"/>
            <w:shd w:val="clear" w:color="auto" w:fill="auto"/>
          </w:tcPr>
          <w:p w:rsidR="009761F9" w:rsidRPr="00A94039" w:rsidRDefault="009761F9" w:rsidP="009761F9">
            <w:pPr>
              <w:jc w:val="center"/>
            </w:pPr>
            <w:r w:rsidRPr="00A94039">
              <w:t>2,30</w:t>
            </w:r>
          </w:p>
        </w:tc>
        <w:tc>
          <w:tcPr>
            <w:tcW w:w="2127" w:type="dxa"/>
            <w:shd w:val="clear" w:color="auto" w:fill="auto"/>
          </w:tcPr>
          <w:p w:rsidR="009761F9" w:rsidRPr="00A94039" w:rsidRDefault="009761F9" w:rsidP="009761F9">
            <w:pPr>
              <w:jc w:val="center"/>
            </w:pPr>
            <w:r w:rsidRPr="00A94039">
              <w:t>grunts, 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20</w:t>
            </w:r>
          </w:p>
        </w:tc>
        <w:tc>
          <w:tcPr>
            <w:tcW w:w="3443" w:type="dxa"/>
            <w:shd w:val="clear" w:color="auto" w:fill="auto"/>
          </w:tcPr>
          <w:p w:rsidR="009761F9" w:rsidRPr="00A94039" w:rsidRDefault="009761F9" w:rsidP="009761F9">
            <w:r w:rsidRPr="00A94039">
              <w:t>Veiguļi - Nitiški</w:t>
            </w:r>
          </w:p>
        </w:tc>
        <w:tc>
          <w:tcPr>
            <w:tcW w:w="1559" w:type="dxa"/>
            <w:shd w:val="clear" w:color="auto" w:fill="auto"/>
          </w:tcPr>
          <w:p w:rsidR="009761F9" w:rsidRPr="00A94039" w:rsidRDefault="009761F9" w:rsidP="009761F9">
            <w:pPr>
              <w:jc w:val="center"/>
            </w:pPr>
            <w:r w:rsidRPr="00A94039">
              <w:t>0,75</w:t>
            </w:r>
          </w:p>
        </w:tc>
        <w:tc>
          <w:tcPr>
            <w:tcW w:w="2127" w:type="dxa"/>
            <w:shd w:val="clear" w:color="auto" w:fill="auto"/>
          </w:tcPr>
          <w:p w:rsidR="009761F9" w:rsidRPr="00A94039" w:rsidRDefault="009761F9" w:rsidP="009761F9">
            <w:pPr>
              <w:jc w:val="center"/>
            </w:pPr>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21</w:t>
            </w:r>
          </w:p>
        </w:tc>
        <w:tc>
          <w:tcPr>
            <w:tcW w:w="3443" w:type="dxa"/>
            <w:shd w:val="clear" w:color="auto" w:fill="auto"/>
          </w:tcPr>
          <w:p w:rsidR="009761F9" w:rsidRPr="00A94039" w:rsidRDefault="009761F9" w:rsidP="009761F9">
            <w:r w:rsidRPr="00A94039">
              <w:t xml:space="preserve">Māteji - Drongāni </w:t>
            </w:r>
          </w:p>
        </w:tc>
        <w:tc>
          <w:tcPr>
            <w:tcW w:w="1559" w:type="dxa"/>
            <w:shd w:val="clear" w:color="auto" w:fill="auto"/>
          </w:tcPr>
          <w:p w:rsidR="009761F9" w:rsidRPr="00A94039" w:rsidRDefault="009761F9" w:rsidP="009761F9">
            <w:pPr>
              <w:jc w:val="center"/>
            </w:pPr>
            <w:r w:rsidRPr="00A94039">
              <w:t>1,52</w:t>
            </w:r>
          </w:p>
        </w:tc>
        <w:tc>
          <w:tcPr>
            <w:tcW w:w="2127" w:type="dxa"/>
            <w:shd w:val="clear" w:color="auto" w:fill="auto"/>
          </w:tcPr>
          <w:p w:rsidR="009761F9" w:rsidRPr="00A94039" w:rsidRDefault="009761F9" w:rsidP="009761F9">
            <w:pPr>
              <w:jc w:val="center"/>
            </w:pPr>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22</w:t>
            </w:r>
          </w:p>
        </w:tc>
        <w:tc>
          <w:tcPr>
            <w:tcW w:w="3443" w:type="dxa"/>
            <w:shd w:val="clear" w:color="auto" w:fill="auto"/>
          </w:tcPr>
          <w:p w:rsidR="009761F9" w:rsidRPr="00A94039" w:rsidRDefault="009761F9" w:rsidP="009761F9">
            <w:r w:rsidRPr="00A94039">
              <w:t>Ceļš uz Ezergaliem</w:t>
            </w:r>
          </w:p>
        </w:tc>
        <w:tc>
          <w:tcPr>
            <w:tcW w:w="1559" w:type="dxa"/>
            <w:shd w:val="clear" w:color="auto" w:fill="auto"/>
          </w:tcPr>
          <w:p w:rsidR="009761F9" w:rsidRPr="00A94039" w:rsidRDefault="009761F9" w:rsidP="009761F9">
            <w:pPr>
              <w:jc w:val="center"/>
            </w:pPr>
            <w:r w:rsidRPr="00A94039">
              <w:t>0,65</w:t>
            </w:r>
          </w:p>
        </w:tc>
        <w:tc>
          <w:tcPr>
            <w:tcW w:w="2127" w:type="dxa"/>
            <w:shd w:val="clear" w:color="auto" w:fill="auto"/>
          </w:tcPr>
          <w:p w:rsidR="009761F9" w:rsidRPr="00A94039" w:rsidRDefault="009761F9" w:rsidP="009761F9">
            <w:pPr>
              <w:jc w:val="center"/>
            </w:pPr>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23</w:t>
            </w:r>
          </w:p>
        </w:tc>
        <w:tc>
          <w:tcPr>
            <w:tcW w:w="3443" w:type="dxa"/>
            <w:shd w:val="clear" w:color="auto" w:fill="auto"/>
          </w:tcPr>
          <w:p w:rsidR="009761F9" w:rsidRPr="00A94039" w:rsidRDefault="009761F9" w:rsidP="009761F9">
            <w:r w:rsidRPr="00A94039">
              <w:t>Vaišļi - Vanagi</w:t>
            </w:r>
          </w:p>
        </w:tc>
        <w:tc>
          <w:tcPr>
            <w:tcW w:w="1559" w:type="dxa"/>
            <w:shd w:val="clear" w:color="auto" w:fill="auto"/>
          </w:tcPr>
          <w:p w:rsidR="009761F9" w:rsidRPr="00A94039" w:rsidRDefault="009761F9" w:rsidP="009761F9">
            <w:pPr>
              <w:jc w:val="center"/>
            </w:pPr>
            <w:r w:rsidRPr="00A94039">
              <w:t>1,10</w:t>
            </w:r>
          </w:p>
        </w:tc>
        <w:tc>
          <w:tcPr>
            <w:tcW w:w="2127" w:type="dxa"/>
            <w:shd w:val="clear" w:color="auto" w:fill="auto"/>
          </w:tcPr>
          <w:p w:rsidR="009761F9" w:rsidRPr="00A94039" w:rsidRDefault="009761F9" w:rsidP="009761F9">
            <w:pPr>
              <w:jc w:val="center"/>
            </w:pPr>
            <w:r w:rsidRPr="00A94039">
              <w:t>grants,šķembas/grunts,uzl.grunts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24</w:t>
            </w:r>
          </w:p>
        </w:tc>
        <w:tc>
          <w:tcPr>
            <w:tcW w:w="3443" w:type="dxa"/>
            <w:shd w:val="clear" w:color="auto" w:fill="auto"/>
          </w:tcPr>
          <w:p w:rsidR="009761F9" w:rsidRPr="00A94039" w:rsidRDefault="009761F9" w:rsidP="009761F9">
            <w:r w:rsidRPr="00A94039">
              <w:t>Auleja - Lieli Doski</w:t>
            </w:r>
          </w:p>
        </w:tc>
        <w:tc>
          <w:tcPr>
            <w:tcW w:w="1559" w:type="dxa"/>
            <w:shd w:val="clear" w:color="auto" w:fill="auto"/>
          </w:tcPr>
          <w:p w:rsidR="009761F9" w:rsidRPr="00A94039" w:rsidRDefault="009761F9" w:rsidP="009761F9">
            <w:pPr>
              <w:jc w:val="center"/>
            </w:pPr>
            <w:r w:rsidRPr="00A94039">
              <w:t>1,29</w:t>
            </w:r>
          </w:p>
        </w:tc>
        <w:tc>
          <w:tcPr>
            <w:tcW w:w="2127" w:type="dxa"/>
            <w:shd w:val="clear" w:color="auto" w:fill="auto"/>
          </w:tcPr>
          <w:p w:rsidR="009761F9" w:rsidRPr="00A94039" w:rsidRDefault="009761F9" w:rsidP="009761F9">
            <w:pPr>
              <w:jc w:val="center"/>
            </w:pPr>
            <w:r w:rsidRPr="00A94039">
              <w:t>grunts, 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25</w:t>
            </w:r>
          </w:p>
        </w:tc>
        <w:tc>
          <w:tcPr>
            <w:tcW w:w="3443" w:type="dxa"/>
            <w:shd w:val="clear" w:color="auto" w:fill="auto"/>
          </w:tcPr>
          <w:p w:rsidR="009761F9" w:rsidRPr="00A94039" w:rsidRDefault="009761F9" w:rsidP="009761F9">
            <w:r w:rsidRPr="00A94039">
              <w:t>Visauleja - Anči</w:t>
            </w:r>
          </w:p>
        </w:tc>
        <w:tc>
          <w:tcPr>
            <w:tcW w:w="1559" w:type="dxa"/>
            <w:shd w:val="clear" w:color="auto" w:fill="auto"/>
          </w:tcPr>
          <w:p w:rsidR="009761F9" w:rsidRPr="00A94039" w:rsidRDefault="009761F9" w:rsidP="009761F9">
            <w:pPr>
              <w:jc w:val="center"/>
            </w:pPr>
            <w:r w:rsidRPr="00A94039">
              <w:t>2,03</w:t>
            </w:r>
          </w:p>
        </w:tc>
        <w:tc>
          <w:tcPr>
            <w:tcW w:w="2127" w:type="dxa"/>
            <w:shd w:val="clear" w:color="auto" w:fill="auto"/>
          </w:tcPr>
          <w:p w:rsidR="009761F9" w:rsidRPr="00A94039" w:rsidRDefault="009761F9" w:rsidP="009761F9">
            <w:pPr>
              <w:jc w:val="center"/>
            </w:pPr>
            <w:r w:rsidRPr="00A94039">
              <w:t>grunts, 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26</w:t>
            </w:r>
          </w:p>
        </w:tc>
        <w:tc>
          <w:tcPr>
            <w:tcW w:w="3443" w:type="dxa"/>
            <w:shd w:val="clear" w:color="auto" w:fill="auto"/>
          </w:tcPr>
          <w:p w:rsidR="009761F9" w:rsidRPr="00A94039" w:rsidRDefault="009761F9" w:rsidP="009761F9">
            <w:r w:rsidRPr="00A94039">
              <w:t>Brenči - Kaktiņi</w:t>
            </w:r>
          </w:p>
        </w:tc>
        <w:tc>
          <w:tcPr>
            <w:tcW w:w="1559" w:type="dxa"/>
            <w:shd w:val="clear" w:color="auto" w:fill="auto"/>
          </w:tcPr>
          <w:p w:rsidR="009761F9" w:rsidRPr="00A94039" w:rsidRDefault="009761F9" w:rsidP="009761F9">
            <w:pPr>
              <w:jc w:val="center"/>
            </w:pPr>
            <w:r w:rsidRPr="00A94039">
              <w:t>3,08</w:t>
            </w:r>
          </w:p>
        </w:tc>
        <w:tc>
          <w:tcPr>
            <w:tcW w:w="2127" w:type="dxa"/>
            <w:shd w:val="clear" w:color="auto" w:fill="auto"/>
          </w:tcPr>
          <w:p w:rsidR="009761F9" w:rsidRPr="00A94039" w:rsidRDefault="009761F9" w:rsidP="009761F9">
            <w:pPr>
              <w:jc w:val="center"/>
            </w:pPr>
            <w:r w:rsidRPr="00A94039">
              <w:t>grunts, 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27</w:t>
            </w:r>
          </w:p>
        </w:tc>
        <w:tc>
          <w:tcPr>
            <w:tcW w:w="3443" w:type="dxa"/>
            <w:shd w:val="clear" w:color="auto" w:fill="auto"/>
          </w:tcPr>
          <w:p w:rsidR="009761F9" w:rsidRPr="00A94039" w:rsidRDefault="009761F9" w:rsidP="009761F9">
            <w:r w:rsidRPr="00A94039">
              <w:t>Jakoveļi - Kuhari</w:t>
            </w:r>
          </w:p>
        </w:tc>
        <w:tc>
          <w:tcPr>
            <w:tcW w:w="1559" w:type="dxa"/>
            <w:shd w:val="clear" w:color="auto" w:fill="auto"/>
          </w:tcPr>
          <w:p w:rsidR="009761F9" w:rsidRPr="00A94039" w:rsidRDefault="009761F9" w:rsidP="009761F9">
            <w:pPr>
              <w:jc w:val="center"/>
            </w:pPr>
            <w:r w:rsidRPr="00A94039">
              <w:t>1,58</w:t>
            </w:r>
          </w:p>
        </w:tc>
        <w:tc>
          <w:tcPr>
            <w:tcW w:w="2127" w:type="dxa"/>
            <w:shd w:val="clear" w:color="auto" w:fill="auto"/>
          </w:tcPr>
          <w:p w:rsidR="009761F9" w:rsidRPr="00A94039" w:rsidRDefault="009761F9" w:rsidP="009761F9">
            <w:pPr>
              <w:jc w:val="center"/>
            </w:pPr>
            <w:r w:rsidRPr="00A94039">
              <w:t>grants,šķembas/grunts,uzl.grunts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28</w:t>
            </w:r>
          </w:p>
        </w:tc>
        <w:tc>
          <w:tcPr>
            <w:tcW w:w="3443" w:type="dxa"/>
            <w:shd w:val="clear" w:color="auto" w:fill="auto"/>
          </w:tcPr>
          <w:p w:rsidR="009761F9" w:rsidRPr="00A94039" w:rsidRDefault="009761F9" w:rsidP="009761F9">
            <w:r w:rsidRPr="00A94039">
              <w:t>Vecais Romanišku ceļš</w:t>
            </w:r>
          </w:p>
        </w:tc>
        <w:tc>
          <w:tcPr>
            <w:tcW w:w="1559" w:type="dxa"/>
            <w:shd w:val="clear" w:color="auto" w:fill="auto"/>
          </w:tcPr>
          <w:p w:rsidR="009761F9" w:rsidRPr="00A94039" w:rsidRDefault="009761F9" w:rsidP="009761F9">
            <w:pPr>
              <w:jc w:val="center"/>
            </w:pPr>
            <w:r w:rsidRPr="00A94039">
              <w:t>1,15</w:t>
            </w:r>
          </w:p>
        </w:tc>
        <w:tc>
          <w:tcPr>
            <w:tcW w:w="2127" w:type="dxa"/>
            <w:shd w:val="clear" w:color="auto" w:fill="auto"/>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29</w:t>
            </w:r>
          </w:p>
        </w:tc>
        <w:tc>
          <w:tcPr>
            <w:tcW w:w="3443" w:type="dxa"/>
            <w:shd w:val="clear" w:color="auto" w:fill="auto"/>
          </w:tcPr>
          <w:p w:rsidR="009761F9" w:rsidRPr="00A94039" w:rsidRDefault="009761F9" w:rsidP="009761F9">
            <w:r w:rsidRPr="00A94039">
              <w:t>Auleja - Reinieki</w:t>
            </w:r>
          </w:p>
        </w:tc>
        <w:tc>
          <w:tcPr>
            <w:tcW w:w="1559" w:type="dxa"/>
            <w:shd w:val="clear" w:color="auto" w:fill="auto"/>
          </w:tcPr>
          <w:p w:rsidR="009761F9" w:rsidRPr="00A94039" w:rsidRDefault="009761F9" w:rsidP="009761F9">
            <w:pPr>
              <w:jc w:val="center"/>
            </w:pPr>
            <w:r w:rsidRPr="00A94039">
              <w:t>5,05</w:t>
            </w:r>
          </w:p>
        </w:tc>
        <w:tc>
          <w:tcPr>
            <w:tcW w:w="2127" w:type="dxa"/>
            <w:shd w:val="clear" w:color="auto" w:fill="auto"/>
          </w:tcPr>
          <w:p w:rsidR="009761F9" w:rsidRPr="00A94039" w:rsidRDefault="009761F9" w:rsidP="009761F9">
            <w:pPr>
              <w:jc w:val="center"/>
            </w:pPr>
            <w:r w:rsidRPr="00A94039">
              <w:t>grants,šķembas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30</w:t>
            </w:r>
          </w:p>
        </w:tc>
        <w:tc>
          <w:tcPr>
            <w:tcW w:w="3443" w:type="dxa"/>
            <w:shd w:val="clear" w:color="auto" w:fill="auto"/>
            <w:vAlign w:val="bottom"/>
          </w:tcPr>
          <w:p w:rsidR="009761F9" w:rsidRPr="00A94039" w:rsidRDefault="009761F9" w:rsidP="009761F9">
            <w:r w:rsidRPr="00A94039">
              <w:t>Ceļš uz Bleideļu purvu</w:t>
            </w:r>
          </w:p>
        </w:tc>
        <w:tc>
          <w:tcPr>
            <w:tcW w:w="1559" w:type="dxa"/>
            <w:shd w:val="clear" w:color="auto" w:fill="auto"/>
            <w:vAlign w:val="bottom"/>
          </w:tcPr>
          <w:p w:rsidR="009761F9" w:rsidRPr="00A94039" w:rsidRDefault="009761F9" w:rsidP="009761F9">
            <w:pPr>
              <w:jc w:val="center"/>
            </w:pPr>
            <w:r w:rsidRPr="00A94039">
              <w:t>0,42</w:t>
            </w:r>
          </w:p>
        </w:tc>
        <w:tc>
          <w:tcPr>
            <w:tcW w:w="2127" w:type="dxa"/>
            <w:shd w:val="clear" w:color="auto" w:fill="auto"/>
            <w:vAlign w:val="bottom"/>
          </w:tcPr>
          <w:p w:rsidR="009761F9" w:rsidRPr="00A94039" w:rsidRDefault="009761F9" w:rsidP="009761F9">
            <w:pPr>
              <w:jc w:val="center"/>
            </w:pPr>
            <w:r w:rsidRPr="00A94039">
              <w:t>grants, šķembas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31</w:t>
            </w:r>
          </w:p>
        </w:tc>
        <w:tc>
          <w:tcPr>
            <w:tcW w:w="3443" w:type="dxa"/>
            <w:shd w:val="clear" w:color="auto" w:fill="auto"/>
            <w:vAlign w:val="bottom"/>
          </w:tcPr>
          <w:p w:rsidR="009761F9" w:rsidRPr="00A94039" w:rsidRDefault="009761F9" w:rsidP="009761F9">
            <w:r w:rsidRPr="00A94039">
              <w:t>Veiguļi - Kronīši</w:t>
            </w:r>
          </w:p>
        </w:tc>
        <w:tc>
          <w:tcPr>
            <w:tcW w:w="1559" w:type="dxa"/>
            <w:shd w:val="clear" w:color="auto" w:fill="auto"/>
            <w:vAlign w:val="bottom"/>
          </w:tcPr>
          <w:p w:rsidR="009761F9" w:rsidRPr="00A94039" w:rsidRDefault="009761F9" w:rsidP="009761F9">
            <w:pPr>
              <w:jc w:val="center"/>
            </w:pPr>
            <w:r w:rsidRPr="00A94039">
              <w:t>0,50</w:t>
            </w:r>
          </w:p>
        </w:tc>
        <w:tc>
          <w:tcPr>
            <w:tcW w:w="2127" w:type="dxa"/>
            <w:shd w:val="clear" w:color="auto" w:fill="auto"/>
            <w:vAlign w:val="bottom"/>
          </w:tcPr>
          <w:p w:rsidR="009761F9" w:rsidRPr="00A94039" w:rsidRDefault="009761F9" w:rsidP="009761F9">
            <w:pPr>
              <w:jc w:val="center"/>
            </w:pPr>
            <w:r w:rsidRPr="00A94039">
              <w:t>grunts, 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Indras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32</w:t>
            </w:r>
          </w:p>
        </w:tc>
        <w:tc>
          <w:tcPr>
            <w:tcW w:w="3443" w:type="dxa"/>
            <w:shd w:val="clear" w:color="auto" w:fill="auto"/>
            <w:vAlign w:val="center"/>
          </w:tcPr>
          <w:p w:rsidR="009761F9" w:rsidRPr="00A94039" w:rsidRDefault="009761F9" w:rsidP="009761F9">
            <w:r w:rsidRPr="00A94039">
              <w:t>Vavodi - Rusakova - Indra</w:t>
            </w:r>
          </w:p>
        </w:tc>
        <w:tc>
          <w:tcPr>
            <w:tcW w:w="1559" w:type="dxa"/>
            <w:shd w:val="clear" w:color="auto" w:fill="auto"/>
            <w:vAlign w:val="center"/>
          </w:tcPr>
          <w:p w:rsidR="009761F9" w:rsidRPr="00A94039" w:rsidRDefault="009761F9" w:rsidP="009761F9">
            <w:pPr>
              <w:jc w:val="center"/>
            </w:pPr>
            <w:r w:rsidRPr="00A94039">
              <w:t>6,42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33</w:t>
            </w:r>
          </w:p>
        </w:tc>
        <w:tc>
          <w:tcPr>
            <w:tcW w:w="3443" w:type="dxa"/>
            <w:shd w:val="clear" w:color="auto" w:fill="auto"/>
            <w:vAlign w:val="center"/>
          </w:tcPr>
          <w:p w:rsidR="009761F9" w:rsidRPr="00A94039" w:rsidRDefault="009761F9" w:rsidP="009761F9">
            <w:r w:rsidRPr="00A94039">
              <w:t>Vaicuļevas - A6</w:t>
            </w:r>
          </w:p>
        </w:tc>
        <w:tc>
          <w:tcPr>
            <w:tcW w:w="1559" w:type="dxa"/>
            <w:shd w:val="clear" w:color="auto" w:fill="auto"/>
            <w:vAlign w:val="center"/>
          </w:tcPr>
          <w:p w:rsidR="009761F9" w:rsidRPr="00A94039" w:rsidRDefault="009761F9" w:rsidP="009761F9">
            <w:pPr>
              <w:jc w:val="center"/>
            </w:pPr>
            <w:r w:rsidRPr="00A94039">
              <w:t>4,98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34</w:t>
            </w:r>
          </w:p>
        </w:tc>
        <w:tc>
          <w:tcPr>
            <w:tcW w:w="3443" w:type="dxa"/>
            <w:shd w:val="clear" w:color="auto" w:fill="auto"/>
            <w:vAlign w:val="center"/>
          </w:tcPr>
          <w:p w:rsidR="009761F9" w:rsidRPr="00A94039" w:rsidRDefault="009761F9" w:rsidP="009761F9">
            <w:r w:rsidRPr="00A94039">
              <w:t>Lapoški - Saveiki</w:t>
            </w:r>
          </w:p>
        </w:tc>
        <w:tc>
          <w:tcPr>
            <w:tcW w:w="1559" w:type="dxa"/>
            <w:shd w:val="clear" w:color="auto" w:fill="auto"/>
            <w:vAlign w:val="center"/>
          </w:tcPr>
          <w:p w:rsidR="009761F9" w:rsidRPr="00A94039" w:rsidRDefault="009761F9" w:rsidP="009761F9">
            <w:pPr>
              <w:jc w:val="center"/>
            </w:pPr>
            <w:r w:rsidRPr="00A94039">
              <w:t>4,62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35</w:t>
            </w:r>
          </w:p>
        </w:tc>
        <w:tc>
          <w:tcPr>
            <w:tcW w:w="3443" w:type="dxa"/>
            <w:shd w:val="clear" w:color="auto" w:fill="auto"/>
            <w:vAlign w:val="center"/>
          </w:tcPr>
          <w:p w:rsidR="009761F9" w:rsidRPr="00A94039" w:rsidRDefault="009761F9" w:rsidP="009761F9">
            <w:r w:rsidRPr="00A94039">
              <w:t>Semjoški - Maksimova</w:t>
            </w:r>
          </w:p>
        </w:tc>
        <w:tc>
          <w:tcPr>
            <w:tcW w:w="1559" w:type="dxa"/>
            <w:shd w:val="clear" w:color="auto" w:fill="auto"/>
            <w:vAlign w:val="center"/>
          </w:tcPr>
          <w:p w:rsidR="009761F9" w:rsidRPr="00A94039" w:rsidRDefault="009761F9" w:rsidP="009761F9">
            <w:pPr>
              <w:jc w:val="center"/>
            </w:pPr>
            <w:r w:rsidRPr="00A94039">
              <w:t>4,94</w:t>
            </w:r>
          </w:p>
        </w:tc>
        <w:tc>
          <w:tcPr>
            <w:tcW w:w="2127" w:type="dxa"/>
            <w:shd w:val="clear" w:color="auto" w:fill="auto"/>
            <w:vAlign w:val="center"/>
          </w:tcPr>
          <w:p w:rsidR="009761F9" w:rsidRPr="00A94039" w:rsidRDefault="009761F9" w:rsidP="009761F9">
            <w:pPr>
              <w:jc w:val="center"/>
            </w:pPr>
            <w:r w:rsidRPr="00A94039">
              <w:t>uzl.grunts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36</w:t>
            </w:r>
          </w:p>
        </w:tc>
        <w:tc>
          <w:tcPr>
            <w:tcW w:w="3443" w:type="dxa"/>
            <w:shd w:val="clear" w:color="auto" w:fill="auto"/>
            <w:vAlign w:val="center"/>
          </w:tcPr>
          <w:p w:rsidR="009761F9" w:rsidRPr="00A94039" w:rsidRDefault="009761F9" w:rsidP="009761F9">
            <w:r w:rsidRPr="00A94039">
              <w:t>Indra - Ķelova Janeļeva</w:t>
            </w:r>
          </w:p>
        </w:tc>
        <w:tc>
          <w:tcPr>
            <w:tcW w:w="1559" w:type="dxa"/>
            <w:shd w:val="clear" w:color="auto" w:fill="auto"/>
            <w:vAlign w:val="center"/>
          </w:tcPr>
          <w:p w:rsidR="009761F9" w:rsidRPr="00A94039" w:rsidRDefault="009761F9" w:rsidP="009761F9">
            <w:pPr>
              <w:jc w:val="center"/>
            </w:pPr>
            <w:r w:rsidRPr="00A94039">
              <w:t>4,24</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37</w:t>
            </w:r>
          </w:p>
        </w:tc>
        <w:tc>
          <w:tcPr>
            <w:tcW w:w="3443" w:type="dxa"/>
            <w:shd w:val="clear" w:color="auto" w:fill="auto"/>
            <w:vAlign w:val="bottom"/>
          </w:tcPr>
          <w:p w:rsidR="009761F9" w:rsidRPr="00A94039" w:rsidRDefault="009761F9" w:rsidP="009761F9">
            <w:r w:rsidRPr="00A94039">
              <w:t>Gorodišče - Kikovščina</w:t>
            </w:r>
          </w:p>
        </w:tc>
        <w:tc>
          <w:tcPr>
            <w:tcW w:w="1559" w:type="dxa"/>
            <w:shd w:val="clear" w:color="auto" w:fill="auto"/>
            <w:vAlign w:val="bottom"/>
          </w:tcPr>
          <w:p w:rsidR="009761F9" w:rsidRPr="00A94039" w:rsidRDefault="009761F9" w:rsidP="009761F9">
            <w:pPr>
              <w:jc w:val="center"/>
            </w:pPr>
            <w:r w:rsidRPr="00A94039">
              <w:t>2,75</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center"/>
          </w:tcPr>
          <w:p w:rsidR="009761F9" w:rsidRPr="00A94039" w:rsidRDefault="009761F9" w:rsidP="009761F9"/>
        </w:tc>
        <w:tc>
          <w:tcPr>
            <w:tcW w:w="1559" w:type="dxa"/>
            <w:shd w:val="clear" w:color="auto" w:fill="auto"/>
            <w:vAlign w:val="center"/>
          </w:tcPr>
          <w:p w:rsidR="009761F9" w:rsidRPr="00A94039" w:rsidRDefault="009761F9" w:rsidP="009761F9">
            <w:pPr>
              <w:jc w:val="center"/>
            </w:pPr>
          </w:p>
        </w:tc>
        <w:tc>
          <w:tcPr>
            <w:tcW w:w="2127" w:type="dxa"/>
            <w:shd w:val="clear" w:color="auto" w:fill="auto"/>
            <w:vAlign w:val="center"/>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Izvaltas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38</w:t>
            </w:r>
          </w:p>
        </w:tc>
        <w:tc>
          <w:tcPr>
            <w:tcW w:w="3443" w:type="dxa"/>
            <w:shd w:val="clear" w:color="auto" w:fill="auto"/>
            <w:vAlign w:val="center"/>
          </w:tcPr>
          <w:p w:rsidR="009761F9" w:rsidRPr="00A94039" w:rsidRDefault="009761F9" w:rsidP="009761F9">
            <w:r w:rsidRPr="00A94039">
              <w:t>Lieli Trūļi - Pitrini</w:t>
            </w:r>
          </w:p>
        </w:tc>
        <w:tc>
          <w:tcPr>
            <w:tcW w:w="1559" w:type="dxa"/>
            <w:shd w:val="clear" w:color="auto" w:fill="auto"/>
            <w:vAlign w:val="center"/>
          </w:tcPr>
          <w:p w:rsidR="009761F9" w:rsidRPr="00A94039" w:rsidRDefault="009761F9" w:rsidP="009761F9">
            <w:pPr>
              <w:jc w:val="center"/>
            </w:pPr>
            <w:r w:rsidRPr="00A94039">
              <w:t>3,61</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39</w:t>
            </w:r>
          </w:p>
        </w:tc>
        <w:tc>
          <w:tcPr>
            <w:tcW w:w="3443" w:type="dxa"/>
            <w:shd w:val="clear" w:color="auto" w:fill="auto"/>
            <w:vAlign w:val="center"/>
          </w:tcPr>
          <w:p w:rsidR="009761F9" w:rsidRPr="00A94039" w:rsidRDefault="009761F9" w:rsidP="009761F9">
            <w:r w:rsidRPr="00A94039">
              <w:t>Meža Japiņi - Kozliški</w:t>
            </w:r>
          </w:p>
        </w:tc>
        <w:tc>
          <w:tcPr>
            <w:tcW w:w="1559" w:type="dxa"/>
            <w:shd w:val="clear" w:color="auto" w:fill="auto"/>
            <w:vAlign w:val="center"/>
          </w:tcPr>
          <w:p w:rsidR="009761F9" w:rsidRPr="00A94039" w:rsidRDefault="009761F9" w:rsidP="009761F9">
            <w:pPr>
              <w:jc w:val="center"/>
            </w:pPr>
            <w:r w:rsidRPr="00A94039">
              <w:t>4,35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40</w:t>
            </w:r>
          </w:p>
        </w:tc>
        <w:tc>
          <w:tcPr>
            <w:tcW w:w="3443" w:type="dxa"/>
            <w:shd w:val="clear" w:color="auto" w:fill="auto"/>
            <w:vAlign w:val="center"/>
          </w:tcPr>
          <w:p w:rsidR="009761F9" w:rsidRPr="00A94039" w:rsidRDefault="009761F9" w:rsidP="009761F9">
            <w:r w:rsidRPr="00A94039">
              <w:t>Izvalta - Krekeliški</w:t>
            </w:r>
          </w:p>
        </w:tc>
        <w:tc>
          <w:tcPr>
            <w:tcW w:w="1559" w:type="dxa"/>
            <w:shd w:val="clear" w:color="auto" w:fill="auto"/>
            <w:vAlign w:val="center"/>
          </w:tcPr>
          <w:p w:rsidR="009761F9" w:rsidRPr="00A94039" w:rsidRDefault="009761F9" w:rsidP="009761F9">
            <w:pPr>
              <w:jc w:val="center"/>
            </w:pPr>
            <w:r w:rsidRPr="00A94039">
              <w:t>3,99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41</w:t>
            </w:r>
          </w:p>
        </w:tc>
        <w:tc>
          <w:tcPr>
            <w:tcW w:w="3443" w:type="dxa"/>
            <w:shd w:val="clear" w:color="auto" w:fill="auto"/>
            <w:vAlign w:val="center"/>
          </w:tcPr>
          <w:p w:rsidR="009761F9" w:rsidRPr="00A94039" w:rsidRDefault="009761F9" w:rsidP="009761F9">
            <w:r w:rsidRPr="00A94039">
              <w:t>Sprūģi - Krekeliški</w:t>
            </w:r>
          </w:p>
        </w:tc>
        <w:tc>
          <w:tcPr>
            <w:tcW w:w="1559" w:type="dxa"/>
            <w:shd w:val="clear" w:color="auto" w:fill="auto"/>
            <w:vAlign w:val="center"/>
          </w:tcPr>
          <w:p w:rsidR="009761F9" w:rsidRPr="00A94039" w:rsidRDefault="009761F9" w:rsidP="009761F9">
            <w:pPr>
              <w:jc w:val="center"/>
            </w:pPr>
            <w:r w:rsidRPr="00A94039">
              <w:t>3,13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42</w:t>
            </w:r>
          </w:p>
        </w:tc>
        <w:tc>
          <w:tcPr>
            <w:tcW w:w="3443" w:type="dxa"/>
            <w:shd w:val="clear" w:color="auto" w:fill="auto"/>
            <w:vAlign w:val="center"/>
          </w:tcPr>
          <w:p w:rsidR="009761F9" w:rsidRPr="00A94039" w:rsidRDefault="009761F9" w:rsidP="009761F9">
            <w:r w:rsidRPr="00A94039">
              <w:t>Lielie Trūļi - Bernadski</w:t>
            </w:r>
          </w:p>
        </w:tc>
        <w:tc>
          <w:tcPr>
            <w:tcW w:w="1559" w:type="dxa"/>
            <w:shd w:val="clear" w:color="auto" w:fill="auto"/>
            <w:vAlign w:val="center"/>
          </w:tcPr>
          <w:p w:rsidR="009761F9" w:rsidRPr="00A94039" w:rsidRDefault="009761F9" w:rsidP="009761F9">
            <w:pPr>
              <w:jc w:val="center"/>
            </w:pPr>
            <w:r w:rsidRPr="00A94039">
              <w:t>0,59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43</w:t>
            </w:r>
          </w:p>
        </w:tc>
        <w:tc>
          <w:tcPr>
            <w:tcW w:w="3443" w:type="dxa"/>
            <w:shd w:val="clear" w:color="auto" w:fill="auto"/>
            <w:vAlign w:val="center"/>
          </w:tcPr>
          <w:p w:rsidR="009761F9" w:rsidRPr="00A94039" w:rsidRDefault="009761F9" w:rsidP="009761F9">
            <w:r w:rsidRPr="00A94039">
              <w:t>M.Valaiņi - Hmeļņicki</w:t>
            </w:r>
          </w:p>
        </w:tc>
        <w:tc>
          <w:tcPr>
            <w:tcW w:w="1559" w:type="dxa"/>
            <w:shd w:val="clear" w:color="auto" w:fill="auto"/>
            <w:vAlign w:val="center"/>
          </w:tcPr>
          <w:p w:rsidR="009761F9" w:rsidRPr="00A94039" w:rsidRDefault="009761F9" w:rsidP="009761F9">
            <w:pPr>
              <w:jc w:val="center"/>
            </w:pPr>
            <w:r w:rsidRPr="00A94039">
              <w:t>2,99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44</w:t>
            </w:r>
          </w:p>
        </w:tc>
        <w:tc>
          <w:tcPr>
            <w:tcW w:w="3443" w:type="dxa"/>
            <w:shd w:val="clear" w:color="auto" w:fill="auto"/>
            <w:vAlign w:val="center"/>
          </w:tcPr>
          <w:p w:rsidR="009761F9" w:rsidRPr="00A94039" w:rsidRDefault="009761F9" w:rsidP="009761F9">
            <w:r w:rsidRPr="00A94039">
              <w:t>Kalvīši - L.Gengeri - Mazie Suveizdi - Izvalta</w:t>
            </w:r>
          </w:p>
        </w:tc>
        <w:tc>
          <w:tcPr>
            <w:tcW w:w="1559" w:type="dxa"/>
            <w:shd w:val="clear" w:color="auto" w:fill="auto"/>
            <w:vAlign w:val="center"/>
          </w:tcPr>
          <w:p w:rsidR="009761F9" w:rsidRPr="00A94039" w:rsidRDefault="009761F9" w:rsidP="009761F9">
            <w:pPr>
              <w:jc w:val="center"/>
            </w:pPr>
            <w:r w:rsidRPr="00A94039">
              <w:t>4,27</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45</w:t>
            </w:r>
          </w:p>
        </w:tc>
        <w:tc>
          <w:tcPr>
            <w:tcW w:w="3443" w:type="dxa"/>
            <w:shd w:val="clear" w:color="auto" w:fill="auto"/>
            <w:vAlign w:val="center"/>
          </w:tcPr>
          <w:p w:rsidR="009761F9" w:rsidRPr="00A94039" w:rsidRDefault="009761F9" w:rsidP="009761F9">
            <w:r w:rsidRPr="00A94039">
              <w:t>Beržine - Jurāni</w:t>
            </w:r>
          </w:p>
        </w:tc>
        <w:tc>
          <w:tcPr>
            <w:tcW w:w="1559" w:type="dxa"/>
            <w:shd w:val="clear" w:color="auto" w:fill="auto"/>
            <w:vAlign w:val="center"/>
          </w:tcPr>
          <w:p w:rsidR="009761F9" w:rsidRPr="00A94039" w:rsidRDefault="009761F9" w:rsidP="009761F9">
            <w:pPr>
              <w:jc w:val="center"/>
            </w:pPr>
            <w:r w:rsidRPr="00A94039">
              <w:t>1,75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46</w:t>
            </w:r>
          </w:p>
        </w:tc>
        <w:tc>
          <w:tcPr>
            <w:tcW w:w="3443" w:type="dxa"/>
            <w:shd w:val="clear" w:color="auto" w:fill="auto"/>
            <w:vAlign w:val="bottom"/>
          </w:tcPr>
          <w:p w:rsidR="009761F9" w:rsidRPr="00A94039" w:rsidRDefault="009761F9" w:rsidP="009761F9">
            <w:r w:rsidRPr="00A94039">
              <w:t>Krekeliški - St.Izvalda</w:t>
            </w:r>
          </w:p>
        </w:tc>
        <w:tc>
          <w:tcPr>
            <w:tcW w:w="1559" w:type="dxa"/>
            <w:shd w:val="clear" w:color="auto" w:fill="auto"/>
            <w:vAlign w:val="bottom"/>
          </w:tcPr>
          <w:p w:rsidR="009761F9" w:rsidRPr="00A94039" w:rsidRDefault="009761F9" w:rsidP="009761F9">
            <w:pPr>
              <w:jc w:val="center"/>
            </w:pPr>
            <w:r w:rsidRPr="00A94039">
              <w:t>0,67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47</w:t>
            </w:r>
          </w:p>
        </w:tc>
        <w:tc>
          <w:tcPr>
            <w:tcW w:w="3443" w:type="dxa"/>
            <w:shd w:val="clear" w:color="auto" w:fill="auto"/>
            <w:vAlign w:val="bottom"/>
          </w:tcPr>
          <w:p w:rsidR="009761F9" w:rsidRPr="00A94039" w:rsidRDefault="009761F9" w:rsidP="009761F9">
            <w:r w:rsidRPr="00A94039">
              <w:t>Beržine - Platači</w:t>
            </w:r>
          </w:p>
        </w:tc>
        <w:tc>
          <w:tcPr>
            <w:tcW w:w="1559" w:type="dxa"/>
            <w:shd w:val="clear" w:color="auto" w:fill="auto"/>
            <w:vAlign w:val="bottom"/>
          </w:tcPr>
          <w:p w:rsidR="009761F9" w:rsidRPr="00A94039" w:rsidRDefault="009761F9" w:rsidP="009761F9">
            <w:pPr>
              <w:jc w:val="center"/>
            </w:pPr>
            <w:r w:rsidRPr="00A94039">
              <w:t>1,76</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48</w:t>
            </w:r>
          </w:p>
        </w:tc>
        <w:tc>
          <w:tcPr>
            <w:tcW w:w="3443" w:type="dxa"/>
            <w:shd w:val="clear" w:color="auto" w:fill="auto"/>
            <w:vAlign w:val="bottom"/>
          </w:tcPr>
          <w:p w:rsidR="009761F9" w:rsidRPr="00A94039" w:rsidRDefault="009761F9" w:rsidP="009761F9">
            <w:r w:rsidRPr="00A94039">
              <w:t>Izvalta - M.Murāni</w:t>
            </w:r>
          </w:p>
        </w:tc>
        <w:tc>
          <w:tcPr>
            <w:tcW w:w="1559" w:type="dxa"/>
            <w:shd w:val="clear" w:color="auto" w:fill="auto"/>
            <w:vAlign w:val="bottom"/>
          </w:tcPr>
          <w:p w:rsidR="009761F9" w:rsidRPr="00A94039" w:rsidRDefault="009761F9" w:rsidP="009761F9">
            <w:pPr>
              <w:jc w:val="center"/>
            </w:pPr>
            <w:r w:rsidRPr="00A94039">
              <w:t>5,33</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49</w:t>
            </w:r>
          </w:p>
        </w:tc>
        <w:tc>
          <w:tcPr>
            <w:tcW w:w="3443" w:type="dxa"/>
            <w:shd w:val="clear" w:color="auto" w:fill="auto"/>
            <w:vAlign w:val="bottom"/>
          </w:tcPr>
          <w:p w:rsidR="009761F9" w:rsidRPr="00A94039" w:rsidRDefault="009761F9" w:rsidP="009761F9">
            <w:r w:rsidRPr="00A94039">
              <w:t>Ezergals - Ferma</w:t>
            </w:r>
          </w:p>
        </w:tc>
        <w:tc>
          <w:tcPr>
            <w:tcW w:w="1559" w:type="dxa"/>
            <w:shd w:val="clear" w:color="auto" w:fill="auto"/>
            <w:vAlign w:val="bottom"/>
          </w:tcPr>
          <w:p w:rsidR="009761F9" w:rsidRPr="00A94039" w:rsidRDefault="009761F9" w:rsidP="009761F9">
            <w:pPr>
              <w:jc w:val="center"/>
            </w:pPr>
            <w:r w:rsidRPr="00A94039">
              <w:t>0,57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50</w:t>
            </w:r>
          </w:p>
        </w:tc>
        <w:tc>
          <w:tcPr>
            <w:tcW w:w="3443" w:type="dxa"/>
            <w:shd w:val="clear" w:color="auto" w:fill="auto"/>
            <w:vAlign w:val="bottom"/>
          </w:tcPr>
          <w:p w:rsidR="009761F9" w:rsidRPr="00A94039" w:rsidRDefault="009761F9" w:rsidP="009761F9">
            <w:r w:rsidRPr="00A94039">
              <w:t>Izvalta - V637</w:t>
            </w:r>
          </w:p>
        </w:tc>
        <w:tc>
          <w:tcPr>
            <w:tcW w:w="1559" w:type="dxa"/>
            <w:shd w:val="clear" w:color="auto" w:fill="auto"/>
            <w:vAlign w:val="bottom"/>
          </w:tcPr>
          <w:p w:rsidR="009761F9" w:rsidRPr="00A94039" w:rsidRDefault="009761F9" w:rsidP="009761F9">
            <w:pPr>
              <w:jc w:val="center"/>
            </w:pPr>
            <w:r w:rsidRPr="00A94039">
              <w:t>0,58</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51</w:t>
            </w:r>
          </w:p>
        </w:tc>
        <w:tc>
          <w:tcPr>
            <w:tcW w:w="3443" w:type="dxa"/>
            <w:shd w:val="clear" w:color="auto" w:fill="auto"/>
            <w:vAlign w:val="bottom"/>
          </w:tcPr>
          <w:p w:rsidR="009761F9" w:rsidRPr="00A94039" w:rsidRDefault="009761F9" w:rsidP="009761F9">
            <w:r w:rsidRPr="00A94039">
              <w:t>Hmeļnicki - Kurtiši</w:t>
            </w:r>
          </w:p>
        </w:tc>
        <w:tc>
          <w:tcPr>
            <w:tcW w:w="1559" w:type="dxa"/>
            <w:shd w:val="clear" w:color="auto" w:fill="auto"/>
            <w:vAlign w:val="bottom"/>
          </w:tcPr>
          <w:p w:rsidR="009761F9" w:rsidRPr="00A94039" w:rsidRDefault="009761F9" w:rsidP="009761F9">
            <w:pPr>
              <w:jc w:val="center"/>
            </w:pPr>
            <w:r w:rsidRPr="00A94039">
              <w:t>0,60</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52</w:t>
            </w:r>
          </w:p>
        </w:tc>
        <w:tc>
          <w:tcPr>
            <w:tcW w:w="3443" w:type="dxa"/>
            <w:shd w:val="clear" w:color="auto" w:fill="auto"/>
            <w:vAlign w:val="bottom"/>
          </w:tcPr>
          <w:p w:rsidR="009761F9" w:rsidRPr="00A94039" w:rsidRDefault="009761F9" w:rsidP="009761F9">
            <w:r w:rsidRPr="00A94039">
              <w:t>Livkāni - Uplejas</w:t>
            </w:r>
          </w:p>
        </w:tc>
        <w:tc>
          <w:tcPr>
            <w:tcW w:w="1559" w:type="dxa"/>
            <w:shd w:val="clear" w:color="auto" w:fill="auto"/>
            <w:vAlign w:val="bottom"/>
          </w:tcPr>
          <w:p w:rsidR="009761F9" w:rsidRPr="00A94039" w:rsidRDefault="009761F9" w:rsidP="009761F9">
            <w:pPr>
              <w:jc w:val="center"/>
            </w:pPr>
            <w:r w:rsidRPr="00A94039">
              <w:t>2,05</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bottom"/>
          </w:tcPr>
          <w:p w:rsidR="009761F9" w:rsidRPr="00A94039" w:rsidRDefault="009761F9" w:rsidP="009761F9"/>
        </w:tc>
        <w:tc>
          <w:tcPr>
            <w:tcW w:w="1559" w:type="dxa"/>
            <w:shd w:val="clear" w:color="auto" w:fill="auto"/>
            <w:vAlign w:val="bottom"/>
          </w:tcPr>
          <w:p w:rsidR="009761F9" w:rsidRPr="00A94039" w:rsidRDefault="009761F9" w:rsidP="009761F9">
            <w:pPr>
              <w:jc w:val="center"/>
            </w:pPr>
          </w:p>
        </w:tc>
        <w:tc>
          <w:tcPr>
            <w:tcW w:w="2127" w:type="dxa"/>
            <w:shd w:val="clear" w:color="auto" w:fill="auto"/>
            <w:vAlign w:val="bottom"/>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53</w:t>
            </w:r>
          </w:p>
        </w:tc>
        <w:tc>
          <w:tcPr>
            <w:tcW w:w="3443" w:type="dxa"/>
            <w:shd w:val="clear" w:color="auto" w:fill="auto"/>
          </w:tcPr>
          <w:p w:rsidR="009761F9" w:rsidRPr="00A94039" w:rsidRDefault="009761F9" w:rsidP="009761F9">
            <w:pPr>
              <w:rPr>
                <w:b/>
              </w:rPr>
            </w:pPr>
            <w:r w:rsidRPr="00A94039">
              <w:rPr>
                <w:b/>
              </w:rPr>
              <w:t>Kalniešu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54</w:t>
            </w:r>
          </w:p>
        </w:tc>
        <w:tc>
          <w:tcPr>
            <w:tcW w:w="3443" w:type="dxa"/>
            <w:shd w:val="clear" w:color="auto" w:fill="auto"/>
            <w:vAlign w:val="center"/>
          </w:tcPr>
          <w:p w:rsidR="009761F9" w:rsidRPr="00A94039" w:rsidRDefault="009761F9" w:rsidP="009761F9">
            <w:r w:rsidRPr="00A94039">
              <w:t>Kalnieši - Pakuliški</w:t>
            </w:r>
          </w:p>
        </w:tc>
        <w:tc>
          <w:tcPr>
            <w:tcW w:w="1559" w:type="dxa"/>
            <w:shd w:val="clear" w:color="auto" w:fill="auto"/>
            <w:vAlign w:val="center"/>
          </w:tcPr>
          <w:p w:rsidR="009761F9" w:rsidRPr="00A94039" w:rsidRDefault="009761F9" w:rsidP="009761F9">
            <w:pPr>
              <w:jc w:val="center"/>
            </w:pPr>
            <w:r w:rsidRPr="00A94039">
              <w:t>9,26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55</w:t>
            </w:r>
          </w:p>
        </w:tc>
        <w:tc>
          <w:tcPr>
            <w:tcW w:w="3443" w:type="dxa"/>
            <w:shd w:val="clear" w:color="auto" w:fill="auto"/>
            <w:vAlign w:val="center"/>
          </w:tcPr>
          <w:p w:rsidR="009761F9" w:rsidRPr="00A94039" w:rsidRDefault="009761F9" w:rsidP="009761F9">
            <w:r w:rsidRPr="00A94039">
              <w:t>Evarti - Raudoviški</w:t>
            </w:r>
          </w:p>
        </w:tc>
        <w:tc>
          <w:tcPr>
            <w:tcW w:w="1559" w:type="dxa"/>
            <w:shd w:val="clear" w:color="auto" w:fill="auto"/>
            <w:vAlign w:val="center"/>
          </w:tcPr>
          <w:p w:rsidR="009761F9" w:rsidRPr="00A94039" w:rsidRDefault="009761F9" w:rsidP="009761F9">
            <w:pPr>
              <w:jc w:val="center"/>
            </w:pPr>
            <w:r w:rsidRPr="00A94039">
              <w:t>1,68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56</w:t>
            </w:r>
          </w:p>
        </w:tc>
        <w:tc>
          <w:tcPr>
            <w:tcW w:w="3443" w:type="dxa"/>
            <w:shd w:val="clear" w:color="auto" w:fill="auto"/>
            <w:vAlign w:val="center"/>
          </w:tcPr>
          <w:p w:rsidR="009761F9" w:rsidRPr="00A94039" w:rsidRDefault="009761F9" w:rsidP="009761F9">
            <w:r w:rsidRPr="00A94039">
              <w:t>Niedrica - Pavlinova</w:t>
            </w:r>
          </w:p>
        </w:tc>
        <w:tc>
          <w:tcPr>
            <w:tcW w:w="1559" w:type="dxa"/>
            <w:shd w:val="clear" w:color="auto" w:fill="auto"/>
            <w:vAlign w:val="center"/>
          </w:tcPr>
          <w:p w:rsidR="009761F9" w:rsidRPr="00A94039" w:rsidRDefault="009761F9" w:rsidP="009761F9">
            <w:pPr>
              <w:jc w:val="center"/>
            </w:pPr>
            <w:r w:rsidRPr="00A94039">
              <w:t>2,89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57</w:t>
            </w:r>
          </w:p>
        </w:tc>
        <w:tc>
          <w:tcPr>
            <w:tcW w:w="3443" w:type="dxa"/>
            <w:shd w:val="clear" w:color="auto" w:fill="auto"/>
            <w:vAlign w:val="center"/>
          </w:tcPr>
          <w:p w:rsidR="009761F9" w:rsidRPr="00A94039" w:rsidRDefault="009761F9" w:rsidP="009761F9">
            <w:r w:rsidRPr="00A94039">
              <w:t>Dauguļi - Raudoviški</w:t>
            </w:r>
          </w:p>
        </w:tc>
        <w:tc>
          <w:tcPr>
            <w:tcW w:w="1559" w:type="dxa"/>
            <w:shd w:val="clear" w:color="auto" w:fill="auto"/>
            <w:vAlign w:val="center"/>
          </w:tcPr>
          <w:p w:rsidR="009761F9" w:rsidRPr="00A94039" w:rsidRDefault="009761F9" w:rsidP="009761F9">
            <w:pPr>
              <w:jc w:val="center"/>
            </w:pPr>
            <w:r w:rsidRPr="00A94039">
              <w:t>2,66</w:t>
            </w:r>
          </w:p>
        </w:tc>
        <w:tc>
          <w:tcPr>
            <w:tcW w:w="2127" w:type="dxa"/>
            <w:shd w:val="clear" w:color="auto" w:fill="auto"/>
            <w:vAlign w:val="center"/>
          </w:tcPr>
          <w:p w:rsidR="009761F9" w:rsidRPr="00A94039" w:rsidRDefault="009761F9" w:rsidP="009761F9">
            <w:pPr>
              <w:jc w:val="center"/>
            </w:pPr>
            <w:r w:rsidRPr="00A94039">
              <w:t>grants/asfalts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58</w:t>
            </w:r>
          </w:p>
        </w:tc>
        <w:tc>
          <w:tcPr>
            <w:tcW w:w="3443" w:type="dxa"/>
            <w:shd w:val="clear" w:color="auto" w:fill="auto"/>
            <w:vAlign w:val="center"/>
          </w:tcPr>
          <w:p w:rsidR="009761F9" w:rsidRPr="00A94039" w:rsidRDefault="009761F9" w:rsidP="009761F9">
            <w:r w:rsidRPr="00A94039">
              <w:t>Kanieši - Lielindrica</w:t>
            </w:r>
          </w:p>
        </w:tc>
        <w:tc>
          <w:tcPr>
            <w:tcW w:w="1559" w:type="dxa"/>
            <w:shd w:val="clear" w:color="auto" w:fill="auto"/>
            <w:vAlign w:val="center"/>
          </w:tcPr>
          <w:p w:rsidR="009761F9" w:rsidRPr="00A94039" w:rsidRDefault="009761F9" w:rsidP="009761F9">
            <w:pPr>
              <w:jc w:val="center"/>
            </w:pPr>
            <w:r w:rsidRPr="00A94039">
              <w:t>5,50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59</w:t>
            </w:r>
          </w:p>
        </w:tc>
        <w:tc>
          <w:tcPr>
            <w:tcW w:w="3443" w:type="dxa"/>
            <w:shd w:val="clear" w:color="auto" w:fill="auto"/>
            <w:vAlign w:val="center"/>
          </w:tcPr>
          <w:p w:rsidR="009761F9" w:rsidRPr="00A94039" w:rsidRDefault="009761F9" w:rsidP="009761F9">
            <w:r w:rsidRPr="00A94039">
              <w:t>Spalvi - Trušeļi</w:t>
            </w:r>
          </w:p>
        </w:tc>
        <w:tc>
          <w:tcPr>
            <w:tcW w:w="1559" w:type="dxa"/>
            <w:shd w:val="clear" w:color="auto" w:fill="auto"/>
            <w:vAlign w:val="center"/>
          </w:tcPr>
          <w:p w:rsidR="009761F9" w:rsidRPr="00A94039" w:rsidRDefault="009761F9" w:rsidP="009761F9">
            <w:pPr>
              <w:jc w:val="center"/>
            </w:pPr>
            <w:r w:rsidRPr="00A94039">
              <w:t>3,54</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60</w:t>
            </w:r>
          </w:p>
        </w:tc>
        <w:tc>
          <w:tcPr>
            <w:tcW w:w="3443" w:type="dxa"/>
            <w:shd w:val="clear" w:color="auto" w:fill="auto"/>
            <w:vAlign w:val="center"/>
          </w:tcPr>
          <w:p w:rsidR="009761F9" w:rsidRPr="00A94039" w:rsidRDefault="009761F9" w:rsidP="009761F9">
            <w:r w:rsidRPr="00A94039">
              <w:t>Stirniški - Adganiški</w:t>
            </w:r>
          </w:p>
        </w:tc>
        <w:tc>
          <w:tcPr>
            <w:tcW w:w="1559" w:type="dxa"/>
            <w:shd w:val="clear" w:color="auto" w:fill="auto"/>
            <w:vAlign w:val="center"/>
          </w:tcPr>
          <w:p w:rsidR="009761F9" w:rsidRPr="00A94039" w:rsidRDefault="009761F9" w:rsidP="009761F9">
            <w:pPr>
              <w:jc w:val="center"/>
            </w:pPr>
            <w:r w:rsidRPr="00A94039">
              <w:t>3,06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61</w:t>
            </w:r>
          </w:p>
        </w:tc>
        <w:tc>
          <w:tcPr>
            <w:tcW w:w="3443" w:type="dxa"/>
            <w:shd w:val="clear" w:color="auto" w:fill="auto"/>
            <w:vAlign w:val="center"/>
          </w:tcPr>
          <w:p w:rsidR="009761F9" w:rsidRPr="00A94039" w:rsidRDefault="009761F9" w:rsidP="009761F9">
            <w:r w:rsidRPr="00A94039">
              <w:t>Andžāni - Murovanka</w:t>
            </w:r>
          </w:p>
        </w:tc>
        <w:tc>
          <w:tcPr>
            <w:tcW w:w="1559" w:type="dxa"/>
            <w:shd w:val="clear" w:color="auto" w:fill="auto"/>
            <w:vAlign w:val="center"/>
          </w:tcPr>
          <w:p w:rsidR="009761F9" w:rsidRPr="00A94039" w:rsidRDefault="009761F9" w:rsidP="009761F9">
            <w:pPr>
              <w:jc w:val="center"/>
            </w:pPr>
            <w:r w:rsidRPr="00A94039">
              <w:t>3,33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62</w:t>
            </w:r>
          </w:p>
        </w:tc>
        <w:tc>
          <w:tcPr>
            <w:tcW w:w="3443" w:type="dxa"/>
            <w:shd w:val="clear" w:color="auto" w:fill="auto"/>
            <w:vAlign w:val="center"/>
          </w:tcPr>
          <w:p w:rsidR="009761F9" w:rsidRPr="00A94039" w:rsidRDefault="009761F9" w:rsidP="009761F9">
            <w:r w:rsidRPr="00A94039">
              <w:t>Andžāni - Ringi</w:t>
            </w:r>
          </w:p>
        </w:tc>
        <w:tc>
          <w:tcPr>
            <w:tcW w:w="1559" w:type="dxa"/>
            <w:shd w:val="clear" w:color="auto" w:fill="auto"/>
            <w:vAlign w:val="center"/>
          </w:tcPr>
          <w:p w:rsidR="009761F9" w:rsidRPr="00A94039" w:rsidRDefault="009761F9" w:rsidP="009761F9">
            <w:pPr>
              <w:jc w:val="center"/>
            </w:pPr>
            <w:r w:rsidRPr="00A94039">
              <w:t>2,90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63</w:t>
            </w:r>
          </w:p>
        </w:tc>
        <w:tc>
          <w:tcPr>
            <w:tcW w:w="3443" w:type="dxa"/>
            <w:shd w:val="clear" w:color="auto" w:fill="auto"/>
            <w:vAlign w:val="center"/>
          </w:tcPr>
          <w:p w:rsidR="009761F9" w:rsidRPr="00A94039" w:rsidRDefault="009761F9" w:rsidP="009761F9">
            <w:r w:rsidRPr="00A94039">
              <w:t>Sloboda - G.Vilkaini</w:t>
            </w:r>
          </w:p>
        </w:tc>
        <w:tc>
          <w:tcPr>
            <w:tcW w:w="1559" w:type="dxa"/>
            <w:shd w:val="clear" w:color="auto" w:fill="auto"/>
            <w:vAlign w:val="center"/>
          </w:tcPr>
          <w:p w:rsidR="009761F9" w:rsidRPr="00A94039" w:rsidRDefault="009761F9" w:rsidP="009761F9">
            <w:pPr>
              <w:jc w:val="center"/>
            </w:pPr>
            <w:r w:rsidRPr="00A94039">
              <w:t>1,53</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64</w:t>
            </w:r>
          </w:p>
        </w:tc>
        <w:tc>
          <w:tcPr>
            <w:tcW w:w="3443" w:type="dxa"/>
            <w:shd w:val="clear" w:color="auto" w:fill="auto"/>
            <w:vAlign w:val="center"/>
          </w:tcPr>
          <w:p w:rsidR="009761F9" w:rsidRPr="00A94039" w:rsidRDefault="009761F9" w:rsidP="009761F9">
            <w:r w:rsidRPr="00A94039">
              <w:t>Kalnieši - Sloboda</w:t>
            </w:r>
          </w:p>
        </w:tc>
        <w:tc>
          <w:tcPr>
            <w:tcW w:w="1559" w:type="dxa"/>
            <w:shd w:val="clear" w:color="auto" w:fill="auto"/>
            <w:vAlign w:val="center"/>
          </w:tcPr>
          <w:p w:rsidR="009761F9" w:rsidRPr="00A94039" w:rsidRDefault="009761F9" w:rsidP="009761F9">
            <w:pPr>
              <w:jc w:val="center"/>
            </w:pPr>
            <w:r w:rsidRPr="00A94039">
              <w:t>4,14</w:t>
            </w:r>
          </w:p>
        </w:tc>
        <w:tc>
          <w:tcPr>
            <w:tcW w:w="2127" w:type="dxa"/>
            <w:shd w:val="clear" w:color="auto" w:fill="auto"/>
            <w:vAlign w:val="center"/>
          </w:tcPr>
          <w:p w:rsidR="009761F9" w:rsidRPr="00A94039" w:rsidRDefault="009761F9" w:rsidP="009761F9">
            <w:pPr>
              <w:jc w:val="center"/>
            </w:pPr>
            <w:r w:rsidRPr="00A94039">
              <w:t>grants/asfalts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65</w:t>
            </w:r>
          </w:p>
        </w:tc>
        <w:tc>
          <w:tcPr>
            <w:tcW w:w="3443" w:type="dxa"/>
            <w:shd w:val="clear" w:color="auto" w:fill="auto"/>
            <w:vAlign w:val="bottom"/>
          </w:tcPr>
          <w:p w:rsidR="009761F9" w:rsidRPr="00A94039" w:rsidRDefault="009761F9" w:rsidP="009761F9">
            <w:r w:rsidRPr="00A94039">
              <w:t>Niedrica - Rukmani</w:t>
            </w:r>
          </w:p>
        </w:tc>
        <w:tc>
          <w:tcPr>
            <w:tcW w:w="1559" w:type="dxa"/>
            <w:shd w:val="clear" w:color="auto" w:fill="auto"/>
            <w:vAlign w:val="bottom"/>
          </w:tcPr>
          <w:p w:rsidR="009761F9" w:rsidRPr="00A94039" w:rsidRDefault="009761F9" w:rsidP="009761F9">
            <w:pPr>
              <w:jc w:val="center"/>
            </w:pPr>
            <w:r w:rsidRPr="00A94039">
              <w:t>1,53</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66</w:t>
            </w:r>
          </w:p>
        </w:tc>
        <w:tc>
          <w:tcPr>
            <w:tcW w:w="3443" w:type="dxa"/>
            <w:shd w:val="clear" w:color="auto" w:fill="auto"/>
            <w:vAlign w:val="bottom"/>
          </w:tcPr>
          <w:p w:rsidR="009761F9" w:rsidRPr="00A94039" w:rsidRDefault="009761F9" w:rsidP="009761F9">
            <w:r w:rsidRPr="00A94039">
              <w:t>Likčani - Dorotpole</w:t>
            </w:r>
          </w:p>
        </w:tc>
        <w:tc>
          <w:tcPr>
            <w:tcW w:w="1559" w:type="dxa"/>
            <w:shd w:val="clear" w:color="auto" w:fill="auto"/>
            <w:vAlign w:val="bottom"/>
          </w:tcPr>
          <w:p w:rsidR="009761F9" w:rsidRPr="00A94039" w:rsidRDefault="009761F9" w:rsidP="009761F9">
            <w:pPr>
              <w:jc w:val="center"/>
            </w:pPr>
            <w:r w:rsidRPr="00A94039">
              <w:t>2,29</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67</w:t>
            </w:r>
          </w:p>
        </w:tc>
        <w:tc>
          <w:tcPr>
            <w:tcW w:w="3443" w:type="dxa"/>
            <w:shd w:val="clear" w:color="auto" w:fill="auto"/>
            <w:vAlign w:val="bottom"/>
          </w:tcPr>
          <w:p w:rsidR="009761F9" w:rsidRPr="00A94039" w:rsidRDefault="009761F9" w:rsidP="009761F9">
            <w:r w:rsidRPr="00A94039">
              <w:t>Manuha - Loņki</w:t>
            </w:r>
          </w:p>
        </w:tc>
        <w:tc>
          <w:tcPr>
            <w:tcW w:w="1559" w:type="dxa"/>
            <w:shd w:val="clear" w:color="auto" w:fill="auto"/>
            <w:vAlign w:val="bottom"/>
          </w:tcPr>
          <w:p w:rsidR="009761F9" w:rsidRPr="00A94039" w:rsidRDefault="009761F9" w:rsidP="009761F9">
            <w:pPr>
              <w:jc w:val="center"/>
            </w:pPr>
            <w:r w:rsidRPr="00A94039">
              <w:t>1,59</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68</w:t>
            </w:r>
          </w:p>
        </w:tc>
        <w:tc>
          <w:tcPr>
            <w:tcW w:w="3443" w:type="dxa"/>
            <w:shd w:val="clear" w:color="auto" w:fill="auto"/>
            <w:vAlign w:val="bottom"/>
          </w:tcPr>
          <w:p w:rsidR="009761F9" w:rsidRPr="00A94039" w:rsidRDefault="009761F9" w:rsidP="009761F9">
            <w:r w:rsidRPr="00A94039">
              <w:t>Zarembovka - Juhniki</w:t>
            </w:r>
          </w:p>
        </w:tc>
        <w:tc>
          <w:tcPr>
            <w:tcW w:w="1559" w:type="dxa"/>
            <w:shd w:val="clear" w:color="auto" w:fill="auto"/>
            <w:vAlign w:val="bottom"/>
          </w:tcPr>
          <w:p w:rsidR="009761F9" w:rsidRPr="00A94039" w:rsidRDefault="009761F9" w:rsidP="009761F9">
            <w:pPr>
              <w:jc w:val="center"/>
            </w:pPr>
            <w:r w:rsidRPr="00A94039">
              <w:t>0,55</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69</w:t>
            </w:r>
          </w:p>
        </w:tc>
        <w:tc>
          <w:tcPr>
            <w:tcW w:w="3443" w:type="dxa"/>
            <w:shd w:val="clear" w:color="auto" w:fill="auto"/>
            <w:vAlign w:val="center"/>
          </w:tcPr>
          <w:p w:rsidR="009761F9" w:rsidRPr="00A94039" w:rsidRDefault="009761F9" w:rsidP="009761F9">
            <w:r w:rsidRPr="00A94039">
              <w:t>Kalnieši – Stalti</w:t>
            </w:r>
          </w:p>
        </w:tc>
        <w:tc>
          <w:tcPr>
            <w:tcW w:w="1559" w:type="dxa"/>
            <w:shd w:val="clear" w:color="auto" w:fill="auto"/>
            <w:vAlign w:val="center"/>
          </w:tcPr>
          <w:p w:rsidR="009761F9" w:rsidRPr="00A94039" w:rsidRDefault="009761F9" w:rsidP="009761F9">
            <w:pPr>
              <w:jc w:val="center"/>
            </w:pPr>
            <w:r w:rsidRPr="00A94039">
              <w:t>0,52</w:t>
            </w:r>
          </w:p>
        </w:tc>
        <w:tc>
          <w:tcPr>
            <w:tcW w:w="2127" w:type="dxa"/>
            <w:shd w:val="clear" w:color="auto" w:fill="auto"/>
            <w:vAlign w:val="center"/>
          </w:tcPr>
          <w:p w:rsidR="009761F9" w:rsidRPr="00A94039" w:rsidRDefault="009761F9" w:rsidP="009761F9">
            <w:pPr>
              <w:jc w:val="center"/>
            </w:pPr>
            <w:r w:rsidRPr="00A94039">
              <w:t>asfalts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70</w:t>
            </w:r>
          </w:p>
        </w:tc>
        <w:tc>
          <w:tcPr>
            <w:tcW w:w="3443" w:type="dxa"/>
            <w:shd w:val="clear" w:color="auto" w:fill="auto"/>
            <w:vAlign w:val="center"/>
          </w:tcPr>
          <w:p w:rsidR="009761F9" w:rsidRPr="00A94039" w:rsidRDefault="009761F9" w:rsidP="009761F9">
            <w:r w:rsidRPr="00A94039">
              <w:t>Kalniešu ciema ielas</w:t>
            </w:r>
          </w:p>
        </w:tc>
        <w:tc>
          <w:tcPr>
            <w:tcW w:w="1559" w:type="dxa"/>
            <w:shd w:val="clear" w:color="auto" w:fill="auto"/>
            <w:vAlign w:val="center"/>
          </w:tcPr>
          <w:p w:rsidR="009761F9" w:rsidRPr="00A94039" w:rsidRDefault="009761F9" w:rsidP="009761F9">
            <w:pPr>
              <w:jc w:val="center"/>
            </w:pPr>
            <w:r w:rsidRPr="00A94039">
              <w:t>2,197</w:t>
            </w:r>
          </w:p>
        </w:tc>
        <w:tc>
          <w:tcPr>
            <w:tcW w:w="2127" w:type="dxa"/>
            <w:shd w:val="clear" w:color="auto" w:fill="auto"/>
            <w:vAlign w:val="center"/>
          </w:tcPr>
          <w:p w:rsidR="009761F9" w:rsidRPr="00A94039" w:rsidRDefault="009761F9" w:rsidP="009761F9">
            <w:pPr>
              <w:jc w:val="center"/>
            </w:pPr>
            <w:r w:rsidRPr="00A94039">
              <w:t>grants/asfalts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71</w:t>
            </w:r>
          </w:p>
        </w:tc>
        <w:tc>
          <w:tcPr>
            <w:tcW w:w="3443" w:type="dxa"/>
            <w:shd w:val="clear" w:color="auto" w:fill="auto"/>
            <w:vAlign w:val="center"/>
          </w:tcPr>
          <w:p w:rsidR="009761F9" w:rsidRPr="00A94039" w:rsidRDefault="009761F9" w:rsidP="009761F9">
            <w:r w:rsidRPr="00A94039">
              <w:t>Kalniešu ciema ielas</w:t>
            </w:r>
          </w:p>
        </w:tc>
        <w:tc>
          <w:tcPr>
            <w:tcW w:w="1559" w:type="dxa"/>
            <w:shd w:val="clear" w:color="auto" w:fill="auto"/>
            <w:vAlign w:val="center"/>
          </w:tcPr>
          <w:p w:rsidR="009761F9" w:rsidRPr="00A94039" w:rsidRDefault="009761F9" w:rsidP="009761F9">
            <w:pPr>
              <w:jc w:val="center"/>
            </w:pPr>
            <w:r w:rsidRPr="00A94039">
              <w:t>0,480</w:t>
            </w:r>
          </w:p>
        </w:tc>
        <w:tc>
          <w:tcPr>
            <w:tcW w:w="2127" w:type="dxa"/>
            <w:shd w:val="clear" w:color="auto" w:fill="auto"/>
            <w:vAlign w:val="center"/>
          </w:tcPr>
          <w:p w:rsidR="009761F9" w:rsidRPr="00A94039" w:rsidRDefault="009761F9" w:rsidP="009761F9">
            <w:pPr>
              <w:jc w:val="center"/>
            </w:pPr>
            <w:r w:rsidRPr="00A94039">
              <w:t>asfalts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center"/>
          </w:tcPr>
          <w:p w:rsidR="009761F9" w:rsidRPr="00A94039" w:rsidRDefault="009761F9" w:rsidP="009761F9"/>
        </w:tc>
        <w:tc>
          <w:tcPr>
            <w:tcW w:w="1559" w:type="dxa"/>
            <w:shd w:val="clear" w:color="auto" w:fill="auto"/>
            <w:vAlign w:val="center"/>
          </w:tcPr>
          <w:p w:rsidR="009761F9" w:rsidRPr="00A94039" w:rsidRDefault="009761F9" w:rsidP="009761F9">
            <w:pPr>
              <w:jc w:val="center"/>
            </w:pPr>
          </w:p>
        </w:tc>
        <w:tc>
          <w:tcPr>
            <w:tcW w:w="2127" w:type="dxa"/>
            <w:shd w:val="clear" w:color="auto" w:fill="auto"/>
            <w:vAlign w:val="center"/>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Kaplavas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72</w:t>
            </w:r>
          </w:p>
        </w:tc>
        <w:tc>
          <w:tcPr>
            <w:tcW w:w="3443" w:type="dxa"/>
            <w:shd w:val="clear" w:color="auto" w:fill="auto"/>
            <w:vAlign w:val="center"/>
          </w:tcPr>
          <w:p w:rsidR="009761F9" w:rsidRPr="00A94039" w:rsidRDefault="009761F9" w:rsidP="009761F9">
            <w:r w:rsidRPr="00A94039">
              <w:t>Kaplava - Druvenieki</w:t>
            </w:r>
          </w:p>
        </w:tc>
        <w:tc>
          <w:tcPr>
            <w:tcW w:w="1559" w:type="dxa"/>
            <w:shd w:val="clear" w:color="auto" w:fill="auto"/>
            <w:vAlign w:val="center"/>
          </w:tcPr>
          <w:p w:rsidR="009761F9" w:rsidRPr="00A94039" w:rsidRDefault="009761F9" w:rsidP="009761F9">
            <w:pPr>
              <w:jc w:val="center"/>
            </w:pPr>
            <w:r w:rsidRPr="00A94039">
              <w:t>1,53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73</w:t>
            </w:r>
          </w:p>
        </w:tc>
        <w:tc>
          <w:tcPr>
            <w:tcW w:w="3443" w:type="dxa"/>
            <w:shd w:val="clear" w:color="auto" w:fill="auto"/>
            <w:vAlign w:val="center"/>
          </w:tcPr>
          <w:p w:rsidR="009761F9" w:rsidRPr="00A94039" w:rsidRDefault="009761F9" w:rsidP="009761F9">
            <w:r w:rsidRPr="00A94039">
              <w:t>Grantiņi2 - Matulišķi</w:t>
            </w:r>
          </w:p>
        </w:tc>
        <w:tc>
          <w:tcPr>
            <w:tcW w:w="1559" w:type="dxa"/>
            <w:shd w:val="clear" w:color="auto" w:fill="auto"/>
            <w:vAlign w:val="center"/>
          </w:tcPr>
          <w:p w:rsidR="009761F9" w:rsidRPr="00A94039" w:rsidRDefault="009761F9" w:rsidP="009761F9">
            <w:pPr>
              <w:jc w:val="center"/>
            </w:pPr>
            <w:r w:rsidRPr="00A94039">
              <w:t>2,08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74</w:t>
            </w:r>
          </w:p>
        </w:tc>
        <w:tc>
          <w:tcPr>
            <w:tcW w:w="3443" w:type="dxa"/>
            <w:shd w:val="clear" w:color="auto" w:fill="auto"/>
            <w:vAlign w:val="center"/>
          </w:tcPr>
          <w:p w:rsidR="009761F9" w:rsidRPr="00A94039" w:rsidRDefault="009761F9" w:rsidP="009761F9">
            <w:r w:rsidRPr="00A94039">
              <w:t xml:space="preserve">Kaplava - Laiviņas </w:t>
            </w:r>
          </w:p>
        </w:tc>
        <w:tc>
          <w:tcPr>
            <w:tcW w:w="1559" w:type="dxa"/>
            <w:shd w:val="clear" w:color="auto" w:fill="auto"/>
            <w:vAlign w:val="center"/>
          </w:tcPr>
          <w:p w:rsidR="009761F9" w:rsidRPr="00A94039" w:rsidRDefault="009761F9" w:rsidP="009761F9">
            <w:pPr>
              <w:jc w:val="center"/>
            </w:pPr>
            <w:r w:rsidRPr="00A94039">
              <w:t>0,70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75</w:t>
            </w:r>
          </w:p>
        </w:tc>
        <w:tc>
          <w:tcPr>
            <w:tcW w:w="3443" w:type="dxa"/>
            <w:shd w:val="clear" w:color="auto" w:fill="auto"/>
            <w:vAlign w:val="center"/>
          </w:tcPr>
          <w:p w:rsidR="009761F9" w:rsidRPr="00A94039" w:rsidRDefault="009761F9" w:rsidP="009761F9">
            <w:r w:rsidRPr="00A94039">
              <w:t>Vecborne - Matulišķi</w:t>
            </w:r>
          </w:p>
        </w:tc>
        <w:tc>
          <w:tcPr>
            <w:tcW w:w="1559" w:type="dxa"/>
            <w:shd w:val="clear" w:color="auto" w:fill="auto"/>
            <w:vAlign w:val="center"/>
          </w:tcPr>
          <w:p w:rsidR="009761F9" w:rsidRPr="00A94039" w:rsidRDefault="009761F9" w:rsidP="009761F9">
            <w:pPr>
              <w:jc w:val="center"/>
            </w:pPr>
            <w:r w:rsidRPr="00A94039">
              <w:t>4,82</w:t>
            </w:r>
          </w:p>
        </w:tc>
        <w:tc>
          <w:tcPr>
            <w:tcW w:w="2127" w:type="dxa"/>
            <w:shd w:val="clear" w:color="auto" w:fill="auto"/>
            <w:vAlign w:val="center"/>
          </w:tcPr>
          <w:p w:rsidR="009761F9" w:rsidRPr="00A94039" w:rsidRDefault="009761F9" w:rsidP="009761F9">
            <w:pPr>
              <w:jc w:val="center"/>
            </w:pPr>
            <w:r w:rsidRPr="00A94039">
              <w:t>grants/melnais/grants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76</w:t>
            </w:r>
          </w:p>
        </w:tc>
        <w:tc>
          <w:tcPr>
            <w:tcW w:w="3443" w:type="dxa"/>
            <w:shd w:val="clear" w:color="auto" w:fill="auto"/>
            <w:vAlign w:val="center"/>
          </w:tcPr>
          <w:p w:rsidR="009761F9" w:rsidRPr="00A94039" w:rsidRDefault="009761F9" w:rsidP="009761F9">
            <w:r w:rsidRPr="00A94039">
              <w:t>Vecborne - Kaplava</w:t>
            </w:r>
          </w:p>
        </w:tc>
        <w:tc>
          <w:tcPr>
            <w:tcW w:w="1559" w:type="dxa"/>
            <w:shd w:val="clear" w:color="auto" w:fill="auto"/>
            <w:vAlign w:val="center"/>
          </w:tcPr>
          <w:p w:rsidR="009761F9" w:rsidRPr="00A94039" w:rsidRDefault="009761F9" w:rsidP="009761F9">
            <w:pPr>
              <w:jc w:val="center"/>
            </w:pPr>
            <w:r w:rsidRPr="00A94039">
              <w:t>1,88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77</w:t>
            </w:r>
          </w:p>
        </w:tc>
        <w:tc>
          <w:tcPr>
            <w:tcW w:w="3443" w:type="dxa"/>
            <w:shd w:val="clear" w:color="auto" w:fill="auto"/>
            <w:vAlign w:val="center"/>
          </w:tcPr>
          <w:p w:rsidR="009761F9" w:rsidRPr="00A94039" w:rsidRDefault="009761F9" w:rsidP="009761F9">
            <w:r w:rsidRPr="00A94039">
              <w:t>Matulišķi - LR/BR robeža</w:t>
            </w:r>
          </w:p>
        </w:tc>
        <w:tc>
          <w:tcPr>
            <w:tcW w:w="1559" w:type="dxa"/>
            <w:shd w:val="clear" w:color="auto" w:fill="auto"/>
            <w:vAlign w:val="center"/>
          </w:tcPr>
          <w:p w:rsidR="009761F9" w:rsidRPr="00A94039" w:rsidRDefault="009761F9" w:rsidP="009761F9">
            <w:pPr>
              <w:jc w:val="center"/>
            </w:pPr>
            <w:r w:rsidRPr="00A94039">
              <w:t>1,05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78</w:t>
            </w:r>
          </w:p>
        </w:tc>
        <w:tc>
          <w:tcPr>
            <w:tcW w:w="3443" w:type="dxa"/>
            <w:shd w:val="clear" w:color="auto" w:fill="auto"/>
            <w:vAlign w:val="center"/>
          </w:tcPr>
          <w:p w:rsidR="009761F9" w:rsidRPr="00A94039" w:rsidRDefault="009761F9" w:rsidP="009761F9">
            <w:r w:rsidRPr="00A94039">
              <w:t>Kaplava - Stirbļi</w:t>
            </w:r>
          </w:p>
        </w:tc>
        <w:tc>
          <w:tcPr>
            <w:tcW w:w="1559" w:type="dxa"/>
            <w:shd w:val="clear" w:color="auto" w:fill="auto"/>
            <w:vAlign w:val="center"/>
          </w:tcPr>
          <w:p w:rsidR="009761F9" w:rsidRPr="00A94039" w:rsidRDefault="009761F9" w:rsidP="009761F9">
            <w:pPr>
              <w:jc w:val="center"/>
            </w:pPr>
            <w:r w:rsidRPr="00A94039">
              <w:t>6,55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79</w:t>
            </w:r>
          </w:p>
        </w:tc>
        <w:tc>
          <w:tcPr>
            <w:tcW w:w="3443" w:type="dxa"/>
            <w:shd w:val="clear" w:color="auto" w:fill="auto"/>
            <w:vAlign w:val="center"/>
          </w:tcPr>
          <w:p w:rsidR="009761F9" w:rsidRPr="00A94039" w:rsidRDefault="009761F9" w:rsidP="009761F9">
            <w:r w:rsidRPr="00A94039">
              <w:t>Dvorišče - Upmaļi</w:t>
            </w:r>
          </w:p>
        </w:tc>
        <w:tc>
          <w:tcPr>
            <w:tcW w:w="1559" w:type="dxa"/>
            <w:shd w:val="clear" w:color="auto" w:fill="auto"/>
            <w:vAlign w:val="center"/>
          </w:tcPr>
          <w:p w:rsidR="009761F9" w:rsidRPr="00A94039" w:rsidRDefault="009761F9" w:rsidP="009761F9">
            <w:pPr>
              <w:jc w:val="center"/>
            </w:pPr>
            <w:r w:rsidRPr="00A94039">
              <w:t>2,58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80</w:t>
            </w:r>
          </w:p>
        </w:tc>
        <w:tc>
          <w:tcPr>
            <w:tcW w:w="3443" w:type="dxa"/>
            <w:shd w:val="clear" w:color="auto" w:fill="auto"/>
            <w:vAlign w:val="center"/>
          </w:tcPr>
          <w:p w:rsidR="009761F9" w:rsidRPr="00A94039" w:rsidRDefault="009761F9" w:rsidP="009761F9">
            <w:r w:rsidRPr="00A94039">
              <w:t>Upmaļi - Rožupole</w:t>
            </w:r>
          </w:p>
        </w:tc>
        <w:tc>
          <w:tcPr>
            <w:tcW w:w="1559" w:type="dxa"/>
            <w:shd w:val="clear" w:color="auto" w:fill="auto"/>
            <w:vAlign w:val="center"/>
          </w:tcPr>
          <w:p w:rsidR="009761F9" w:rsidRPr="00A94039" w:rsidRDefault="009761F9" w:rsidP="009761F9">
            <w:pPr>
              <w:jc w:val="center"/>
            </w:pPr>
            <w:r w:rsidRPr="00A94039">
              <w:t>3,45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81</w:t>
            </w:r>
          </w:p>
        </w:tc>
        <w:tc>
          <w:tcPr>
            <w:tcW w:w="3443" w:type="dxa"/>
            <w:shd w:val="clear" w:color="auto" w:fill="auto"/>
            <w:vAlign w:val="center"/>
          </w:tcPr>
          <w:p w:rsidR="009761F9" w:rsidRPr="00A94039" w:rsidRDefault="009761F9" w:rsidP="009761F9">
            <w:r w:rsidRPr="00A94039">
              <w:t>Rožupole - Rusteiķi</w:t>
            </w:r>
          </w:p>
        </w:tc>
        <w:tc>
          <w:tcPr>
            <w:tcW w:w="1559" w:type="dxa"/>
            <w:shd w:val="clear" w:color="auto" w:fill="auto"/>
            <w:vAlign w:val="center"/>
          </w:tcPr>
          <w:p w:rsidR="009761F9" w:rsidRPr="00A94039" w:rsidRDefault="009761F9" w:rsidP="009761F9">
            <w:pPr>
              <w:jc w:val="center"/>
            </w:pPr>
            <w:r w:rsidRPr="00A94039">
              <w:t>5,62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lastRenderedPageBreak/>
              <w:t>82</w:t>
            </w:r>
          </w:p>
        </w:tc>
        <w:tc>
          <w:tcPr>
            <w:tcW w:w="3443" w:type="dxa"/>
            <w:shd w:val="clear" w:color="auto" w:fill="auto"/>
            <w:vAlign w:val="center"/>
          </w:tcPr>
          <w:p w:rsidR="009761F9" w:rsidRPr="00A94039" w:rsidRDefault="009761F9" w:rsidP="009761F9">
            <w:r w:rsidRPr="00A94039">
              <w:t>Varnaviči - Rusteiķi</w:t>
            </w:r>
          </w:p>
        </w:tc>
        <w:tc>
          <w:tcPr>
            <w:tcW w:w="1559" w:type="dxa"/>
            <w:shd w:val="clear" w:color="auto" w:fill="auto"/>
            <w:vAlign w:val="center"/>
          </w:tcPr>
          <w:p w:rsidR="009761F9" w:rsidRPr="00A94039" w:rsidRDefault="009761F9" w:rsidP="009761F9">
            <w:pPr>
              <w:jc w:val="center"/>
            </w:pPr>
            <w:r w:rsidRPr="00A94039">
              <w:t>2,22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83</w:t>
            </w:r>
          </w:p>
        </w:tc>
        <w:tc>
          <w:tcPr>
            <w:tcW w:w="3443" w:type="dxa"/>
            <w:shd w:val="clear" w:color="auto" w:fill="auto"/>
            <w:vAlign w:val="center"/>
          </w:tcPr>
          <w:p w:rsidR="009761F9" w:rsidRPr="00A94039" w:rsidRDefault="009761F9" w:rsidP="009761F9">
            <w:r w:rsidRPr="00A94039">
              <w:t>Borovka - Dvorišče</w:t>
            </w:r>
          </w:p>
        </w:tc>
        <w:tc>
          <w:tcPr>
            <w:tcW w:w="1559" w:type="dxa"/>
            <w:shd w:val="clear" w:color="auto" w:fill="auto"/>
            <w:vAlign w:val="center"/>
          </w:tcPr>
          <w:p w:rsidR="009761F9" w:rsidRPr="00A94039" w:rsidRDefault="009761F9" w:rsidP="009761F9">
            <w:pPr>
              <w:jc w:val="center"/>
            </w:pPr>
            <w:r w:rsidRPr="00A94039">
              <w:t>3,02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84</w:t>
            </w:r>
          </w:p>
        </w:tc>
        <w:tc>
          <w:tcPr>
            <w:tcW w:w="3443" w:type="dxa"/>
            <w:shd w:val="clear" w:color="auto" w:fill="auto"/>
            <w:vAlign w:val="bottom"/>
          </w:tcPr>
          <w:p w:rsidR="009761F9" w:rsidRPr="00A94039" w:rsidRDefault="009761F9" w:rsidP="009761F9">
            <w:r w:rsidRPr="00A94039">
              <w:t>Arāji - Vecborne/Matulišku ceļa atzarojums</w:t>
            </w:r>
          </w:p>
        </w:tc>
        <w:tc>
          <w:tcPr>
            <w:tcW w:w="1559" w:type="dxa"/>
            <w:shd w:val="clear" w:color="auto" w:fill="auto"/>
            <w:vAlign w:val="bottom"/>
          </w:tcPr>
          <w:p w:rsidR="009761F9" w:rsidRPr="00A94039" w:rsidRDefault="009761F9" w:rsidP="009761F9">
            <w:pPr>
              <w:jc w:val="center"/>
            </w:pPr>
            <w:r w:rsidRPr="00A94039">
              <w:t>2,33</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85</w:t>
            </w:r>
          </w:p>
        </w:tc>
        <w:tc>
          <w:tcPr>
            <w:tcW w:w="3443" w:type="dxa"/>
            <w:shd w:val="clear" w:color="auto" w:fill="auto"/>
            <w:vAlign w:val="bottom"/>
          </w:tcPr>
          <w:p w:rsidR="009761F9" w:rsidRPr="00A94039" w:rsidRDefault="009761F9" w:rsidP="009761F9">
            <w:r w:rsidRPr="00A94039">
              <w:t>Vecborne/Matulišķuceļa atzarojums - Klebanija</w:t>
            </w:r>
          </w:p>
        </w:tc>
        <w:tc>
          <w:tcPr>
            <w:tcW w:w="1559" w:type="dxa"/>
            <w:shd w:val="clear" w:color="auto" w:fill="auto"/>
            <w:vAlign w:val="bottom"/>
          </w:tcPr>
          <w:p w:rsidR="009761F9" w:rsidRPr="00A94039" w:rsidRDefault="009761F9" w:rsidP="009761F9">
            <w:pPr>
              <w:jc w:val="center"/>
            </w:pPr>
            <w:r w:rsidRPr="00A94039">
              <w:t>4,82</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86</w:t>
            </w:r>
          </w:p>
        </w:tc>
        <w:tc>
          <w:tcPr>
            <w:tcW w:w="3443" w:type="dxa"/>
            <w:shd w:val="clear" w:color="auto" w:fill="auto"/>
            <w:vAlign w:val="bottom"/>
          </w:tcPr>
          <w:p w:rsidR="009761F9" w:rsidRPr="00A94039" w:rsidRDefault="009761F9" w:rsidP="009761F9">
            <w:r w:rsidRPr="00A94039">
              <w:t>Vecborne - Priedkalni</w:t>
            </w:r>
          </w:p>
        </w:tc>
        <w:tc>
          <w:tcPr>
            <w:tcW w:w="1559" w:type="dxa"/>
            <w:shd w:val="clear" w:color="auto" w:fill="auto"/>
            <w:vAlign w:val="bottom"/>
          </w:tcPr>
          <w:p w:rsidR="009761F9" w:rsidRPr="00A94039" w:rsidRDefault="009761F9" w:rsidP="009761F9">
            <w:pPr>
              <w:jc w:val="center"/>
            </w:pPr>
            <w:r w:rsidRPr="00A94039">
              <w:t>1,88</w:t>
            </w:r>
          </w:p>
        </w:tc>
        <w:tc>
          <w:tcPr>
            <w:tcW w:w="2127" w:type="dxa"/>
            <w:shd w:val="clear" w:color="auto" w:fill="auto"/>
            <w:vAlign w:val="bottom"/>
          </w:tcPr>
          <w:p w:rsidR="009761F9" w:rsidRPr="00A94039" w:rsidRDefault="009761F9" w:rsidP="009761F9">
            <w:pPr>
              <w:jc w:val="center"/>
            </w:pPr>
            <w:r w:rsidRPr="00A94039">
              <w:t>melnais/grants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87</w:t>
            </w:r>
          </w:p>
        </w:tc>
        <w:tc>
          <w:tcPr>
            <w:tcW w:w="3443" w:type="dxa"/>
            <w:shd w:val="clear" w:color="auto" w:fill="auto"/>
            <w:vAlign w:val="bottom"/>
          </w:tcPr>
          <w:p w:rsidR="009761F9" w:rsidRPr="00A94039" w:rsidRDefault="009761F9" w:rsidP="009761F9">
            <w:r w:rsidRPr="00A94039">
              <w:t>Grantiņi2 - Bangas</w:t>
            </w:r>
          </w:p>
        </w:tc>
        <w:tc>
          <w:tcPr>
            <w:tcW w:w="1559" w:type="dxa"/>
            <w:shd w:val="clear" w:color="auto" w:fill="auto"/>
            <w:vAlign w:val="bottom"/>
          </w:tcPr>
          <w:p w:rsidR="009761F9" w:rsidRPr="00A94039" w:rsidRDefault="009761F9" w:rsidP="009761F9">
            <w:pPr>
              <w:jc w:val="center"/>
            </w:pPr>
            <w:r w:rsidRPr="00A94039">
              <w:t>2,81</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88</w:t>
            </w:r>
          </w:p>
        </w:tc>
        <w:tc>
          <w:tcPr>
            <w:tcW w:w="3443" w:type="dxa"/>
            <w:shd w:val="clear" w:color="auto" w:fill="auto"/>
            <w:vAlign w:val="bottom"/>
          </w:tcPr>
          <w:p w:rsidR="009761F9" w:rsidRPr="00A94039" w:rsidRDefault="009761F9" w:rsidP="009761F9">
            <w:r w:rsidRPr="00A94039">
              <w:t>Imanti1 - Upmalieši</w:t>
            </w:r>
          </w:p>
        </w:tc>
        <w:tc>
          <w:tcPr>
            <w:tcW w:w="1559" w:type="dxa"/>
            <w:shd w:val="clear" w:color="auto" w:fill="auto"/>
            <w:vAlign w:val="bottom"/>
          </w:tcPr>
          <w:p w:rsidR="009761F9" w:rsidRPr="00A94039" w:rsidRDefault="009761F9" w:rsidP="009761F9">
            <w:pPr>
              <w:jc w:val="center"/>
            </w:pPr>
            <w:r w:rsidRPr="00A94039">
              <w:t>0,75</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89</w:t>
            </w:r>
          </w:p>
        </w:tc>
        <w:tc>
          <w:tcPr>
            <w:tcW w:w="3443" w:type="dxa"/>
            <w:shd w:val="clear" w:color="auto" w:fill="auto"/>
            <w:vAlign w:val="bottom"/>
          </w:tcPr>
          <w:p w:rsidR="009761F9" w:rsidRPr="00A94039" w:rsidRDefault="009761F9" w:rsidP="009761F9">
            <w:r w:rsidRPr="00A94039">
              <w:t>Kaplava - Biķernieki</w:t>
            </w:r>
          </w:p>
        </w:tc>
        <w:tc>
          <w:tcPr>
            <w:tcW w:w="1559" w:type="dxa"/>
            <w:shd w:val="clear" w:color="auto" w:fill="auto"/>
            <w:vAlign w:val="bottom"/>
          </w:tcPr>
          <w:p w:rsidR="009761F9" w:rsidRPr="00A94039" w:rsidRDefault="009761F9" w:rsidP="009761F9">
            <w:pPr>
              <w:jc w:val="center"/>
            </w:pPr>
            <w:r w:rsidRPr="00A94039">
              <w:t>1,55</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90</w:t>
            </w:r>
          </w:p>
        </w:tc>
        <w:tc>
          <w:tcPr>
            <w:tcW w:w="3443" w:type="dxa"/>
            <w:shd w:val="clear" w:color="auto" w:fill="auto"/>
            <w:vAlign w:val="bottom"/>
          </w:tcPr>
          <w:p w:rsidR="009761F9" w:rsidRPr="00A94039" w:rsidRDefault="009761F9" w:rsidP="009761F9">
            <w:r w:rsidRPr="00A94039">
              <w:t>Kaplava/Biķernieku ceļa atzarojums - Akmentiņi</w:t>
            </w:r>
          </w:p>
        </w:tc>
        <w:tc>
          <w:tcPr>
            <w:tcW w:w="1559" w:type="dxa"/>
            <w:shd w:val="clear" w:color="auto" w:fill="auto"/>
            <w:vAlign w:val="bottom"/>
          </w:tcPr>
          <w:p w:rsidR="009761F9" w:rsidRPr="00A94039" w:rsidRDefault="009761F9" w:rsidP="009761F9">
            <w:pPr>
              <w:jc w:val="center"/>
            </w:pPr>
            <w:r w:rsidRPr="00A94039">
              <w:t>0,20</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91</w:t>
            </w:r>
          </w:p>
        </w:tc>
        <w:tc>
          <w:tcPr>
            <w:tcW w:w="3443" w:type="dxa"/>
            <w:shd w:val="clear" w:color="auto" w:fill="auto"/>
            <w:vAlign w:val="bottom"/>
          </w:tcPr>
          <w:p w:rsidR="009761F9" w:rsidRPr="00A94039" w:rsidRDefault="009761F9" w:rsidP="009761F9">
            <w:r w:rsidRPr="00A94039">
              <w:t>Gaiseļi - Saulkrasti</w:t>
            </w:r>
          </w:p>
        </w:tc>
        <w:tc>
          <w:tcPr>
            <w:tcW w:w="1559" w:type="dxa"/>
            <w:shd w:val="clear" w:color="auto" w:fill="auto"/>
            <w:vAlign w:val="bottom"/>
          </w:tcPr>
          <w:p w:rsidR="009761F9" w:rsidRPr="00A94039" w:rsidRDefault="009761F9" w:rsidP="009761F9">
            <w:pPr>
              <w:jc w:val="center"/>
            </w:pPr>
            <w:r w:rsidRPr="00A94039">
              <w:t>3,27</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92</w:t>
            </w:r>
          </w:p>
        </w:tc>
        <w:tc>
          <w:tcPr>
            <w:tcW w:w="3443" w:type="dxa"/>
            <w:shd w:val="clear" w:color="auto" w:fill="auto"/>
            <w:vAlign w:val="bottom"/>
          </w:tcPr>
          <w:p w:rsidR="009761F9" w:rsidRPr="00A94039" w:rsidRDefault="009761F9" w:rsidP="009761F9">
            <w:r w:rsidRPr="00A94039">
              <w:t>Avoti - Krāslava /Varnaviču ceļa atzarojums</w:t>
            </w:r>
          </w:p>
        </w:tc>
        <w:tc>
          <w:tcPr>
            <w:tcW w:w="1559" w:type="dxa"/>
            <w:shd w:val="clear" w:color="auto" w:fill="auto"/>
            <w:vAlign w:val="bottom"/>
          </w:tcPr>
          <w:p w:rsidR="009761F9" w:rsidRPr="00A94039" w:rsidRDefault="009761F9" w:rsidP="009761F9">
            <w:pPr>
              <w:jc w:val="center"/>
            </w:pPr>
            <w:r w:rsidRPr="00A94039">
              <w:t>0,55</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93</w:t>
            </w:r>
          </w:p>
        </w:tc>
        <w:tc>
          <w:tcPr>
            <w:tcW w:w="3443" w:type="dxa"/>
            <w:shd w:val="clear" w:color="auto" w:fill="auto"/>
            <w:vAlign w:val="bottom"/>
          </w:tcPr>
          <w:p w:rsidR="009761F9" w:rsidRPr="00A94039" w:rsidRDefault="009761F9" w:rsidP="009761F9">
            <w:r w:rsidRPr="00A94039">
              <w:t>Rožupole - Krāslavas/Varnaviču ceļa atzarojums</w:t>
            </w:r>
          </w:p>
        </w:tc>
        <w:tc>
          <w:tcPr>
            <w:tcW w:w="1559" w:type="dxa"/>
            <w:shd w:val="clear" w:color="auto" w:fill="auto"/>
            <w:vAlign w:val="bottom"/>
          </w:tcPr>
          <w:p w:rsidR="009761F9" w:rsidRPr="00A94039" w:rsidRDefault="009761F9" w:rsidP="009761F9">
            <w:pPr>
              <w:jc w:val="center"/>
            </w:pPr>
            <w:r w:rsidRPr="00A94039">
              <w:t>1,29</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94</w:t>
            </w:r>
          </w:p>
        </w:tc>
        <w:tc>
          <w:tcPr>
            <w:tcW w:w="3443" w:type="dxa"/>
            <w:shd w:val="clear" w:color="auto" w:fill="auto"/>
            <w:vAlign w:val="bottom"/>
          </w:tcPr>
          <w:p w:rsidR="009761F9" w:rsidRPr="00A94039" w:rsidRDefault="009761F9" w:rsidP="009761F9">
            <w:r w:rsidRPr="00A94039">
              <w:t>Vecborne - Pilskalni</w:t>
            </w:r>
          </w:p>
        </w:tc>
        <w:tc>
          <w:tcPr>
            <w:tcW w:w="1559" w:type="dxa"/>
            <w:shd w:val="clear" w:color="auto" w:fill="auto"/>
            <w:vAlign w:val="bottom"/>
          </w:tcPr>
          <w:p w:rsidR="009761F9" w:rsidRPr="00A94039" w:rsidRDefault="009761F9" w:rsidP="009761F9">
            <w:pPr>
              <w:jc w:val="center"/>
            </w:pPr>
            <w:r w:rsidRPr="00A94039">
              <w:t>1,31</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95</w:t>
            </w:r>
          </w:p>
        </w:tc>
        <w:tc>
          <w:tcPr>
            <w:tcW w:w="3443" w:type="dxa"/>
            <w:shd w:val="clear" w:color="auto" w:fill="auto"/>
            <w:vAlign w:val="bottom"/>
          </w:tcPr>
          <w:p w:rsidR="009761F9" w:rsidRPr="00A94039" w:rsidRDefault="009761F9" w:rsidP="009761F9">
            <w:r w:rsidRPr="00A94039">
              <w:t>Varnaviči - Novoseļci</w:t>
            </w:r>
          </w:p>
        </w:tc>
        <w:tc>
          <w:tcPr>
            <w:tcW w:w="1559" w:type="dxa"/>
            <w:shd w:val="clear" w:color="auto" w:fill="auto"/>
            <w:vAlign w:val="bottom"/>
          </w:tcPr>
          <w:p w:rsidR="009761F9" w:rsidRPr="00A94039" w:rsidRDefault="009761F9" w:rsidP="009761F9">
            <w:pPr>
              <w:jc w:val="center"/>
            </w:pPr>
            <w:r w:rsidRPr="00A94039">
              <w:t>1,83</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96</w:t>
            </w:r>
          </w:p>
        </w:tc>
        <w:tc>
          <w:tcPr>
            <w:tcW w:w="3443" w:type="dxa"/>
            <w:shd w:val="clear" w:color="auto" w:fill="auto"/>
            <w:vAlign w:val="bottom"/>
          </w:tcPr>
          <w:p w:rsidR="009761F9" w:rsidRPr="00A94039" w:rsidRDefault="009761F9" w:rsidP="009761F9">
            <w:r w:rsidRPr="00A94039">
              <w:t>Novoseļci - Gončari</w:t>
            </w:r>
          </w:p>
        </w:tc>
        <w:tc>
          <w:tcPr>
            <w:tcW w:w="1559" w:type="dxa"/>
            <w:shd w:val="clear" w:color="auto" w:fill="auto"/>
            <w:vAlign w:val="bottom"/>
          </w:tcPr>
          <w:p w:rsidR="009761F9" w:rsidRPr="00A94039" w:rsidRDefault="009761F9" w:rsidP="009761F9">
            <w:pPr>
              <w:jc w:val="center"/>
            </w:pPr>
            <w:r w:rsidRPr="00A94039">
              <w:t>0,71</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97</w:t>
            </w:r>
          </w:p>
        </w:tc>
        <w:tc>
          <w:tcPr>
            <w:tcW w:w="3443" w:type="dxa"/>
            <w:shd w:val="clear" w:color="auto" w:fill="auto"/>
            <w:vAlign w:val="bottom"/>
          </w:tcPr>
          <w:p w:rsidR="009761F9" w:rsidRPr="00A94039" w:rsidRDefault="009761F9" w:rsidP="009761F9">
            <w:r w:rsidRPr="00A94039">
              <w:t>Novoseļci - Robežlauki</w:t>
            </w:r>
          </w:p>
        </w:tc>
        <w:tc>
          <w:tcPr>
            <w:tcW w:w="1559" w:type="dxa"/>
            <w:shd w:val="clear" w:color="auto" w:fill="auto"/>
            <w:vAlign w:val="bottom"/>
          </w:tcPr>
          <w:p w:rsidR="009761F9" w:rsidRPr="00A94039" w:rsidRDefault="009761F9" w:rsidP="009761F9">
            <w:pPr>
              <w:jc w:val="center"/>
            </w:pPr>
            <w:r w:rsidRPr="00A94039">
              <w:t>2,57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98</w:t>
            </w:r>
          </w:p>
        </w:tc>
        <w:tc>
          <w:tcPr>
            <w:tcW w:w="3443" w:type="dxa"/>
            <w:shd w:val="clear" w:color="auto" w:fill="auto"/>
            <w:vAlign w:val="bottom"/>
          </w:tcPr>
          <w:p w:rsidR="009761F9" w:rsidRPr="00A94039" w:rsidRDefault="009761F9" w:rsidP="009761F9">
            <w:r w:rsidRPr="00A94039">
              <w:t>Varnaviči - Ābelīši</w:t>
            </w:r>
          </w:p>
        </w:tc>
        <w:tc>
          <w:tcPr>
            <w:tcW w:w="1559" w:type="dxa"/>
            <w:shd w:val="clear" w:color="auto" w:fill="auto"/>
            <w:vAlign w:val="bottom"/>
          </w:tcPr>
          <w:p w:rsidR="009761F9" w:rsidRPr="00A94039" w:rsidRDefault="009761F9" w:rsidP="009761F9">
            <w:pPr>
              <w:jc w:val="center"/>
            </w:pPr>
            <w:r w:rsidRPr="00A94039">
              <w:t>2,87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99</w:t>
            </w:r>
          </w:p>
        </w:tc>
        <w:tc>
          <w:tcPr>
            <w:tcW w:w="3443" w:type="dxa"/>
            <w:shd w:val="clear" w:color="auto" w:fill="auto"/>
            <w:vAlign w:val="bottom"/>
          </w:tcPr>
          <w:p w:rsidR="009761F9" w:rsidRPr="00A94039" w:rsidRDefault="009761F9" w:rsidP="009761F9">
            <w:r w:rsidRPr="00A94039">
              <w:t>Robežlauki - Zemčizna</w:t>
            </w:r>
          </w:p>
        </w:tc>
        <w:tc>
          <w:tcPr>
            <w:tcW w:w="1559" w:type="dxa"/>
            <w:shd w:val="clear" w:color="auto" w:fill="auto"/>
            <w:vAlign w:val="bottom"/>
          </w:tcPr>
          <w:p w:rsidR="009761F9" w:rsidRPr="00A94039" w:rsidRDefault="009761F9" w:rsidP="009761F9">
            <w:pPr>
              <w:jc w:val="center"/>
            </w:pPr>
            <w:r w:rsidRPr="00A94039">
              <w:t>2,27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100</w:t>
            </w:r>
          </w:p>
        </w:tc>
        <w:tc>
          <w:tcPr>
            <w:tcW w:w="3443" w:type="dxa"/>
            <w:shd w:val="clear" w:color="auto" w:fill="auto"/>
            <w:vAlign w:val="bottom"/>
          </w:tcPr>
          <w:p w:rsidR="009761F9" w:rsidRPr="00A94039" w:rsidRDefault="009761F9" w:rsidP="009761F9">
            <w:r w:rsidRPr="00A94039">
              <w:t>Magoņi - Grantiņi 2</w:t>
            </w:r>
          </w:p>
        </w:tc>
        <w:tc>
          <w:tcPr>
            <w:tcW w:w="1559" w:type="dxa"/>
            <w:shd w:val="clear" w:color="auto" w:fill="auto"/>
            <w:vAlign w:val="bottom"/>
          </w:tcPr>
          <w:p w:rsidR="009761F9" w:rsidRPr="00A94039" w:rsidRDefault="009761F9" w:rsidP="009761F9">
            <w:pPr>
              <w:jc w:val="center"/>
            </w:pPr>
            <w:r w:rsidRPr="00A94039">
              <w:t>1,70</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101</w:t>
            </w:r>
          </w:p>
        </w:tc>
        <w:tc>
          <w:tcPr>
            <w:tcW w:w="3443" w:type="dxa"/>
            <w:shd w:val="clear" w:color="auto" w:fill="auto"/>
            <w:vAlign w:val="bottom"/>
          </w:tcPr>
          <w:p w:rsidR="009761F9" w:rsidRPr="00A94039" w:rsidRDefault="009761F9" w:rsidP="009761F9">
            <w:r w:rsidRPr="00A94039">
              <w:t>P69 - Bakšu kapi - Auziņi</w:t>
            </w:r>
          </w:p>
        </w:tc>
        <w:tc>
          <w:tcPr>
            <w:tcW w:w="1559" w:type="dxa"/>
            <w:shd w:val="clear" w:color="auto" w:fill="auto"/>
            <w:vAlign w:val="bottom"/>
          </w:tcPr>
          <w:p w:rsidR="009761F9" w:rsidRPr="00A94039" w:rsidRDefault="009761F9" w:rsidP="009761F9">
            <w:pPr>
              <w:jc w:val="center"/>
            </w:pPr>
            <w:r w:rsidRPr="00A94039">
              <w:t>1,01</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102</w:t>
            </w:r>
          </w:p>
        </w:tc>
        <w:tc>
          <w:tcPr>
            <w:tcW w:w="3443" w:type="dxa"/>
            <w:shd w:val="clear" w:color="auto" w:fill="auto"/>
            <w:vAlign w:val="bottom"/>
          </w:tcPr>
          <w:p w:rsidR="009761F9" w:rsidRPr="00A94039" w:rsidRDefault="009761F9" w:rsidP="009761F9">
            <w:r w:rsidRPr="00A94039">
              <w:t>Jaunzemi - Puķīši</w:t>
            </w:r>
          </w:p>
        </w:tc>
        <w:tc>
          <w:tcPr>
            <w:tcW w:w="1559" w:type="dxa"/>
            <w:shd w:val="clear" w:color="auto" w:fill="auto"/>
            <w:vAlign w:val="bottom"/>
          </w:tcPr>
          <w:p w:rsidR="009761F9" w:rsidRPr="00A94039" w:rsidRDefault="009761F9" w:rsidP="009761F9">
            <w:pPr>
              <w:jc w:val="center"/>
            </w:pPr>
            <w:r w:rsidRPr="00A94039">
              <w:t>3,59</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103</w:t>
            </w:r>
          </w:p>
        </w:tc>
        <w:tc>
          <w:tcPr>
            <w:tcW w:w="3443" w:type="dxa"/>
            <w:shd w:val="clear" w:color="auto" w:fill="auto"/>
            <w:vAlign w:val="bottom"/>
          </w:tcPr>
          <w:p w:rsidR="009761F9" w:rsidRPr="00A94039" w:rsidRDefault="009761F9" w:rsidP="009761F9">
            <w:r w:rsidRPr="00A94039">
              <w:t>Vecborne - Luči</w:t>
            </w:r>
          </w:p>
        </w:tc>
        <w:tc>
          <w:tcPr>
            <w:tcW w:w="1559" w:type="dxa"/>
            <w:shd w:val="clear" w:color="auto" w:fill="auto"/>
            <w:vAlign w:val="bottom"/>
          </w:tcPr>
          <w:p w:rsidR="009761F9" w:rsidRPr="00A94039" w:rsidRDefault="009761F9" w:rsidP="009761F9">
            <w:pPr>
              <w:jc w:val="center"/>
            </w:pPr>
            <w:r w:rsidRPr="00A94039">
              <w:t>1,40</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104</w:t>
            </w:r>
          </w:p>
        </w:tc>
        <w:tc>
          <w:tcPr>
            <w:tcW w:w="3443" w:type="dxa"/>
            <w:shd w:val="clear" w:color="auto" w:fill="auto"/>
            <w:vAlign w:val="bottom"/>
          </w:tcPr>
          <w:p w:rsidR="009761F9" w:rsidRPr="00A94039" w:rsidRDefault="009761F9" w:rsidP="009761F9">
            <w:r w:rsidRPr="00A94039">
              <w:t>Varnaviči - Dubinas Ev. - Luteriskie kapi</w:t>
            </w:r>
          </w:p>
        </w:tc>
        <w:tc>
          <w:tcPr>
            <w:tcW w:w="1559" w:type="dxa"/>
            <w:shd w:val="clear" w:color="auto" w:fill="auto"/>
            <w:vAlign w:val="bottom"/>
          </w:tcPr>
          <w:p w:rsidR="009761F9" w:rsidRPr="00A94039" w:rsidRDefault="009761F9" w:rsidP="009761F9">
            <w:pPr>
              <w:jc w:val="center"/>
            </w:pPr>
            <w:r w:rsidRPr="00A94039">
              <w:t>0,80</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105</w:t>
            </w:r>
          </w:p>
        </w:tc>
        <w:tc>
          <w:tcPr>
            <w:tcW w:w="3443" w:type="dxa"/>
            <w:shd w:val="clear" w:color="auto" w:fill="auto"/>
            <w:vAlign w:val="bottom"/>
          </w:tcPr>
          <w:p w:rsidR="009761F9" w:rsidRPr="00A94039" w:rsidRDefault="009761F9" w:rsidP="009761F9">
            <w:r w:rsidRPr="00A94039">
              <w:t>Novoseļci - Druvas</w:t>
            </w:r>
          </w:p>
        </w:tc>
        <w:tc>
          <w:tcPr>
            <w:tcW w:w="1559" w:type="dxa"/>
            <w:shd w:val="clear" w:color="auto" w:fill="auto"/>
            <w:vAlign w:val="bottom"/>
          </w:tcPr>
          <w:p w:rsidR="009761F9" w:rsidRPr="00A94039" w:rsidRDefault="009761F9" w:rsidP="009761F9">
            <w:pPr>
              <w:jc w:val="center"/>
            </w:pPr>
            <w:r w:rsidRPr="00A94039">
              <w:t>1,61</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106</w:t>
            </w:r>
          </w:p>
        </w:tc>
        <w:tc>
          <w:tcPr>
            <w:tcW w:w="3443" w:type="dxa"/>
            <w:shd w:val="clear" w:color="auto" w:fill="auto"/>
            <w:vAlign w:val="bottom"/>
          </w:tcPr>
          <w:p w:rsidR="009761F9" w:rsidRPr="00A94039" w:rsidRDefault="009761F9" w:rsidP="009761F9">
            <w:r w:rsidRPr="00A94039">
              <w:t>V633 - Bruninieku kapi</w:t>
            </w:r>
          </w:p>
        </w:tc>
        <w:tc>
          <w:tcPr>
            <w:tcW w:w="1559" w:type="dxa"/>
            <w:shd w:val="clear" w:color="auto" w:fill="auto"/>
            <w:vAlign w:val="bottom"/>
          </w:tcPr>
          <w:p w:rsidR="009761F9" w:rsidRPr="00A94039" w:rsidRDefault="009761F9" w:rsidP="009761F9">
            <w:pPr>
              <w:jc w:val="center"/>
            </w:pPr>
            <w:r w:rsidRPr="00A94039">
              <w:t>0,25</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center"/>
          </w:tcPr>
          <w:p w:rsidR="009761F9" w:rsidRPr="00A94039" w:rsidRDefault="009761F9" w:rsidP="009761F9"/>
        </w:tc>
        <w:tc>
          <w:tcPr>
            <w:tcW w:w="1559" w:type="dxa"/>
            <w:shd w:val="clear" w:color="auto" w:fill="auto"/>
            <w:vAlign w:val="center"/>
          </w:tcPr>
          <w:p w:rsidR="009761F9" w:rsidRPr="00A94039" w:rsidRDefault="009761F9" w:rsidP="009761F9">
            <w:pPr>
              <w:jc w:val="center"/>
            </w:pPr>
          </w:p>
        </w:tc>
        <w:tc>
          <w:tcPr>
            <w:tcW w:w="2127" w:type="dxa"/>
            <w:shd w:val="clear" w:color="auto" w:fill="auto"/>
            <w:vAlign w:val="center"/>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Krāslavas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107</w:t>
            </w:r>
          </w:p>
        </w:tc>
        <w:tc>
          <w:tcPr>
            <w:tcW w:w="3443" w:type="dxa"/>
            <w:shd w:val="clear" w:color="auto" w:fill="auto"/>
            <w:vAlign w:val="center"/>
          </w:tcPr>
          <w:p w:rsidR="009761F9" w:rsidRPr="00A94039" w:rsidRDefault="009761F9" w:rsidP="009761F9">
            <w:r w:rsidRPr="00A94039">
              <w:t>Kalte - Krasnoļenka</w:t>
            </w:r>
          </w:p>
        </w:tc>
        <w:tc>
          <w:tcPr>
            <w:tcW w:w="1559" w:type="dxa"/>
            <w:shd w:val="clear" w:color="auto" w:fill="auto"/>
            <w:vAlign w:val="center"/>
          </w:tcPr>
          <w:p w:rsidR="009761F9" w:rsidRPr="00A94039" w:rsidRDefault="009761F9" w:rsidP="009761F9">
            <w:pPr>
              <w:jc w:val="center"/>
            </w:pPr>
            <w:r w:rsidRPr="00A94039">
              <w:t>2,79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108</w:t>
            </w:r>
          </w:p>
        </w:tc>
        <w:tc>
          <w:tcPr>
            <w:tcW w:w="3443" w:type="dxa"/>
            <w:shd w:val="clear" w:color="auto" w:fill="auto"/>
            <w:vAlign w:val="center"/>
          </w:tcPr>
          <w:p w:rsidR="009761F9" w:rsidRPr="00A94039" w:rsidRDefault="009761F9" w:rsidP="009761F9">
            <w:r w:rsidRPr="00A94039">
              <w:t>Mazie Kusiņi - Krasnoļenka 2</w:t>
            </w:r>
          </w:p>
        </w:tc>
        <w:tc>
          <w:tcPr>
            <w:tcW w:w="1559" w:type="dxa"/>
            <w:shd w:val="clear" w:color="auto" w:fill="auto"/>
            <w:vAlign w:val="center"/>
          </w:tcPr>
          <w:p w:rsidR="009761F9" w:rsidRPr="00A94039" w:rsidRDefault="009761F9" w:rsidP="009761F9">
            <w:pPr>
              <w:jc w:val="center"/>
            </w:pPr>
            <w:r w:rsidRPr="00A94039">
              <w:t>6,16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109</w:t>
            </w:r>
          </w:p>
        </w:tc>
        <w:tc>
          <w:tcPr>
            <w:tcW w:w="3443" w:type="dxa"/>
            <w:shd w:val="clear" w:color="auto" w:fill="auto"/>
            <w:vAlign w:val="center"/>
          </w:tcPr>
          <w:p w:rsidR="009761F9" w:rsidRPr="00A94039" w:rsidRDefault="009761F9" w:rsidP="009761F9">
            <w:r w:rsidRPr="00A94039">
              <w:t>Miglāni - Drīdzis - Voiņi</w:t>
            </w:r>
          </w:p>
        </w:tc>
        <w:tc>
          <w:tcPr>
            <w:tcW w:w="1559" w:type="dxa"/>
            <w:shd w:val="clear" w:color="auto" w:fill="auto"/>
            <w:vAlign w:val="center"/>
          </w:tcPr>
          <w:p w:rsidR="009761F9" w:rsidRPr="00A94039" w:rsidRDefault="009761F9" w:rsidP="009761F9">
            <w:pPr>
              <w:jc w:val="center"/>
            </w:pPr>
            <w:r w:rsidRPr="00A94039">
              <w:t>4,68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110</w:t>
            </w:r>
          </w:p>
        </w:tc>
        <w:tc>
          <w:tcPr>
            <w:tcW w:w="3443" w:type="dxa"/>
            <w:shd w:val="clear" w:color="auto" w:fill="auto"/>
            <w:vAlign w:val="center"/>
          </w:tcPr>
          <w:p w:rsidR="009761F9" w:rsidRPr="00A94039" w:rsidRDefault="009761F9" w:rsidP="009761F9">
            <w:r w:rsidRPr="00A94039">
              <w:t>Krasnoļenka 1 - Podboroka</w:t>
            </w:r>
          </w:p>
        </w:tc>
        <w:tc>
          <w:tcPr>
            <w:tcW w:w="1559" w:type="dxa"/>
            <w:shd w:val="clear" w:color="auto" w:fill="auto"/>
            <w:vAlign w:val="center"/>
          </w:tcPr>
          <w:p w:rsidR="009761F9" w:rsidRPr="00A94039" w:rsidRDefault="009761F9" w:rsidP="009761F9">
            <w:pPr>
              <w:jc w:val="center"/>
            </w:pPr>
            <w:r w:rsidRPr="00A94039">
              <w:t>1,57</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111</w:t>
            </w:r>
          </w:p>
        </w:tc>
        <w:tc>
          <w:tcPr>
            <w:tcW w:w="3443" w:type="dxa"/>
            <w:shd w:val="clear" w:color="auto" w:fill="auto"/>
            <w:vAlign w:val="center"/>
          </w:tcPr>
          <w:p w:rsidR="009761F9" w:rsidRPr="00A94039" w:rsidRDefault="009761F9" w:rsidP="009761F9">
            <w:r w:rsidRPr="00A94039">
              <w:t>Kalte - Gintauti</w:t>
            </w:r>
          </w:p>
        </w:tc>
        <w:tc>
          <w:tcPr>
            <w:tcW w:w="1559" w:type="dxa"/>
            <w:shd w:val="clear" w:color="auto" w:fill="auto"/>
            <w:vAlign w:val="center"/>
          </w:tcPr>
          <w:p w:rsidR="009761F9" w:rsidRPr="00A94039" w:rsidRDefault="009761F9" w:rsidP="009761F9">
            <w:pPr>
              <w:jc w:val="center"/>
            </w:pPr>
            <w:r w:rsidRPr="00A94039">
              <w:t>1,89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112</w:t>
            </w:r>
          </w:p>
        </w:tc>
        <w:tc>
          <w:tcPr>
            <w:tcW w:w="3443" w:type="dxa"/>
            <w:shd w:val="clear" w:color="auto" w:fill="auto"/>
            <w:vAlign w:val="bottom"/>
          </w:tcPr>
          <w:p w:rsidR="009761F9" w:rsidRPr="00A94039" w:rsidRDefault="009761F9" w:rsidP="009761F9">
            <w:r w:rsidRPr="00A94039">
              <w:t>Ezerkalns - Aišpuri</w:t>
            </w:r>
          </w:p>
        </w:tc>
        <w:tc>
          <w:tcPr>
            <w:tcW w:w="1559" w:type="dxa"/>
            <w:shd w:val="clear" w:color="auto" w:fill="auto"/>
            <w:vAlign w:val="bottom"/>
          </w:tcPr>
          <w:p w:rsidR="009761F9" w:rsidRPr="00A94039" w:rsidRDefault="009761F9" w:rsidP="009761F9">
            <w:pPr>
              <w:jc w:val="center"/>
            </w:pPr>
            <w:r w:rsidRPr="00A94039">
              <w:t>1,62</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113</w:t>
            </w:r>
          </w:p>
        </w:tc>
        <w:tc>
          <w:tcPr>
            <w:tcW w:w="3443" w:type="dxa"/>
            <w:shd w:val="clear" w:color="auto" w:fill="auto"/>
            <w:vAlign w:val="bottom"/>
          </w:tcPr>
          <w:p w:rsidR="009761F9" w:rsidRPr="00A94039" w:rsidRDefault="009761F9" w:rsidP="009761F9">
            <w:r w:rsidRPr="00A94039">
              <w:t>Lielie Kusiņi - Nadboltova</w:t>
            </w:r>
          </w:p>
        </w:tc>
        <w:tc>
          <w:tcPr>
            <w:tcW w:w="1559" w:type="dxa"/>
            <w:shd w:val="clear" w:color="auto" w:fill="auto"/>
            <w:vAlign w:val="bottom"/>
          </w:tcPr>
          <w:p w:rsidR="009761F9" w:rsidRPr="00A94039" w:rsidRDefault="009761F9" w:rsidP="009761F9">
            <w:pPr>
              <w:jc w:val="center"/>
            </w:pPr>
            <w:r w:rsidRPr="00A94039">
              <w:t>4,07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114</w:t>
            </w:r>
          </w:p>
        </w:tc>
        <w:tc>
          <w:tcPr>
            <w:tcW w:w="3443" w:type="dxa"/>
            <w:shd w:val="clear" w:color="auto" w:fill="auto"/>
            <w:vAlign w:val="bottom"/>
          </w:tcPr>
          <w:p w:rsidR="009761F9" w:rsidRPr="00A94039" w:rsidRDefault="009761F9" w:rsidP="009761F9">
            <w:r w:rsidRPr="00A94039">
              <w:t>Tračumi - Gribuļi</w:t>
            </w:r>
          </w:p>
        </w:tc>
        <w:tc>
          <w:tcPr>
            <w:tcW w:w="1559" w:type="dxa"/>
            <w:shd w:val="clear" w:color="auto" w:fill="auto"/>
            <w:vAlign w:val="bottom"/>
          </w:tcPr>
          <w:p w:rsidR="009761F9" w:rsidRPr="00A94039" w:rsidRDefault="009761F9" w:rsidP="009761F9">
            <w:pPr>
              <w:jc w:val="center"/>
            </w:pPr>
            <w:r w:rsidRPr="00A94039">
              <w:t>2,35</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115</w:t>
            </w:r>
          </w:p>
        </w:tc>
        <w:tc>
          <w:tcPr>
            <w:tcW w:w="3443" w:type="dxa"/>
            <w:shd w:val="clear" w:color="auto" w:fill="auto"/>
            <w:vAlign w:val="bottom"/>
          </w:tcPr>
          <w:p w:rsidR="009761F9" w:rsidRPr="00A94039" w:rsidRDefault="009761F9" w:rsidP="009761F9">
            <w:r w:rsidRPr="00A94039">
              <w:t>Miglāni - Rusaki</w:t>
            </w:r>
          </w:p>
        </w:tc>
        <w:tc>
          <w:tcPr>
            <w:tcW w:w="1559" w:type="dxa"/>
            <w:shd w:val="clear" w:color="auto" w:fill="auto"/>
            <w:vAlign w:val="bottom"/>
          </w:tcPr>
          <w:p w:rsidR="009761F9" w:rsidRPr="00A94039" w:rsidRDefault="009761F9" w:rsidP="009761F9">
            <w:pPr>
              <w:jc w:val="center"/>
            </w:pPr>
            <w:r w:rsidRPr="00A94039">
              <w:t>1,47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116</w:t>
            </w:r>
          </w:p>
        </w:tc>
        <w:tc>
          <w:tcPr>
            <w:tcW w:w="3443" w:type="dxa"/>
            <w:shd w:val="clear" w:color="auto" w:fill="auto"/>
            <w:vAlign w:val="bottom"/>
          </w:tcPr>
          <w:p w:rsidR="009761F9" w:rsidRPr="00A94039" w:rsidRDefault="009761F9" w:rsidP="009761F9">
            <w:r w:rsidRPr="00A94039">
              <w:t>A6 - Ferma</w:t>
            </w:r>
          </w:p>
        </w:tc>
        <w:tc>
          <w:tcPr>
            <w:tcW w:w="1559" w:type="dxa"/>
            <w:shd w:val="clear" w:color="auto" w:fill="auto"/>
            <w:vAlign w:val="bottom"/>
          </w:tcPr>
          <w:p w:rsidR="009761F9" w:rsidRPr="00A94039" w:rsidRDefault="009761F9" w:rsidP="009761F9">
            <w:pPr>
              <w:jc w:val="center"/>
            </w:pPr>
            <w:r w:rsidRPr="00A94039">
              <w:t>0,39</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117</w:t>
            </w:r>
          </w:p>
        </w:tc>
        <w:tc>
          <w:tcPr>
            <w:tcW w:w="3443" w:type="dxa"/>
            <w:shd w:val="clear" w:color="auto" w:fill="auto"/>
            <w:vAlign w:val="bottom"/>
          </w:tcPr>
          <w:p w:rsidR="009761F9" w:rsidRPr="00A94039" w:rsidRDefault="009761F9" w:rsidP="009761F9">
            <w:r w:rsidRPr="00A94039">
              <w:t>A6 - Skadiņi</w:t>
            </w:r>
          </w:p>
        </w:tc>
        <w:tc>
          <w:tcPr>
            <w:tcW w:w="1559" w:type="dxa"/>
            <w:shd w:val="clear" w:color="auto" w:fill="auto"/>
            <w:vAlign w:val="bottom"/>
          </w:tcPr>
          <w:p w:rsidR="009761F9" w:rsidRPr="00A94039" w:rsidRDefault="009761F9" w:rsidP="009761F9">
            <w:pPr>
              <w:jc w:val="center"/>
            </w:pPr>
            <w:r w:rsidRPr="00A94039">
              <w:t>0,27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center"/>
          </w:tcPr>
          <w:p w:rsidR="009761F9" w:rsidRPr="00A94039" w:rsidRDefault="009761F9" w:rsidP="009761F9"/>
        </w:tc>
        <w:tc>
          <w:tcPr>
            <w:tcW w:w="1559" w:type="dxa"/>
            <w:shd w:val="clear" w:color="auto" w:fill="auto"/>
            <w:vAlign w:val="center"/>
          </w:tcPr>
          <w:p w:rsidR="009761F9" w:rsidRPr="00A94039" w:rsidRDefault="009761F9" w:rsidP="009761F9">
            <w:pPr>
              <w:jc w:val="center"/>
            </w:pPr>
          </w:p>
        </w:tc>
        <w:tc>
          <w:tcPr>
            <w:tcW w:w="2127" w:type="dxa"/>
            <w:shd w:val="clear" w:color="auto" w:fill="auto"/>
            <w:vAlign w:val="center"/>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Skaistas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118</w:t>
            </w:r>
          </w:p>
        </w:tc>
        <w:tc>
          <w:tcPr>
            <w:tcW w:w="3443" w:type="dxa"/>
            <w:shd w:val="clear" w:color="auto" w:fill="auto"/>
            <w:vAlign w:val="center"/>
          </w:tcPr>
          <w:p w:rsidR="009761F9" w:rsidRPr="00A94039" w:rsidRDefault="009761F9" w:rsidP="009761F9">
            <w:r w:rsidRPr="00A94039">
              <w:t>Ļudviki - Vanagiški</w:t>
            </w:r>
          </w:p>
        </w:tc>
        <w:tc>
          <w:tcPr>
            <w:tcW w:w="1559" w:type="dxa"/>
            <w:shd w:val="clear" w:color="auto" w:fill="auto"/>
            <w:vAlign w:val="center"/>
          </w:tcPr>
          <w:p w:rsidR="009761F9" w:rsidRPr="00A94039" w:rsidRDefault="009761F9" w:rsidP="009761F9">
            <w:pPr>
              <w:jc w:val="center"/>
            </w:pPr>
            <w:r w:rsidRPr="00A94039">
              <w:t>2,73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119</w:t>
            </w:r>
          </w:p>
        </w:tc>
        <w:tc>
          <w:tcPr>
            <w:tcW w:w="3443" w:type="dxa"/>
            <w:shd w:val="clear" w:color="auto" w:fill="auto"/>
            <w:vAlign w:val="center"/>
          </w:tcPr>
          <w:p w:rsidR="009761F9" w:rsidRPr="00A94039" w:rsidRDefault="009761F9" w:rsidP="009761F9">
            <w:r w:rsidRPr="00A94039">
              <w:t>Nemčinova - Valteri</w:t>
            </w:r>
          </w:p>
        </w:tc>
        <w:tc>
          <w:tcPr>
            <w:tcW w:w="1559" w:type="dxa"/>
            <w:shd w:val="clear" w:color="auto" w:fill="auto"/>
            <w:vAlign w:val="center"/>
          </w:tcPr>
          <w:p w:rsidR="009761F9" w:rsidRPr="00A94039" w:rsidRDefault="009761F9" w:rsidP="009761F9">
            <w:pPr>
              <w:jc w:val="center"/>
            </w:pPr>
            <w:r w:rsidRPr="00A94039">
              <w:t>5,13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120</w:t>
            </w:r>
          </w:p>
        </w:tc>
        <w:tc>
          <w:tcPr>
            <w:tcW w:w="3443" w:type="dxa"/>
            <w:shd w:val="clear" w:color="auto" w:fill="auto"/>
            <w:vAlign w:val="center"/>
          </w:tcPr>
          <w:p w:rsidR="009761F9" w:rsidRPr="00A94039" w:rsidRDefault="009761F9" w:rsidP="009761F9">
            <w:r w:rsidRPr="00A94039">
              <w:t>Indrica - Ļaksi</w:t>
            </w:r>
          </w:p>
        </w:tc>
        <w:tc>
          <w:tcPr>
            <w:tcW w:w="1559" w:type="dxa"/>
            <w:shd w:val="clear" w:color="auto" w:fill="auto"/>
            <w:vAlign w:val="center"/>
          </w:tcPr>
          <w:p w:rsidR="009761F9" w:rsidRPr="00A94039" w:rsidRDefault="009761F9" w:rsidP="009761F9">
            <w:pPr>
              <w:jc w:val="center"/>
            </w:pPr>
            <w:r w:rsidRPr="00A94039">
              <w:t>4,85</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121</w:t>
            </w:r>
          </w:p>
        </w:tc>
        <w:tc>
          <w:tcPr>
            <w:tcW w:w="3443" w:type="dxa"/>
            <w:shd w:val="clear" w:color="auto" w:fill="auto"/>
            <w:vAlign w:val="center"/>
          </w:tcPr>
          <w:p w:rsidR="009761F9" w:rsidRPr="00A94039" w:rsidRDefault="009761F9" w:rsidP="009761F9">
            <w:r w:rsidRPr="00A94039">
              <w:t>Ļaksi - Podlesica - Valteri</w:t>
            </w:r>
          </w:p>
        </w:tc>
        <w:tc>
          <w:tcPr>
            <w:tcW w:w="1559" w:type="dxa"/>
            <w:shd w:val="clear" w:color="auto" w:fill="auto"/>
            <w:vAlign w:val="center"/>
          </w:tcPr>
          <w:p w:rsidR="009761F9" w:rsidRPr="00A94039" w:rsidRDefault="009761F9" w:rsidP="009761F9">
            <w:pPr>
              <w:jc w:val="center"/>
            </w:pPr>
            <w:r w:rsidRPr="00A94039">
              <w:t>1,20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122</w:t>
            </w:r>
          </w:p>
        </w:tc>
        <w:tc>
          <w:tcPr>
            <w:tcW w:w="3443" w:type="dxa"/>
            <w:shd w:val="clear" w:color="auto" w:fill="auto"/>
            <w:vAlign w:val="center"/>
          </w:tcPr>
          <w:p w:rsidR="009761F9" w:rsidRPr="00A94039" w:rsidRDefault="009761F9" w:rsidP="009761F9">
            <w:r w:rsidRPr="00A94039">
              <w:t>Kazinči - Smildški</w:t>
            </w:r>
          </w:p>
        </w:tc>
        <w:tc>
          <w:tcPr>
            <w:tcW w:w="1559" w:type="dxa"/>
            <w:shd w:val="clear" w:color="auto" w:fill="auto"/>
            <w:vAlign w:val="center"/>
          </w:tcPr>
          <w:p w:rsidR="009761F9" w:rsidRPr="00A94039" w:rsidRDefault="009761F9" w:rsidP="009761F9">
            <w:pPr>
              <w:jc w:val="center"/>
            </w:pPr>
            <w:r w:rsidRPr="00A94039">
              <w:t>4,56</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lastRenderedPageBreak/>
              <w:t>123</w:t>
            </w:r>
          </w:p>
        </w:tc>
        <w:tc>
          <w:tcPr>
            <w:tcW w:w="3443" w:type="dxa"/>
            <w:shd w:val="clear" w:color="auto" w:fill="auto"/>
            <w:vAlign w:val="center"/>
          </w:tcPr>
          <w:p w:rsidR="009761F9" w:rsidRPr="00A94039" w:rsidRDefault="009761F9" w:rsidP="009761F9">
            <w:r w:rsidRPr="00A94039">
              <w:t>Čenčupu - Ludzītis - Grundāni - Bedriši</w:t>
            </w:r>
          </w:p>
        </w:tc>
        <w:tc>
          <w:tcPr>
            <w:tcW w:w="1559" w:type="dxa"/>
            <w:shd w:val="clear" w:color="auto" w:fill="auto"/>
            <w:vAlign w:val="center"/>
          </w:tcPr>
          <w:p w:rsidR="009761F9" w:rsidRPr="00A94039" w:rsidRDefault="009761F9" w:rsidP="009761F9">
            <w:pPr>
              <w:jc w:val="center"/>
            </w:pPr>
            <w:r w:rsidRPr="00A94039">
              <w:t>5,47</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124</w:t>
            </w:r>
          </w:p>
        </w:tc>
        <w:tc>
          <w:tcPr>
            <w:tcW w:w="3443" w:type="dxa"/>
            <w:shd w:val="clear" w:color="auto" w:fill="auto"/>
            <w:vAlign w:val="center"/>
          </w:tcPr>
          <w:p w:rsidR="009761F9" w:rsidRPr="00A94039" w:rsidRDefault="009761F9" w:rsidP="009761F9">
            <w:r w:rsidRPr="00A94039">
              <w:t>Čenčupi - Ezeriņi Vēveri</w:t>
            </w:r>
          </w:p>
        </w:tc>
        <w:tc>
          <w:tcPr>
            <w:tcW w:w="1559" w:type="dxa"/>
            <w:shd w:val="clear" w:color="auto" w:fill="auto"/>
            <w:vAlign w:val="center"/>
          </w:tcPr>
          <w:p w:rsidR="009761F9" w:rsidRPr="00A94039" w:rsidRDefault="009761F9" w:rsidP="009761F9">
            <w:pPr>
              <w:jc w:val="center"/>
            </w:pPr>
            <w:r w:rsidRPr="00A94039">
              <w:t>4,92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125</w:t>
            </w:r>
          </w:p>
        </w:tc>
        <w:tc>
          <w:tcPr>
            <w:tcW w:w="3443" w:type="dxa"/>
            <w:shd w:val="clear" w:color="auto" w:fill="auto"/>
            <w:vAlign w:val="center"/>
          </w:tcPr>
          <w:p w:rsidR="009761F9" w:rsidRPr="00A94039" w:rsidRDefault="009761F9" w:rsidP="009761F9">
            <w:r w:rsidRPr="00A94039">
              <w:t>Seikaļi - Bogdāni</w:t>
            </w:r>
          </w:p>
        </w:tc>
        <w:tc>
          <w:tcPr>
            <w:tcW w:w="1559" w:type="dxa"/>
            <w:shd w:val="clear" w:color="auto" w:fill="auto"/>
            <w:vAlign w:val="center"/>
          </w:tcPr>
          <w:p w:rsidR="009761F9" w:rsidRPr="00A94039" w:rsidRDefault="009761F9" w:rsidP="009761F9">
            <w:pPr>
              <w:jc w:val="center"/>
            </w:pPr>
            <w:r w:rsidRPr="00A94039">
              <w:t>1,35</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126</w:t>
            </w:r>
          </w:p>
        </w:tc>
        <w:tc>
          <w:tcPr>
            <w:tcW w:w="3443" w:type="dxa"/>
            <w:shd w:val="clear" w:color="auto" w:fill="auto"/>
            <w:vAlign w:val="center"/>
          </w:tcPr>
          <w:p w:rsidR="009761F9" w:rsidRPr="00A94039" w:rsidRDefault="009761F9" w:rsidP="009761F9">
            <w:r w:rsidRPr="00A94039">
              <w:t>Vainiški - Otrā Skaista</w:t>
            </w:r>
          </w:p>
        </w:tc>
        <w:tc>
          <w:tcPr>
            <w:tcW w:w="1559" w:type="dxa"/>
            <w:shd w:val="clear" w:color="auto" w:fill="auto"/>
            <w:vAlign w:val="center"/>
          </w:tcPr>
          <w:p w:rsidR="009761F9" w:rsidRPr="00A94039" w:rsidRDefault="009761F9" w:rsidP="009761F9">
            <w:pPr>
              <w:jc w:val="center"/>
            </w:pPr>
            <w:r w:rsidRPr="00A94039">
              <w:t>2,56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127</w:t>
            </w:r>
          </w:p>
        </w:tc>
        <w:tc>
          <w:tcPr>
            <w:tcW w:w="3443" w:type="dxa"/>
            <w:shd w:val="clear" w:color="auto" w:fill="auto"/>
            <w:vAlign w:val="center"/>
          </w:tcPr>
          <w:p w:rsidR="009761F9" w:rsidRPr="00A94039" w:rsidRDefault="009761F9" w:rsidP="009761F9">
            <w:r w:rsidRPr="00A94039">
              <w:t>Traptiški - Luņi - Traptiški</w:t>
            </w:r>
          </w:p>
        </w:tc>
        <w:tc>
          <w:tcPr>
            <w:tcW w:w="1559" w:type="dxa"/>
            <w:shd w:val="clear" w:color="auto" w:fill="auto"/>
            <w:vAlign w:val="center"/>
          </w:tcPr>
          <w:p w:rsidR="009761F9" w:rsidRPr="00A94039" w:rsidRDefault="009761F9" w:rsidP="009761F9">
            <w:pPr>
              <w:jc w:val="center"/>
            </w:pPr>
            <w:r w:rsidRPr="00A94039">
              <w:t>8,19</w:t>
            </w:r>
          </w:p>
        </w:tc>
        <w:tc>
          <w:tcPr>
            <w:tcW w:w="2127" w:type="dxa"/>
            <w:shd w:val="clear" w:color="auto" w:fill="auto"/>
            <w:vAlign w:val="center"/>
          </w:tcPr>
          <w:p w:rsidR="009761F9" w:rsidRPr="00A94039" w:rsidRDefault="009761F9" w:rsidP="009761F9">
            <w:pPr>
              <w:jc w:val="center"/>
            </w:pPr>
            <w:r w:rsidRPr="00A94039">
              <w:t>grunts/grants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128</w:t>
            </w:r>
          </w:p>
        </w:tc>
        <w:tc>
          <w:tcPr>
            <w:tcW w:w="3443" w:type="dxa"/>
            <w:shd w:val="clear" w:color="auto" w:fill="auto"/>
            <w:vAlign w:val="center"/>
          </w:tcPr>
          <w:p w:rsidR="009761F9" w:rsidRPr="00A94039" w:rsidRDefault="009761F9" w:rsidP="009761F9">
            <w:r w:rsidRPr="00A94039">
              <w:t>Stoli - Kuliniški</w:t>
            </w:r>
          </w:p>
        </w:tc>
        <w:tc>
          <w:tcPr>
            <w:tcW w:w="1559" w:type="dxa"/>
            <w:shd w:val="clear" w:color="auto" w:fill="auto"/>
            <w:vAlign w:val="center"/>
          </w:tcPr>
          <w:p w:rsidR="009761F9" w:rsidRPr="00A94039" w:rsidRDefault="009761F9" w:rsidP="009761F9">
            <w:pPr>
              <w:jc w:val="center"/>
            </w:pPr>
            <w:r w:rsidRPr="00A94039">
              <w:t>3,11</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129</w:t>
            </w:r>
          </w:p>
        </w:tc>
        <w:tc>
          <w:tcPr>
            <w:tcW w:w="3443" w:type="dxa"/>
            <w:shd w:val="clear" w:color="auto" w:fill="auto"/>
            <w:vAlign w:val="center"/>
          </w:tcPr>
          <w:p w:rsidR="009761F9" w:rsidRPr="00A94039" w:rsidRDefault="009761F9" w:rsidP="009761F9">
            <w:r w:rsidRPr="00A94039">
              <w:t>Puncuļi - Veceļi</w:t>
            </w:r>
          </w:p>
        </w:tc>
        <w:tc>
          <w:tcPr>
            <w:tcW w:w="1559" w:type="dxa"/>
            <w:shd w:val="clear" w:color="auto" w:fill="auto"/>
            <w:vAlign w:val="center"/>
          </w:tcPr>
          <w:p w:rsidR="009761F9" w:rsidRPr="00A94039" w:rsidRDefault="009761F9" w:rsidP="009761F9">
            <w:pPr>
              <w:jc w:val="center"/>
            </w:pPr>
            <w:r w:rsidRPr="00A94039">
              <w:t>1,41</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130</w:t>
            </w:r>
          </w:p>
        </w:tc>
        <w:tc>
          <w:tcPr>
            <w:tcW w:w="3443" w:type="dxa"/>
            <w:shd w:val="clear" w:color="auto" w:fill="auto"/>
            <w:vAlign w:val="center"/>
          </w:tcPr>
          <w:p w:rsidR="009761F9" w:rsidRPr="00A94039" w:rsidRDefault="009761F9" w:rsidP="009761F9">
            <w:r w:rsidRPr="00A94039">
              <w:t>Luņi - Kombuļu pagasta robeža</w:t>
            </w:r>
          </w:p>
        </w:tc>
        <w:tc>
          <w:tcPr>
            <w:tcW w:w="1559" w:type="dxa"/>
            <w:shd w:val="clear" w:color="auto" w:fill="auto"/>
            <w:vAlign w:val="center"/>
          </w:tcPr>
          <w:p w:rsidR="009761F9" w:rsidRPr="00A94039" w:rsidRDefault="009761F9" w:rsidP="009761F9">
            <w:pPr>
              <w:jc w:val="center"/>
            </w:pPr>
            <w:r w:rsidRPr="00A94039">
              <w:t>0,86</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131</w:t>
            </w:r>
          </w:p>
        </w:tc>
        <w:tc>
          <w:tcPr>
            <w:tcW w:w="3443" w:type="dxa"/>
            <w:shd w:val="clear" w:color="auto" w:fill="auto"/>
            <w:vAlign w:val="bottom"/>
          </w:tcPr>
          <w:p w:rsidR="009761F9" w:rsidRPr="00A94039" w:rsidRDefault="009761F9" w:rsidP="009761F9">
            <w:r w:rsidRPr="00A94039">
              <w:t>Vanagiški - Konstantinovas pagasta robeža</w:t>
            </w:r>
          </w:p>
        </w:tc>
        <w:tc>
          <w:tcPr>
            <w:tcW w:w="1559" w:type="dxa"/>
            <w:shd w:val="clear" w:color="auto" w:fill="auto"/>
            <w:vAlign w:val="bottom"/>
          </w:tcPr>
          <w:p w:rsidR="009761F9" w:rsidRPr="00A94039" w:rsidRDefault="009761F9" w:rsidP="009761F9">
            <w:pPr>
              <w:jc w:val="center"/>
            </w:pPr>
            <w:r w:rsidRPr="00A94039">
              <w:t>1,92</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132</w:t>
            </w:r>
          </w:p>
        </w:tc>
        <w:tc>
          <w:tcPr>
            <w:tcW w:w="3443" w:type="dxa"/>
            <w:shd w:val="clear" w:color="auto" w:fill="auto"/>
            <w:vAlign w:val="bottom"/>
          </w:tcPr>
          <w:p w:rsidR="009761F9" w:rsidRPr="00A94039" w:rsidRDefault="009761F9" w:rsidP="009761F9">
            <w:r w:rsidRPr="00A94039">
              <w:t>Ļaksi - Ornicāni</w:t>
            </w:r>
          </w:p>
        </w:tc>
        <w:tc>
          <w:tcPr>
            <w:tcW w:w="1559" w:type="dxa"/>
            <w:shd w:val="clear" w:color="auto" w:fill="auto"/>
            <w:vAlign w:val="bottom"/>
          </w:tcPr>
          <w:p w:rsidR="009761F9" w:rsidRPr="00A94039" w:rsidRDefault="009761F9" w:rsidP="009761F9">
            <w:pPr>
              <w:jc w:val="center"/>
            </w:pPr>
            <w:r w:rsidRPr="00A94039">
              <w:t>3,03</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133</w:t>
            </w:r>
          </w:p>
        </w:tc>
        <w:tc>
          <w:tcPr>
            <w:tcW w:w="3443" w:type="dxa"/>
            <w:shd w:val="clear" w:color="auto" w:fill="auto"/>
            <w:vAlign w:val="bottom"/>
          </w:tcPr>
          <w:p w:rsidR="009761F9" w:rsidRPr="00A94039" w:rsidRDefault="009761F9" w:rsidP="009761F9">
            <w:r w:rsidRPr="00A94039">
              <w:t>Bogdāni - Ornicāni</w:t>
            </w:r>
          </w:p>
        </w:tc>
        <w:tc>
          <w:tcPr>
            <w:tcW w:w="1559" w:type="dxa"/>
            <w:shd w:val="clear" w:color="auto" w:fill="auto"/>
            <w:vAlign w:val="bottom"/>
          </w:tcPr>
          <w:p w:rsidR="009761F9" w:rsidRPr="00A94039" w:rsidRDefault="009761F9" w:rsidP="009761F9">
            <w:pPr>
              <w:jc w:val="center"/>
            </w:pPr>
            <w:r w:rsidRPr="00A94039">
              <w:t>3,78</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134</w:t>
            </w:r>
          </w:p>
        </w:tc>
        <w:tc>
          <w:tcPr>
            <w:tcW w:w="3443" w:type="dxa"/>
            <w:shd w:val="clear" w:color="auto" w:fill="auto"/>
            <w:vAlign w:val="bottom"/>
          </w:tcPr>
          <w:p w:rsidR="009761F9" w:rsidRPr="00A94039" w:rsidRDefault="009761F9" w:rsidP="009761F9">
            <w:r w:rsidRPr="00A94039">
              <w:t>Bogdāni - Bogdāni</w:t>
            </w:r>
          </w:p>
        </w:tc>
        <w:tc>
          <w:tcPr>
            <w:tcW w:w="1559" w:type="dxa"/>
            <w:shd w:val="clear" w:color="auto" w:fill="auto"/>
            <w:vAlign w:val="bottom"/>
          </w:tcPr>
          <w:p w:rsidR="009761F9" w:rsidRPr="00A94039" w:rsidRDefault="009761F9" w:rsidP="009761F9">
            <w:pPr>
              <w:jc w:val="center"/>
            </w:pPr>
            <w:r w:rsidRPr="00A94039">
              <w:t>1,19</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135</w:t>
            </w:r>
          </w:p>
        </w:tc>
        <w:tc>
          <w:tcPr>
            <w:tcW w:w="3443" w:type="dxa"/>
            <w:shd w:val="clear" w:color="auto" w:fill="auto"/>
            <w:vAlign w:val="bottom"/>
          </w:tcPr>
          <w:p w:rsidR="009761F9" w:rsidRPr="00A94039" w:rsidRDefault="009761F9" w:rsidP="009761F9">
            <w:r w:rsidRPr="00A94039">
              <w:t>Skradeļi - Skradeļi</w:t>
            </w:r>
          </w:p>
        </w:tc>
        <w:tc>
          <w:tcPr>
            <w:tcW w:w="1559" w:type="dxa"/>
            <w:shd w:val="clear" w:color="auto" w:fill="auto"/>
            <w:vAlign w:val="bottom"/>
          </w:tcPr>
          <w:p w:rsidR="009761F9" w:rsidRPr="00A94039" w:rsidRDefault="009761F9" w:rsidP="009761F9">
            <w:pPr>
              <w:jc w:val="center"/>
            </w:pPr>
            <w:r w:rsidRPr="00A94039">
              <w:t>0,75</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136</w:t>
            </w:r>
          </w:p>
        </w:tc>
        <w:tc>
          <w:tcPr>
            <w:tcW w:w="3443" w:type="dxa"/>
            <w:shd w:val="clear" w:color="auto" w:fill="auto"/>
            <w:vAlign w:val="bottom"/>
          </w:tcPr>
          <w:p w:rsidR="009761F9" w:rsidRPr="00A94039" w:rsidRDefault="009761F9" w:rsidP="009761F9">
            <w:r w:rsidRPr="00A94039">
              <w:t>Luņi - Glagači</w:t>
            </w:r>
          </w:p>
        </w:tc>
        <w:tc>
          <w:tcPr>
            <w:tcW w:w="1559" w:type="dxa"/>
            <w:shd w:val="clear" w:color="auto" w:fill="auto"/>
            <w:vAlign w:val="bottom"/>
          </w:tcPr>
          <w:p w:rsidR="009761F9" w:rsidRPr="00A94039" w:rsidRDefault="009761F9" w:rsidP="009761F9">
            <w:pPr>
              <w:jc w:val="center"/>
            </w:pPr>
            <w:r w:rsidRPr="00A94039">
              <w:t>3,54</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137</w:t>
            </w:r>
          </w:p>
        </w:tc>
        <w:tc>
          <w:tcPr>
            <w:tcW w:w="3443" w:type="dxa"/>
            <w:shd w:val="clear" w:color="auto" w:fill="auto"/>
            <w:vAlign w:val="bottom"/>
          </w:tcPr>
          <w:p w:rsidR="009761F9" w:rsidRPr="00A94039" w:rsidRDefault="009761F9" w:rsidP="009761F9">
            <w:r w:rsidRPr="00A94039">
              <w:t>Tenismuiža - Tenismuiža</w:t>
            </w:r>
          </w:p>
        </w:tc>
        <w:tc>
          <w:tcPr>
            <w:tcW w:w="1559" w:type="dxa"/>
            <w:shd w:val="clear" w:color="auto" w:fill="auto"/>
            <w:vAlign w:val="bottom"/>
          </w:tcPr>
          <w:p w:rsidR="009761F9" w:rsidRPr="00A94039" w:rsidRDefault="009761F9" w:rsidP="009761F9">
            <w:pPr>
              <w:jc w:val="center"/>
            </w:pPr>
            <w:r w:rsidRPr="00A94039">
              <w:t>1,95</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138</w:t>
            </w:r>
          </w:p>
        </w:tc>
        <w:tc>
          <w:tcPr>
            <w:tcW w:w="3443" w:type="dxa"/>
            <w:shd w:val="clear" w:color="auto" w:fill="auto"/>
            <w:vAlign w:val="bottom"/>
          </w:tcPr>
          <w:p w:rsidR="009761F9" w:rsidRPr="00A94039" w:rsidRDefault="009761F9" w:rsidP="009761F9">
            <w:r w:rsidRPr="00A94039">
              <w:t>Traptiški - Traptiški</w:t>
            </w:r>
          </w:p>
        </w:tc>
        <w:tc>
          <w:tcPr>
            <w:tcW w:w="1559" w:type="dxa"/>
            <w:shd w:val="clear" w:color="auto" w:fill="auto"/>
            <w:vAlign w:val="bottom"/>
          </w:tcPr>
          <w:p w:rsidR="009761F9" w:rsidRPr="00A94039" w:rsidRDefault="009761F9" w:rsidP="009761F9">
            <w:pPr>
              <w:jc w:val="center"/>
            </w:pPr>
            <w:r w:rsidRPr="00A94039">
              <w:t>1,21</w:t>
            </w:r>
          </w:p>
        </w:tc>
        <w:tc>
          <w:tcPr>
            <w:tcW w:w="2127" w:type="dxa"/>
            <w:shd w:val="clear" w:color="auto" w:fill="auto"/>
            <w:vAlign w:val="bottom"/>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139</w:t>
            </w:r>
          </w:p>
        </w:tc>
        <w:tc>
          <w:tcPr>
            <w:tcW w:w="3443" w:type="dxa"/>
            <w:shd w:val="clear" w:color="auto" w:fill="auto"/>
            <w:vAlign w:val="bottom"/>
          </w:tcPr>
          <w:p w:rsidR="009761F9" w:rsidRPr="00A94039" w:rsidRDefault="009761F9" w:rsidP="009761F9">
            <w:r w:rsidRPr="00A94039">
              <w:t>Vēveri - Grundāni</w:t>
            </w:r>
          </w:p>
        </w:tc>
        <w:tc>
          <w:tcPr>
            <w:tcW w:w="1559" w:type="dxa"/>
            <w:shd w:val="clear" w:color="auto" w:fill="auto"/>
            <w:vAlign w:val="bottom"/>
          </w:tcPr>
          <w:p w:rsidR="009761F9" w:rsidRPr="00A94039" w:rsidRDefault="009761F9" w:rsidP="009761F9">
            <w:pPr>
              <w:jc w:val="center"/>
            </w:pPr>
            <w:r w:rsidRPr="00A94039">
              <w:t>1,30</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10t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bottom"/>
          </w:tcPr>
          <w:p w:rsidR="009761F9" w:rsidRPr="00A94039" w:rsidRDefault="009761F9" w:rsidP="009761F9"/>
        </w:tc>
        <w:tc>
          <w:tcPr>
            <w:tcW w:w="1559" w:type="dxa"/>
            <w:shd w:val="clear" w:color="auto" w:fill="auto"/>
            <w:vAlign w:val="bottom"/>
          </w:tcPr>
          <w:p w:rsidR="009761F9" w:rsidRPr="00A94039" w:rsidRDefault="009761F9" w:rsidP="009761F9">
            <w:pPr>
              <w:jc w:val="center"/>
            </w:pPr>
          </w:p>
        </w:tc>
        <w:tc>
          <w:tcPr>
            <w:tcW w:w="2127" w:type="dxa"/>
            <w:shd w:val="clear" w:color="auto" w:fill="auto"/>
            <w:vAlign w:val="bottom"/>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Kombuļu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140</w:t>
            </w:r>
          </w:p>
        </w:tc>
        <w:tc>
          <w:tcPr>
            <w:tcW w:w="3443" w:type="dxa"/>
            <w:shd w:val="clear" w:color="auto" w:fill="auto"/>
            <w:vAlign w:val="center"/>
          </w:tcPr>
          <w:p w:rsidR="009761F9" w:rsidRPr="00A94039" w:rsidRDefault="009761F9" w:rsidP="009761F9">
            <w:r w:rsidRPr="00A94039">
              <w:t>Kombuļi - L.Zīmaiži</w:t>
            </w:r>
          </w:p>
        </w:tc>
        <w:tc>
          <w:tcPr>
            <w:tcW w:w="1559" w:type="dxa"/>
            <w:shd w:val="clear" w:color="auto" w:fill="auto"/>
            <w:vAlign w:val="center"/>
          </w:tcPr>
          <w:p w:rsidR="009761F9" w:rsidRPr="00A94039" w:rsidRDefault="009761F9" w:rsidP="009761F9">
            <w:pPr>
              <w:jc w:val="center"/>
            </w:pPr>
            <w:r w:rsidRPr="00A94039">
              <w:t>4,90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141</w:t>
            </w:r>
          </w:p>
        </w:tc>
        <w:tc>
          <w:tcPr>
            <w:tcW w:w="3443" w:type="dxa"/>
            <w:shd w:val="clear" w:color="auto" w:fill="auto"/>
            <w:vAlign w:val="center"/>
          </w:tcPr>
          <w:p w:rsidR="009761F9" w:rsidRPr="00A94039" w:rsidRDefault="009761F9" w:rsidP="009761F9">
            <w:r w:rsidRPr="00A94039">
              <w:t>Kombuļi - Romuļi</w:t>
            </w:r>
          </w:p>
        </w:tc>
        <w:tc>
          <w:tcPr>
            <w:tcW w:w="1559" w:type="dxa"/>
            <w:shd w:val="clear" w:color="auto" w:fill="auto"/>
            <w:vAlign w:val="center"/>
          </w:tcPr>
          <w:p w:rsidR="009761F9" w:rsidRPr="00A94039" w:rsidRDefault="009761F9" w:rsidP="009761F9">
            <w:pPr>
              <w:jc w:val="center"/>
            </w:pPr>
            <w:r w:rsidRPr="00A94039">
              <w:t>0,85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142</w:t>
            </w:r>
          </w:p>
        </w:tc>
        <w:tc>
          <w:tcPr>
            <w:tcW w:w="3443" w:type="dxa"/>
            <w:shd w:val="clear" w:color="auto" w:fill="auto"/>
            <w:vAlign w:val="center"/>
          </w:tcPr>
          <w:p w:rsidR="009761F9" w:rsidRPr="00A94039" w:rsidRDefault="009761F9" w:rsidP="009761F9">
            <w:r w:rsidRPr="00A94039">
              <w:t>Kombuļi - Rimšani</w:t>
            </w:r>
          </w:p>
        </w:tc>
        <w:tc>
          <w:tcPr>
            <w:tcW w:w="1559" w:type="dxa"/>
            <w:shd w:val="clear" w:color="auto" w:fill="auto"/>
            <w:vAlign w:val="center"/>
          </w:tcPr>
          <w:p w:rsidR="009761F9" w:rsidRPr="00A94039" w:rsidRDefault="009761F9" w:rsidP="009761F9">
            <w:pPr>
              <w:jc w:val="center"/>
            </w:pPr>
            <w:r w:rsidRPr="00A94039">
              <w:t>0,46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143</w:t>
            </w:r>
          </w:p>
        </w:tc>
        <w:tc>
          <w:tcPr>
            <w:tcW w:w="3443" w:type="dxa"/>
            <w:shd w:val="clear" w:color="auto" w:fill="auto"/>
            <w:vAlign w:val="center"/>
          </w:tcPr>
          <w:p w:rsidR="009761F9" w:rsidRPr="00A94039" w:rsidRDefault="009761F9" w:rsidP="009761F9">
            <w:r w:rsidRPr="00A94039">
              <w:t>Vagaļi - "Veiksmes"</w:t>
            </w:r>
          </w:p>
        </w:tc>
        <w:tc>
          <w:tcPr>
            <w:tcW w:w="1559" w:type="dxa"/>
            <w:shd w:val="clear" w:color="auto" w:fill="auto"/>
            <w:vAlign w:val="center"/>
          </w:tcPr>
          <w:p w:rsidR="009761F9" w:rsidRPr="00A94039" w:rsidRDefault="009761F9" w:rsidP="009761F9">
            <w:pPr>
              <w:jc w:val="center"/>
            </w:pPr>
            <w:r w:rsidRPr="00A94039">
              <w:t>0,20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144</w:t>
            </w:r>
          </w:p>
        </w:tc>
        <w:tc>
          <w:tcPr>
            <w:tcW w:w="3443" w:type="dxa"/>
            <w:shd w:val="clear" w:color="auto" w:fill="auto"/>
            <w:vAlign w:val="center"/>
          </w:tcPr>
          <w:p w:rsidR="009761F9" w:rsidRPr="00A94039" w:rsidRDefault="009761F9" w:rsidP="009761F9">
            <w:r w:rsidRPr="00A94039">
              <w:t>Kombuļi - Dricmuiža - Bolūži - Ģeriņi</w:t>
            </w:r>
          </w:p>
        </w:tc>
        <w:tc>
          <w:tcPr>
            <w:tcW w:w="1559" w:type="dxa"/>
            <w:shd w:val="clear" w:color="auto" w:fill="auto"/>
            <w:vAlign w:val="center"/>
          </w:tcPr>
          <w:p w:rsidR="009761F9" w:rsidRPr="00A94039" w:rsidRDefault="009761F9" w:rsidP="009761F9">
            <w:pPr>
              <w:jc w:val="center"/>
            </w:pPr>
            <w:r w:rsidRPr="00A94039">
              <w:t>11,05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145</w:t>
            </w:r>
          </w:p>
        </w:tc>
        <w:tc>
          <w:tcPr>
            <w:tcW w:w="3443" w:type="dxa"/>
            <w:shd w:val="clear" w:color="auto" w:fill="auto"/>
            <w:vAlign w:val="center"/>
          </w:tcPr>
          <w:p w:rsidR="009761F9" w:rsidRPr="00A94039" w:rsidRDefault="009761F9" w:rsidP="009761F9">
            <w:r w:rsidRPr="00A94039">
              <w:t>Platači - L.Zīmaiži</w:t>
            </w:r>
          </w:p>
        </w:tc>
        <w:tc>
          <w:tcPr>
            <w:tcW w:w="1559" w:type="dxa"/>
            <w:shd w:val="clear" w:color="auto" w:fill="auto"/>
            <w:vAlign w:val="center"/>
          </w:tcPr>
          <w:p w:rsidR="009761F9" w:rsidRPr="00A94039" w:rsidRDefault="009761F9" w:rsidP="009761F9">
            <w:pPr>
              <w:jc w:val="center"/>
            </w:pPr>
            <w:r w:rsidRPr="00A94039">
              <w:t>3,79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146</w:t>
            </w:r>
          </w:p>
        </w:tc>
        <w:tc>
          <w:tcPr>
            <w:tcW w:w="3443" w:type="dxa"/>
            <w:shd w:val="clear" w:color="auto" w:fill="auto"/>
            <w:vAlign w:val="center"/>
          </w:tcPr>
          <w:p w:rsidR="009761F9" w:rsidRPr="00A94039" w:rsidRDefault="009761F9" w:rsidP="009761F9">
            <w:r w:rsidRPr="00A94039">
              <w:t>Bauriškas - Banceniškas</w:t>
            </w:r>
          </w:p>
        </w:tc>
        <w:tc>
          <w:tcPr>
            <w:tcW w:w="1559" w:type="dxa"/>
            <w:shd w:val="clear" w:color="auto" w:fill="auto"/>
            <w:vAlign w:val="center"/>
          </w:tcPr>
          <w:p w:rsidR="009761F9" w:rsidRPr="00A94039" w:rsidRDefault="009761F9" w:rsidP="009761F9">
            <w:pPr>
              <w:jc w:val="center"/>
            </w:pPr>
            <w:r w:rsidRPr="00A94039">
              <w:t>2,86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147</w:t>
            </w:r>
          </w:p>
        </w:tc>
        <w:tc>
          <w:tcPr>
            <w:tcW w:w="3443" w:type="dxa"/>
            <w:shd w:val="clear" w:color="auto" w:fill="auto"/>
            <w:vAlign w:val="center"/>
          </w:tcPr>
          <w:p w:rsidR="009761F9" w:rsidRPr="00A94039" w:rsidRDefault="009761F9" w:rsidP="009761F9">
            <w:r w:rsidRPr="00A94039">
              <w:t>Platači - Dricmuiža</w:t>
            </w:r>
          </w:p>
        </w:tc>
        <w:tc>
          <w:tcPr>
            <w:tcW w:w="1559" w:type="dxa"/>
            <w:shd w:val="clear" w:color="auto" w:fill="auto"/>
            <w:vAlign w:val="center"/>
          </w:tcPr>
          <w:p w:rsidR="009761F9" w:rsidRPr="00A94039" w:rsidRDefault="009761F9" w:rsidP="009761F9">
            <w:pPr>
              <w:jc w:val="center"/>
            </w:pPr>
            <w:r w:rsidRPr="00A94039">
              <w:t>1,69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148</w:t>
            </w:r>
          </w:p>
        </w:tc>
        <w:tc>
          <w:tcPr>
            <w:tcW w:w="3443" w:type="dxa"/>
            <w:shd w:val="clear" w:color="auto" w:fill="auto"/>
            <w:vAlign w:val="center"/>
          </w:tcPr>
          <w:p w:rsidR="009761F9" w:rsidRPr="00A94039" w:rsidRDefault="009761F9" w:rsidP="009761F9">
            <w:r w:rsidRPr="00A94039">
              <w:t>M.Unguri - Soleimi - Kusiņi</w:t>
            </w:r>
          </w:p>
        </w:tc>
        <w:tc>
          <w:tcPr>
            <w:tcW w:w="1559" w:type="dxa"/>
            <w:shd w:val="clear" w:color="auto" w:fill="auto"/>
            <w:vAlign w:val="center"/>
          </w:tcPr>
          <w:p w:rsidR="009761F9" w:rsidRPr="00A94039" w:rsidRDefault="009761F9" w:rsidP="009761F9">
            <w:pPr>
              <w:jc w:val="center"/>
            </w:pPr>
            <w:r w:rsidRPr="00A94039">
              <w:t>4,41</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149</w:t>
            </w:r>
          </w:p>
        </w:tc>
        <w:tc>
          <w:tcPr>
            <w:tcW w:w="3443" w:type="dxa"/>
            <w:shd w:val="clear" w:color="auto" w:fill="auto"/>
            <w:vAlign w:val="center"/>
          </w:tcPr>
          <w:p w:rsidR="009761F9" w:rsidRPr="00A94039" w:rsidRDefault="009761F9" w:rsidP="009761F9">
            <w:r w:rsidRPr="00A94039">
              <w:t>L.Unguri - Soleimi</w:t>
            </w:r>
          </w:p>
        </w:tc>
        <w:tc>
          <w:tcPr>
            <w:tcW w:w="1559" w:type="dxa"/>
            <w:shd w:val="clear" w:color="auto" w:fill="auto"/>
            <w:vAlign w:val="center"/>
          </w:tcPr>
          <w:p w:rsidR="009761F9" w:rsidRPr="00A94039" w:rsidRDefault="009761F9" w:rsidP="009761F9">
            <w:pPr>
              <w:jc w:val="center"/>
            </w:pPr>
            <w:r w:rsidRPr="00A94039">
              <w:t>2,82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150</w:t>
            </w:r>
          </w:p>
        </w:tc>
        <w:tc>
          <w:tcPr>
            <w:tcW w:w="3443" w:type="dxa"/>
            <w:shd w:val="clear" w:color="auto" w:fill="auto"/>
            <w:vAlign w:val="center"/>
          </w:tcPr>
          <w:p w:rsidR="009761F9" w:rsidRPr="00A94039" w:rsidRDefault="009761F9" w:rsidP="009761F9">
            <w:r w:rsidRPr="00A94039">
              <w:t>Mateļi - Dzalbi</w:t>
            </w:r>
          </w:p>
        </w:tc>
        <w:tc>
          <w:tcPr>
            <w:tcW w:w="1559" w:type="dxa"/>
            <w:shd w:val="clear" w:color="auto" w:fill="auto"/>
            <w:vAlign w:val="center"/>
          </w:tcPr>
          <w:p w:rsidR="009761F9" w:rsidRPr="00A94039" w:rsidRDefault="009761F9" w:rsidP="009761F9">
            <w:pPr>
              <w:jc w:val="center"/>
            </w:pPr>
            <w:r w:rsidRPr="00A94039">
              <w:t>1,66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151</w:t>
            </w:r>
          </w:p>
        </w:tc>
        <w:tc>
          <w:tcPr>
            <w:tcW w:w="3443" w:type="dxa"/>
            <w:shd w:val="clear" w:color="auto" w:fill="auto"/>
            <w:vAlign w:val="bottom"/>
          </w:tcPr>
          <w:p w:rsidR="009761F9" w:rsidRPr="00A94039" w:rsidRDefault="009761F9" w:rsidP="009761F9">
            <w:r w:rsidRPr="00A94039">
              <w:t>Vanagi - Sjaniši</w:t>
            </w:r>
          </w:p>
        </w:tc>
        <w:tc>
          <w:tcPr>
            <w:tcW w:w="1559" w:type="dxa"/>
            <w:shd w:val="clear" w:color="auto" w:fill="auto"/>
            <w:vAlign w:val="bottom"/>
          </w:tcPr>
          <w:p w:rsidR="009761F9" w:rsidRPr="00A94039" w:rsidRDefault="009761F9" w:rsidP="009761F9">
            <w:pPr>
              <w:jc w:val="center"/>
            </w:pPr>
            <w:r w:rsidRPr="00A94039">
              <w:t>0,82</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152</w:t>
            </w:r>
          </w:p>
        </w:tc>
        <w:tc>
          <w:tcPr>
            <w:tcW w:w="3443" w:type="dxa"/>
            <w:shd w:val="clear" w:color="auto" w:fill="auto"/>
            <w:vAlign w:val="bottom"/>
          </w:tcPr>
          <w:p w:rsidR="009761F9" w:rsidRPr="00A94039" w:rsidRDefault="009761F9" w:rsidP="009761F9">
            <w:r w:rsidRPr="00A94039">
              <w:t>Kropiškas - M.Zīmaiži</w:t>
            </w:r>
          </w:p>
        </w:tc>
        <w:tc>
          <w:tcPr>
            <w:tcW w:w="1559" w:type="dxa"/>
            <w:shd w:val="clear" w:color="auto" w:fill="auto"/>
            <w:vAlign w:val="bottom"/>
          </w:tcPr>
          <w:p w:rsidR="009761F9" w:rsidRPr="00A94039" w:rsidRDefault="009761F9" w:rsidP="009761F9">
            <w:pPr>
              <w:jc w:val="center"/>
            </w:pPr>
            <w:r w:rsidRPr="00A94039">
              <w:t>1,57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153</w:t>
            </w:r>
          </w:p>
        </w:tc>
        <w:tc>
          <w:tcPr>
            <w:tcW w:w="3443" w:type="dxa"/>
            <w:shd w:val="clear" w:color="auto" w:fill="auto"/>
            <w:vAlign w:val="bottom"/>
          </w:tcPr>
          <w:p w:rsidR="009761F9" w:rsidRPr="00A94039" w:rsidRDefault="009761F9" w:rsidP="009761F9">
            <w:r w:rsidRPr="00A94039">
              <w:t>Kombuļi - Sēneites - Ģeriņi</w:t>
            </w:r>
          </w:p>
        </w:tc>
        <w:tc>
          <w:tcPr>
            <w:tcW w:w="1559" w:type="dxa"/>
            <w:shd w:val="clear" w:color="auto" w:fill="auto"/>
            <w:vAlign w:val="bottom"/>
          </w:tcPr>
          <w:p w:rsidR="009761F9" w:rsidRPr="00A94039" w:rsidRDefault="009761F9" w:rsidP="009761F9">
            <w:pPr>
              <w:jc w:val="center"/>
            </w:pPr>
            <w:r w:rsidRPr="00A94039">
              <w:t>5,38</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154</w:t>
            </w:r>
          </w:p>
        </w:tc>
        <w:tc>
          <w:tcPr>
            <w:tcW w:w="3443" w:type="dxa"/>
            <w:shd w:val="clear" w:color="auto" w:fill="auto"/>
            <w:vAlign w:val="bottom"/>
          </w:tcPr>
          <w:p w:rsidR="009761F9" w:rsidRPr="00A94039" w:rsidRDefault="009761F9" w:rsidP="009761F9">
            <w:r w:rsidRPr="00A94039">
              <w:t>Čaupi - Kudiņi</w:t>
            </w:r>
          </w:p>
        </w:tc>
        <w:tc>
          <w:tcPr>
            <w:tcW w:w="1559" w:type="dxa"/>
            <w:shd w:val="clear" w:color="auto" w:fill="auto"/>
            <w:vAlign w:val="bottom"/>
          </w:tcPr>
          <w:p w:rsidR="009761F9" w:rsidRPr="00A94039" w:rsidRDefault="009761F9" w:rsidP="009761F9">
            <w:pPr>
              <w:jc w:val="center"/>
            </w:pPr>
            <w:r w:rsidRPr="00A94039">
              <w:t>0,49</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155</w:t>
            </w:r>
          </w:p>
        </w:tc>
        <w:tc>
          <w:tcPr>
            <w:tcW w:w="3443" w:type="dxa"/>
            <w:shd w:val="clear" w:color="auto" w:fill="auto"/>
            <w:vAlign w:val="bottom"/>
          </w:tcPr>
          <w:p w:rsidR="009761F9" w:rsidRPr="00A94039" w:rsidRDefault="009761F9" w:rsidP="009761F9">
            <w:r w:rsidRPr="00A94039">
              <w:t>Čaupi - Cihani</w:t>
            </w:r>
          </w:p>
        </w:tc>
        <w:tc>
          <w:tcPr>
            <w:tcW w:w="1559" w:type="dxa"/>
            <w:shd w:val="clear" w:color="auto" w:fill="auto"/>
            <w:vAlign w:val="bottom"/>
          </w:tcPr>
          <w:p w:rsidR="009761F9" w:rsidRPr="00A94039" w:rsidRDefault="009761F9" w:rsidP="009761F9">
            <w:pPr>
              <w:jc w:val="center"/>
            </w:pPr>
            <w:r w:rsidRPr="00A94039">
              <w:t>1,07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156</w:t>
            </w:r>
          </w:p>
        </w:tc>
        <w:tc>
          <w:tcPr>
            <w:tcW w:w="3443" w:type="dxa"/>
            <w:shd w:val="clear" w:color="auto" w:fill="auto"/>
            <w:vAlign w:val="bottom"/>
          </w:tcPr>
          <w:p w:rsidR="009761F9" w:rsidRPr="00A94039" w:rsidRDefault="009761F9" w:rsidP="009761F9">
            <w:r w:rsidRPr="00A94039">
              <w:t>Bolūži - Krumpāni</w:t>
            </w:r>
          </w:p>
        </w:tc>
        <w:tc>
          <w:tcPr>
            <w:tcW w:w="1559" w:type="dxa"/>
            <w:shd w:val="clear" w:color="auto" w:fill="auto"/>
            <w:vAlign w:val="bottom"/>
          </w:tcPr>
          <w:p w:rsidR="009761F9" w:rsidRPr="00A94039" w:rsidRDefault="009761F9" w:rsidP="009761F9">
            <w:pPr>
              <w:jc w:val="center"/>
            </w:pPr>
            <w:r w:rsidRPr="00A94039">
              <w:t>0,62</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157</w:t>
            </w:r>
          </w:p>
        </w:tc>
        <w:tc>
          <w:tcPr>
            <w:tcW w:w="3443" w:type="dxa"/>
            <w:shd w:val="clear" w:color="auto" w:fill="auto"/>
            <w:vAlign w:val="bottom"/>
          </w:tcPr>
          <w:p w:rsidR="009761F9" w:rsidRPr="00A94039" w:rsidRDefault="009761F9" w:rsidP="009761F9">
            <w:r w:rsidRPr="00A94039">
              <w:t>L.Unguri - "Līcīši"</w:t>
            </w:r>
          </w:p>
        </w:tc>
        <w:tc>
          <w:tcPr>
            <w:tcW w:w="1559" w:type="dxa"/>
            <w:shd w:val="clear" w:color="auto" w:fill="auto"/>
            <w:vAlign w:val="bottom"/>
          </w:tcPr>
          <w:p w:rsidR="009761F9" w:rsidRPr="00A94039" w:rsidRDefault="009761F9" w:rsidP="009761F9">
            <w:pPr>
              <w:jc w:val="center"/>
            </w:pPr>
            <w:r w:rsidRPr="00A94039">
              <w:t>0,36</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158</w:t>
            </w:r>
          </w:p>
        </w:tc>
        <w:tc>
          <w:tcPr>
            <w:tcW w:w="3443" w:type="dxa"/>
            <w:shd w:val="clear" w:color="auto" w:fill="auto"/>
            <w:vAlign w:val="bottom"/>
          </w:tcPr>
          <w:p w:rsidR="009761F9" w:rsidRPr="00A94039" w:rsidRDefault="009761F9" w:rsidP="009761F9">
            <w:r w:rsidRPr="00A94039">
              <w:t>L.Unguri - "Viselovo"</w:t>
            </w:r>
          </w:p>
        </w:tc>
        <w:tc>
          <w:tcPr>
            <w:tcW w:w="1559" w:type="dxa"/>
            <w:shd w:val="clear" w:color="auto" w:fill="auto"/>
            <w:vAlign w:val="bottom"/>
          </w:tcPr>
          <w:p w:rsidR="009761F9" w:rsidRPr="00A94039" w:rsidRDefault="009761F9" w:rsidP="009761F9">
            <w:pPr>
              <w:jc w:val="center"/>
            </w:pPr>
            <w:r w:rsidRPr="00A94039">
              <w:t>0,72</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159</w:t>
            </w:r>
          </w:p>
        </w:tc>
        <w:tc>
          <w:tcPr>
            <w:tcW w:w="3443" w:type="dxa"/>
            <w:shd w:val="clear" w:color="auto" w:fill="auto"/>
            <w:vAlign w:val="bottom"/>
          </w:tcPr>
          <w:p w:rsidR="009761F9" w:rsidRPr="00A94039" w:rsidRDefault="009761F9" w:rsidP="009761F9">
            <w:r w:rsidRPr="00A94039">
              <w:t>Soleimi - Jadlovci</w:t>
            </w:r>
          </w:p>
        </w:tc>
        <w:tc>
          <w:tcPr>
            <w:tcW w:w="1559" w:type="dxa"/>
            <w:shd w:val="clear" w:color="auto" w:fill="auto"/>
            <w:vAlign w:val="bottom"/>
          </w:tcPr>
          <w:p w:rsidR="009761F9" w:rsidRPr="00A94039" w:rsidRDefault="009761F9" w:rsidP="009761F9">
            <w:pPr>
              <w:jc w:val="center"/>
            </w:pPr>
            <w:r w:rsidRPr="00A94039">
              <w:t>2,36</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160</w:t>
            </w:r>
          </w:p>
        </w:tc>
        <w:tc>
          <w:tcPr>
            <w:tcW w:w="3443" w:type="dxa"/>
            <w:shd w:val="clear" w:color="auto" w:fill="auto"/>
            <w:vAlign w:val="bottom"/>
          </w:tcPr>
          <w:p w:rsidR="009761F9" w:rsidRPr="00A94039" w:rsidRDefault="009761F9" w:rsidP="009761F9">
            <w:r w:rsidRPr="00A94039">
              <w:t>Kusiņi - Plintes</w:t>
            </w:r>
          </w:p>
        </w:tc>
        <w:tc>
          <w:tcPr>
            <w:tcW w:w="1559" w:type="dxa"/>
            <w:shd w:val="clear" w:color="auto" w:fill="auto"/>
            <w:vAlign w:val="bottom"/>
          </w:tcPr>
          <w:p w:rsidR="009761F9" w:rsidRPr="00A94039" w:rsidRDefault="009761F9" w:rsidP="009761F9">
            <w:pPr>
              <w:jc w:val="center"/>
            </w:pPr>
            <w:r w:rsidRPr="00A94039">
              <w:t>1,31</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161</w:t>
            </w:r>
          </w:p>
        </w:tc>
        <w:tc>
          <w:tcPr>
            <w:tcW w:w="3443" w:type="dxa"/>
            <w:shd w:val="clear" w:color="auto" w:fill="auto"/>
            <w:vAlign w:val="bottom"/>
          </w:tcPr>
          <w:p w:rsidR="009761F9" w:rsidRPr="00A94039" w:rsidRDefault="009761F9" w:rsidP="009761F9">
            <w:r w:rsidRPr="00A94039">
              <w:t>Kusiņi - Kursīši</w:t>
            </w:r>
          </w:p>
        </w:tc>
        <w:tc>
          <w:tcPr>
            <w:tcW w:w="1559" w:type="dxa"/>
            <w:shd w:val="clear" w:color="auto" w:fill="auto"/>
            <w:vAlign w:val="bottom"/>
          </w:tcPr>
          <w:p w:rsidR="009761F9" w:rsidRPr="00A94039" w:rsidRDefault="009761F9" w:rsidP="009761F9">
            <w:pPr>
              <w:jc w:val="center"/>
            </w:pPr>
            <w:r w:rsidRPr="00A94039">
              <w:t>3,83</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162</w:t>
            </w:r>
          </w:p>
        </w:tc>
        <w:tc>
          <w:tcPr>
            <w:tcW w:w="3443" w:type="dxa"/>
            <w:shd w:val="clear" w:color="auto" w:fill="auto"/>
            <w:vAlign w:val="bottom"/>
          </w:tcPr>
          <w:p w:rsidR="009761F9" w:rsidRPr="00A94039" w:rsidRDefault="009761F9" w:rsidP="009761F9">
            <w:r w:rsidRPr="00A94039">
              <w:t>Skrebeļi - Vidaki</w:t>
            </w:r>
          </w:p>
        </w:tc>
        <w:tc>
          <w:tcPr>
            <w:tcW w:w="1559" w:type="dxa"/>
            <w:shd w:val="clear" w:color="auto" w:fill="auto"/>
            <w:vAlign w:val="bottom"/>
          </w:tcPr>
          <w:p w:rsidR="009761F9" w:rsidRPr="00A94039" w:rsidRDefault="009761F9" w:rsidP="009761F9">
            <w:pPr>
              <w:jc w:val="center"/>
            </w:pPr>
            <w:r w:rsidRPr="00A94039">
              <w:t>4,46</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163</w:t>
            </w:r>
          </w:p>
        </w:tc>
        <w:tc>
          <w:tcPr>
            <w:tcW w:w="3443" w:type="dxa"/>
            <w:shd w:val="clear" w:color="auto" w:fill="auto"/>
            <w:vAlign w:val="bottom"/>
          </w:tcPr>
          <w:p w:rsidR="009761F9" w:rsidRPr="00A94039" w:rsidRDefault="009761F9" w:rsidP="009761F9">
            <w:r w:rsidRPr="00A94039">
              <w:t>Skadiņi - ''Akmeņkalni''</w:t>
            </w:r>
          </w:p>
        </w:tc>
        <w:tc>
          <w:tcPr>
            <w:tcW w:w="1559" w:type="dxa"/>
            <w:shd w:val="clear" w:color="auto" w:fill="auto"/>
            <w:vAlign w:val="bottom"/>
          </w:tcPr>
          <w:p w:rsidR="009761F9" w:rsidRPr="00A94039" w:rsidRDefault="009761F9" w:rsidP="009761F9">
            <w:pPr>
              <w:jc w:val="center"/>
            </w:pPr>
            <w:r w:rsidRPr="00A94039">
              <w:t>0,97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164</w:t>
            </w:r>
          </w:p>
        </w:tc>
        <w:tc>
          <w:tcPr>
            <w:tcW w:w="3443" w:type="dxa"/>
            <w:shd w:val="clear" w:color="auto" w:fill="auto"/>
            <w:vAlign w:val="bottom"/>
          </w:tcPr>
          <w:p w:rsidR="009761F9" w:rsidRPr="00A94039" w:rsidRDefault="009761F9" w:rsidP="009761F9">
            <w:r w:rsidRPr="00A94039">
              <w:t>Kombuļi - Pūcītes</w:t>
            </w:r>
          </w:p>
        </w:tc>
        <w:tc>
          <w:tcPr>
            <w:tcW w:w="1559" w:type="dxa"/>
            <w:shd w:val="clear" w:color="auto" w:fill="auto"/>
            <w:vAlign w:val="bottom"/>
          </w:tcPr>
          <w:p w:rsidR="009761F9" w:rsidRPr="00A94039" w:rsidRDefault="009761F9" w:rsidP="009761F9">
            <w:pPr>
              <w:jc w:val="center"/>
            </w:pPr>
            <w:r w:rsidRPr="00A94039">
              <w:t>0,27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165</w:t>
            </w:r>
          </w:p>
        </w:tc>
        <w:tc>
          <w:tcPr>
            <w:tcW w:w="3443" w:type="dxa"/>
            <w:shd w:val="clear" w:color="auto" w:fill="auto"/>
            <w:vAlign w:val="bottom"/>
          </w:tcPr>
          <w:p w:rsidR="009761F9" w:rsidRPr="00A94039" w:rsidRDefault="009761F9" w:rsidP="009761F9">
            <w:r w:rsidRPr="00A94039">
              <w:t>Ģeriņi - Bragas</w:t>
            </w:r>
          </w:p>
        </w:tc>
        <w:tc>
          <w:tcPr>
            <w:tcW w:w="1559" w:type="dxa"/>
            <w:shd w:val="clear" w:color="auto" w:fill="auto"/>
            <w:vAlign w:val="bottom"/>
          </w:tcPr>
          <w:p w:rsidR="009761F9" w:rsidRPr="00A94039" w:rsidRDefault="009761F9" w:rsidP="009761F9">
            <w:pPr>
              <w:jc w:val="center"/>
            </w:pPr>
            <w:r w:rsidRPr="00A94039">
              <w:t>0,62</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166</w:t>
            </w:r>
          </w:p>
        </w:tc>
        <w:tc>
          <w:tcPr>
            <w:tcW w:w="3443" w:type="dxa"/>
            <w:shd w:val="clear" w:color="auto" w:fill="auto"/>
            <w:vAlign w:val="bottom"/>
          </w:tcPr>
          <w:p w:rsidR="009761F9" w:rsidRPr="00A94039" w:rsidRDefault="009761F9" w:rsidP="009761F9">
            <w:r w:rsidRPr="00A94039">
              <w:t>Bolūži - Žuras</w:t>
            </w:r>
          </w:p>
        </w:tc>
        <w:tc>
          <w:tcPr>
            <w:tcW w:w="1559" w:type="dxa"/>
            <w:shd w:val="clear" w:color="auto" w:fill="auto"/>
            <w:vAlign w:val="bottom"/>
          </w:tcPr>
          <w:p w:rsidR="009761F9" w:rsidRPr="00A94039" w:rsidRDefault="009761F9" w:rsidP="009761F9">
            <w:pPr>
              <w:jc w:val="center"/>
            </w:pPr>
            <w:r w:rsidRPr="00A94039">
              <w:t>0,54</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167</w:t>
            </w:r>
          </w:p>
        </w:tc>
        <w:tc>
          <w:tcPr>
            <w:tcW w:w="3443" w:type="dxa"/>
            <w:shd w:val="clear" w:color="auto" w:fill="auto"/>
            <w:vAlign w:val="bottom"/>
          </w:tcPr>
          <w:p w:rsidR="009761F9" w:rsidRPr="00A94039" w:rsidRDefault="009761F9" w:rsidP="009761F9">
            <w:r w:rsidRPr="00A94039">
              <w:t>Plociņi - Čaupi</w:t>
            </w:r>
          </w:p>
        </w:tc>
        <w:tc>
          <w:tcPr>
            <w:tcW w:w="1559" w:type="dxa"/>
            <w:shd w:val="clear" w:color="auto" w:fill="auto"/>
            <w:vAlign w:val="bottom"/>
          </w:tcPr>
          <w:p w:rsidR="009761F9" w:rsidRPr="00A94039" w:rsidRDefault="009761F9" w:rsidP="009761F9">
            <w:pPr>
              <w:jc w:val="center"/>
            </w:pPr>
            <w:r w:rsidRPr="00A94039">
              <w:t>1,37</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168</w:t>
            </w:r>
          </w:p>
        </w:tc>
        <w:tc>
          <w:tcPr>
            <w:tcW w:w="3443" w:type="dxa"/>
            <w:shd w:val="clear" w:color="auto" w:fill="auto"/>
            <w:vAlign w:val="bottom"/>
          </w:tcPr>
          <w:p w:rsidR="009761F9" w:rsidRPr="00A94039" w:rsidRDefault="009761F9" w:rsidP="009761F9">
            <w:r w:rsidRPr="00A94039">
              <w:t>Vecais zirgu ceļš</w:t>
            </w:r>
          </w:p>
        </w:tc>
        <w:tc>
          <w:tcPr>
            <w:tcW w:w="1559" w:type="dxa"/>
            <w:shd w:val="clear" w:color="auto" w:fill="auto"/>
            <w:vAlign w:val="bottom"/>
          </w:tcPr>
          <w:p w:rsidR="009761F9" w:rsidRPr="00A94039" w:rsidRDefault="009761F9" w:rsidP="009761F9">
            <w:pPr>
              <w:jc w:val="center"/>
            </w:pPr>
            <w:r w:rsidRPr="00A94039">
              <w:t>1,10</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lastRenderedPageBreak/>
              <w:t>169</w:t>
            </w:r>
          </w:p>
        </w:tc>
        <w:tc>
          <w:tcPr>
            <w:tcW w:w="3443" w:type="dxa"/>
            <w:shd w:val="clear" w:color="auto" w:fill="auto"/>
            <w:vAlign w:val="bottom"/>
          </w:tcPr>
          <w:p w:rsidR="009761F9" w:rsidRPr="00A94039" w:rsidRDefault="009761F9" w:rsidP="009761F9">
            <w:r w:rsidRPr="00A94039">
              <w:t>Kombuļi - Karjers</w:t>
            </w:r>
          </w:p>
        </w:tc>
        <w:tc>
          <w:tcPr>
            <w:tcW w:w="1559" w:type="dxa"/>
            <w:shd w:val="clear" w:color="auto" w:fill="auto"/>
            <w:vAlign w:val="bottom"/>
          </w:tcPr>
          <w:p w:rsidR="009761F9" w:rsidRPr="00A94039" w:rsidRDefault="009761F9" w:rsidP="009761F9">
            <w:pPr>
              <w:jc w:val="center"/>
            </w:pPr>
            <w:r w:rsidRPr="00A94039">
              <w:t>0,31</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170</w:t>
            </w:r>
          </w:p>
        </w:tc>
        <w:tc>
          <w:tcPr>
            <w:tcW w:w="3443" w:type="dxa"/>
            <w:shd w:val="clear" w:color="auto" w:fill="auto"/>
            <w:vAlign w:val="bottom"/>
          </w:tcPr>
          <w:p w:rsidR="009761F9" w:rsidRPr="00A94039" w:rsidRDefault="009761F9" w:rsidP="009761F9">
            <w:r w:rsidRPr="00A94039">
              <w:t>Bolūži - Cīrulīši</w:t>
            </w:r>
          </w:p>
        </w:tc>
        <w:tc>
          <w:tcPr>
            <w:tcW w:w="1559" w:type="dxa"/>
            <w:shd w:val="clear" w:color="auto" w:fill="auto"/>
            <w:vAlign w:val="bottom"/>
          </w:tcPr>
          <w:p w:rsidR="009761F9" w:rsidRPr="00A94039" w:rsidRDefault="009761F9" w:rsidP="009761F9">
            <w:pPr>
              <w:jc w:val="center"/>
            </w:pPr>
            <w:r w:rsidRPr="00A94039">
              <w:t>1,00</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bottom"/>
          </w:tcPr>
          <w:p w:rsidR="009761F9" w:rsidRPr="00A94039" w:rsidRDefault="009761F9" w:rsidP="009761F9"/>
        </w:tc>
        <w:tc>
          <w:tcPr>
            <w:tcW w:w="1559" w:type="dxa"/>
            <w:shd w:val="clear" w:color="auto" w:fill="auto"/>
            <w:vAlign w:val="bottom"/>
          </w:tcPr>
          <w:p w:rsidR="009761F9" w:rsidRPr="00A94039" w:rsidRDefault="009761F9" w:rsidP="009761F9">
            <w:pPr>
              <w:jc w:val="center"/>
            </w:pPr>
          </w:p>
        </w:tc>
        <w:tc>
          <w:tcPr>
            <w:tcW w:w="2127" w:type="dxa"/>
            <w:shd w:val="clear" w:color="auto" w:fill="auto"/>
            <w:vAlign w:val="bottom"/>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Ūdrišu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171</w:t>
            </w:r>
          </w:p>
        </w:tc>
        <w:tc>
          <w:tcPr>
            <w:tcW w:w="3443" w:type="dxa"/>
            <w:shd w:val="clear" w:color="auto" w:fill="auto"/>
            <w:vAlign w:val="center"/>
          </w:tcPr>
          <w:p w:rsidR="009761F9" w:rsidRPr="00A94039" w:rsidRDefault="009761F9" w:rsidP="009761F9">
            <w:r w:rsidRPr="00A94039">
              <w:t>Bartkeviči - Veiguļi</w:t>
            </w:r>
          </w:p>
        </w:tc>
        <w:tc>
          <w:tcPr>
            <w:tcW w:w="1559" w:type="dxa"/>
            <w:shd w:val="clear" w:color="auto" w:fill="auto"/>
            <w:vAlign w:val="center"/>
          </w:tcPr>
          <w:p w:rsidR="009761F9" w:rsidRPr="00A94039" w:rsidRDefault="009761F9" w:rsidP="009761F9">
            <w:pPr>
              <w:jc w:val="center"/>
            </w:pPr>
            <w:r w:rsidRPr="00A94039">
              <w:t>3,74</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172</w:t>
            </w:r>
          </w:p>
        </w:tc>
        <w:tc>
          <w:tcPr>
            <w:tcW w:w="3443" w:type="dxa"/>
            <w:shd w:val="clear" w:color="auto" w:fill="auto"/>
            <w:vAlign w:val="center"/>
          </w:tcPr>
          <w:p w:rsidR="009761F9" w:rsidRPr="00A94039" w:rsidRDefault="009761F9" w:rsidP="009761F9">
            <w:r w:rsidRPr="00A94039">
              <w:t>Cauņi - Bancāni</w:t>
            </w:r>
          </w:p>
        </w:tc>
        <w:tc>
          <w:tcPr>
            <w:tcW w:w="1559" w:type="dxa"/>
            <w:shd w:val="clear" w:color="auto" w:fill="auto"/>
            <w:vAlign w:val="center"/>
          </w:tcPr>
          <w:p w:rsidR="009761F9" w:rsidRPr="00A94039" w:rsidRDefault="009761F9" w:rsidP="009761F9">
            <w:pPr>
              <w:jc w:val="center"/>
            </w:pPr>
            <w:r w:rsidRPr="00A94039">
              <w:t>1,83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173</w:t>
            </w:r>
          </w:p>
        </w:tc>
        <w:tc>
          <w:tcPr>
            <w:tcW w:w="3443" w:type="dxa"/>
            <w:shd w:val="clear" w:color="auto" w:fill="auto"/>
            <w:vAlign w:val="center"/>
          </w:tcPr>
          <w:p w:rsidR="009761F9" w:rsidRPr="00A94039" w:rsidRDefault="009761F9" w:rsidP="009761F9">
            <w:r w:rsidRPr="00A94039">
              <w:t>Lemešovka - Bancāni</w:t>
            </w:r>
          </w:p>
        </w:tc>
        <w:tc>
          <w:tcPr>
            <w:tcW w:w="1559" w:type="dxa"/>
            <w:shd w:val="clear" w:color="auto" w:fill="auto"/>
            <w:vAlign w:val="center"/>
          </w:tcPr>
          <w:p w:rsidR="009761F9" w:rsidRPr="00A94039" w:rsidRDefault="009761F9" w:rsidP="009761F9">
            <w:pPr>
              <w:jc w:val="center"/>
            </w:pPr>
            <w:r w:rsidRPr="00A94039">
              <w:t>2,12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174</w:t>
            </w:r>
          </w:p>
        </w:tc>
        <w:tc>
          <w:tcPr>
            <w:tcW w:w="3443" w:type="dxa"/>
            <w:shd w:val="clear" w:color="auto" w:fill="auto"/>
            <w:vAlign w:val="center"/>
          </w:tcPr>
          <w:p w:rsidR="009761F9" w:rsidRPr="00A94039" w:rsidRDefault="009761F9" w:rsidP="009761F9">
            <w:r w:rsidRPr="00A94039">
              <w:t>Bancāni - Stašāni</w:t>
            </w:r>
          </w:p>
        </w:tc>
        <w:tc>
          <w:tcPr>
            <w:tcW w:w="1559" w:type="dxa"/>
            <w:shd w:val="clear" w:color="auto" w:fill="auto"/>
            <w:vAlign w:val="center"/>
          </w:tcPr>
          <w:p w:rsidR="009761F9" w:rsidRPr="00A94039" w:rsidRDefault="009761F9" w:rsidP="009761F9">
            <w:pPr>
              <w:jc w:val="center"/>
            </w:pPr>
            <w:r w:rsidRPr="00A94039">
              <w:t>3,63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175</w:t>
            </w:r>
          </w:p>
        </w:tc>
        <w:tc>
          <w:tcPr>
            <w:tcW w:w="3443" w:type="dxa"/>
            <w:shd w:val="clear" w:color="auto" w:fill="auto"/>
            <w:vAlign w:val="center"/>
          </w:tcPr>
          <w:p w:rsidR="009761F9" w:rsidRPr="00A94039" w:rsidRDefault="009761F9" w:rsidP="009761F9">
            <w:r w:rsidRPr="00A94039">
              <w:t>Adamova - Skerškāni</w:t>
            </w:r>
          </w:p>
        </w:tc>
        <w:tc>
          <w:tcPr>
            <w:tcW w:w="1559" w:type="dxa"/>
            <w:shd w:val="clear" w:color="auto" w:fill="auto"/>
            <w:vAlign w:val="center"/>
          </w:tcPr>
          <w:p w:rsidR="009761F9" w:rsidRPr="00A94039" w:rsidRDefault="009761F9" w:rsidP="009761F9">
            <w:pPr>
              <w:jc w:val="center"/>
            </w:pPr>
            <w:r w:rsidRPr="00A94039">
              <w:t>4,76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176</w:t>
            </w:r>
          </w:p>
        </w:tc>
        <w:tc>
          <w:tcPr>
            <w:tcW w:w="3443" w:type="dxa"/>
            <w:shd w:val="clear" w:color="auto" w:fill="auto"/>
            <w:vAlign w:val="center"/>
          </w:tcPr>
          <w:p w:rsidR="009761F9" w:rsidRPr="00A94039" w:rsidRDefault="009761F9" w:rsidP="009761F9">
            <w:r w:rsidRPr="00A94039">
              <w:t>Rakuti - Užinkalns</w:t>
            </w:r>
          </w:p>
        </w:tc>
        <w:tc>
          <w:tcPr>
            <w:tcW w:w="1559" w:type="dxa"/>
            <w:shd w:val="clear" w:color="auto" w:fill="auto"/>
            <w:vAlign w:val="center"/>
          </w:tcPr>
          <w:p w:rsidR="009761F9" w:rsidRPr="00A94039" w:rsidRDefault="009761F9" w:rsidP="009761F9">
            <w:pPr>
              <w:jc w:val="center"/>
            </w:pPr>
            <w:r w:rsidRPr="00A94039">
              <w:t>7,30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177</w:t>
            </w:r>
          </w:p>
        </w:tc>
        <w:tc>
          <w:tcPr>
            <w:tcW w:w="3443" w:type="dxa"/>
            <w:shd w:val="clear" w:color="auto" w:fill="auto"/>
            <w:vAlign w:val="center"/>
          </w:tcPr>
          <w:p w:rsidR="009761F9" w:rsidRPr="00A94039" w:rsidRDefault="009761F9" w:rsidP="009761F9">
            <w:r w:rsidRPr="00A94039">
              <w:t>Glaudāni - Plociņi</w:t>
            </w:r>
          </w:p>
        </w:tc>
        <w:tc>
          <w:tcPr>
            <w:tcW w:w="1559" w:type="dxa"/>
            <w:shd w:val="clear" w:color="auto" w:fill="auto"/>
            <w:vAlign w:val="center"/>
          </w:tcPr>
          <w:p w:rsidR="009761F9" w:rsidRPr="00A94039" w:rsidRDefault="009761F9" w:rsidP="009761F9">
            <w:pPr>
              <w:jc w:val="center"/>
            </w:pPr>
            <w:r w:rsidRPr="00A94039">
              <w:t>4,34</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178</w:t>
            </w:r>
          </w:p>
        </w:tc>
        <w:tc>
          <w:tcPr>
            <w:tcW w:w="3443" w:type="dxa"/>
            <w:shd w:val="clear" w:color="auto" w:fill="auto"/>
            <w:vAlign w:val="center"/>
          </w:tcPr>
          <w:p w:rsidR="009761F9" w:rsidRPr="00A94039" w:rsidRDefault="009761F9" w:rsidP="009761F9">
            <w:r w:rsidRPr="00A94039">
              <w:t>Plociņi - Muļķi</w:t>
            </w:r>
          </w:p>
        </w:tc>
        <w:tc>
          <w:tcPr>
            <w:tcW w:w="1559" w:type="dxa"/>
            <w:shd w:val="clear" w:color="auto" w:fill="auto"/>
            <w:vAlign w:val="center"/>
          </w:tcPr>
          <w:p w:rsidR="009761F9" w:rsidRPr="00A94039" w:rsidRDefault="009761F9" w:rsidP="009761F9">
            <w:pPr>
              <w:jc w:val="center"/>
            </w:pPr>
            <w:r w:rsidRPr="00A94039">
              <w:t>1,88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179</w:t>
            </w:r>
          </w:p>
        </w:tc>
        <w:tc>
          <w:tcPr>
            <w:tcW w:w="3443" w:type="dxa"/>
            <w:shd w:val="clear" w:color="auto" w:fill="auto"/>
            <w:vAlign w:val="center"/>
          </w:tcPr>
          <w:p w:rsidR="009761F9" w:rsidRPr="00A94039" w:rsidRDefault="009761F9" w:rsidP="009761F9">
            <w:r w:rsidRPr="00A94039">
              <w:t>M.Muļķi - L.Muļķi</w:t>
            </w:r>
          </w:p>
        </w:tc>
        <w:tc>
          <w:tcPr>
            <w:tcW w:w="1559" w:type="dxa"/>
            <w:shd w:val="clear" w:color="auto" w:fill="auto"/>
            <w:vAlign w:val="center"/>
          </w:tcPr>
          <w:p w:rsidR="009761F9" w:rsidRPr="00A94039" w:rsidRDefault="009761F9" w:rsidP="009761F9">
            <w:pPr>
              <w:jc w:val="center"/>
            </w:pPr>
            <w:r w:rsidRPr="00A94039">
              <w:t>0,97</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180</w:t>
            </w:r>
          </w:p>
        </w:tc>
        <w:tc>
          <w:tcPr>
            <w:tcW w:w="3443" w:type="dxa"/>
            <w:shd w:val="clear" w:color="auto" w:fill="auto"/>
            <w:vAlign w:val="center"/>
          </w:tcPr>
          <w:p w:rsidR="009761F9" w:rsidRPr="00A94039" w:rsidRDefault="009761F9" w:rsidP="009761F9">
            <w:r w:rsidRPr="00A94039">
              <w:t>Borovka - Zapoļņiki</w:t>
            </w:r>
          </w:p>
        </w:tc>
        <w:tc>
          <w:tcPr>
            <w:tcW w:w="1559" w:type="dxa"/>
            <w:shd w:val="clear" w:color="auto" w:fill="auto"/>
            <w:vAlign w:val="center"/>
          </w:tcPr>
          <w:p w:rsidR="009761F9" w:rsidRPr="00A94039" w:rsidRDefault="009761F9" w:rsidP="009761F9">
            <w:pPr>
              <w:jc w:val="center"/>
            </w:pPr>
            <w:r w:rsidRPr="00A94039">
              <w:t>3,80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181</w:t>
            </w:r>
          </w:p>
        </w:tc>
        <w:tc>
          <w:tcPr>
            <w:tcW w:w="3443" w:type="dxa"/>
            <w:shd w:val="clear" w:color="auto" w:fill="auto"/>
            <w:vAlign w:val="center"/>
          </w:tcPr>
          <w:p w:rsidR="009761F9" w:rsidRPr="00A94039" w:rsidRDefault="009761F9" w:rsidP="009761F9">
            <w:r w:rsidRPr="00A94039">
              <w:t>Tartaks - Augustiniški</w:t>
            </w:r>
          </w:p>
        </w:tc>
        <w:tc>
          <w:tcPr>
            <w:tcW w:w="1559" w:type="dxa"/>
            <w:shd w:val="clear" w:color="auto" w:fill="auto"/>
            <w:vAlign w:val="center"/>
          </w:tcPr>
          <w:p w:rsidR="009761F9" w:rsidRPr="00A94039" w:rsidRDefault="009761F9" w:rsidP="009761F9">
            <w:pPr>
              <w:jc w:val="center"/>
            </w:pPr>
            <w:r w:rsidRPr="00A94039">
              <w:t>0,31</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182</w:t>
            </w:r>
          </w:p>
        </w:tc>
        <w:tc>
          <w:tcPr>
            <w:tcW w:w="3443" w:type="dxa"/>
            <w:shd w:val="clear" w:color="auto" w:fill="auto"/>
            <w:vAlign w:val="center"/>
          </w:tcPr>
          <w:p w:rsidR="009761F9" w:rsidRPr="00A94039" w:rsidRDefault="009761F9" w:rsidP="009761F9">
            <w:r w:rsidRPr="00A94039">
              <w:t>Ludvikova - Berezovka</w:t>
            </w:r>
          </w:p>
        </w:tc>
        <w:tc>
          <w:tcPr>
            <w:tcW w:w="1559" w:type="dxa"/>
            <w:shd w:val="clear" w:color="auto" w:fill="auto"/>
            <w:vAlign w:val="center"/>
          </w:tcPr>
          <w:p w:rsidR="009761F9" w:rsidRPr="00A94039" w:rsidRDefault="009761F9" w:rsidP="009761F9">
            <w:pPr>
              <w:jc w:val="center"/>
            </w:pPr>
            <w:r w:rsidRPr="00A94039">
              <w:t>2,46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183</w:t>
            </w:r>
          </w:p>
        </w:tc>
        <w:tc>
          <w:tcPr>
            <w:tcW w:w="3443" w:type="dxa"/>
            <w:shd w:val="clear" w:color="auto" w:fill="auto"/>
            <w:vAlign w:val="bottom"/>
          </w:tcPr>
          <w:p w:rsidR="009761F9" w:rsidRPr="00A94039" w:rsidRDefault="009761F9" w:rsidP="009761F9">
            <w:r w:rsidRPr="00A94039">
              <w:t>Bancāni - Bancāni</w:t>
            </w:r>
          </w:p>
        </w:tc>
        <w:tc>
          <w:tcPr>
            <w:tcW w:w="1559" w:type="dxa"/>
            <w:shd w:val="clear" w:color="auto" w:fill="auto"/>
            <w:vAlign w:val="bottom"/>
          </w:tcPr>
          <w:p w:rsidR="009761F9" w:rsidRPr="00A94039" w:rsidRDefault="009761F9" w:rsidP="009761F9">
            <w:pPr>
              <w:jc w:val="center"/>
            </w:pPr>
            <w:r w:rsidRPr="00A94039">
              <w:t>0,63</w:t>
            </w:r>
          </w:p>
        </w:tc>
        <w:tc>
          <w:tcPr>
            <w:tcW w:w="2127" w:type="dxa"/>
            <w:shd w:val="clear" w:color="auto" w:fill="auto"/>
            <w:vAlign w:val="bottom"/>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vAlign w:val="center"/>
          </w:tcPr>
          <w:p w:rsidR="009761F9" w:rsidRPr="00A94039" w:rsidRDefault="009761F9" w:rsidP="009761F9"/>
        </w:tc>
        <w:tc>
          <w:tcPr>
            <w:tcW w:w="1559" w:type="dxa"/>
            <w:shd w:val="clear" w:color="auto" w:fill="auto"/>
            <w:vAlign w:val="center"/>
          </w:tcPr>
          <w:p w:rsidR="009761F9" w:rsidRPr="00A94039" w:rsidRDefault="009761F9" w:rsidP="009761F9">
            <w:pPr>
              <w:jc w:val="center"/>
            </w:pPr>
          </w:p>
        </w:tc>
        <w:tc>
          <w:tcPr>
            <w:tcW w:w="2127" w:type="dxa"/>
            <w:shd w:val="clear" w:color="auto" w:fill="auto"/>
            <w:vAlign w:val="center"/>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Robežnieku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184</w:t>
            </w:r>
          </w:p>
        </w:tc>
        <w:tc>
          <w:tcPr>
            <w:tcW w:w="3443" w:type="dxa"/>
            <w:shd w:val="clear" w:color="auto" w:fill="auto"/>
            <w:vAlign w:val="center"/>
          </w:tcPr>
          <w:p w:rsidR="009761F9" w:rsidRPr="00A94039" w:rsidRDefault="009761F9" w:rsidP="009761F9">
            <w:r w:rsidRPr="00A94039">
              <w:t>Robežnieki - Ikaženci</w:t>
            </w:r>
          </w:p>
        </w:tc>
        <w:tc>
          <w:tcPr>
            <w:tcW w:w="1559" w:type="dxa"/>
            <w:shd w:val="clear" w:color="auto" w:fill="auto"/>
            <w:vAlign w:val="center"/>
          </w:tcPr>
          <w:p w:rsidR="009761F9" w:rsidRPr="00A94039" w:rsidRDefault="009761F9" w:rsidP="009761F9">
            <w:pPr>
              <w:jc w:val="center"/>
            </w:pPr>
            <w:r w:rsidRPr="00A94039">
              <w:t>4,95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185</w:t>
            </w:r>
          </w:p>
        </w:tc>
        <w:tc>
          <w:tcPr>
            <w:tcW w:w="3443" w:type="dxa"/>
            <w:shd w:val="clear" w:color="auto" w:fill="auto"/>
            <w:vAlign w:val="center"/>
          </w:tcPr>
          <w:p w:rsidR="009761F9" w:rsidRPr="00A94039" w:rsidRDefault="009761F9" w:rsidP="009761F9">
            <w:r w:rsidRPr="00A94039">
              <w:t>Zarečje - Čerepova</w:t>
            </w:r>
          </w:p>
        </w:tc>
        <w:tc>
          <w:tcPr>
            <w:tcW w:w="1559" w:type="dxa"/>
            <w:shd w:val="clear" w:color="auto" w:fill="auto"/>
            <w:vAlign w:val="center"/>
          </w:tcPr>
          <w:p w:rsidR="009761F9" w:rsidRPr="00A94039" w:rsidRDefault="009761F9" w:rsidP="009761F9">
            <w:pPr>
              <w:jc w:val="center"/>
            </w:pPr>
            <w:r w:rsidRPr="00A94039">
              <w:t>2,96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186</w:t>
            </w:r>
          </w:p>
        </w:tc>
        <w:tc>
          <w:tcPr>
            <w:tcW w:w="3443" w:type="dxa"/>
            <w:shd w:val="clear" w:color="auto" w:fill="auto"/>
            <w:vAlign w:val="center"/>
          </w:tcPr>
          <w:p w:rsidR="009761F9" w:rsidRPr="00A94039" w:rsidRDefault="009761F9" w:rsidP="009761F9">
            <w:r w:rsidRPr="00A94039">
              <w:t>Nauļāni - Barisovka</w:t>
            </w:r>
          </w:p>
        </w:tc>
        <w:tc>
          <w:tcPr>
            <w:tcW w:w="1559" w:type="dxa"/>
            <w:shd w:val="clear" w:color="auto" w:fill="auto"/>
            <w:vAlign w:val="center"/>
          </w:tcPr>
          <w:p w:rsidR="009761F9" w:rsidRPr="00A94039" w:rsidRDefault="009761F9" w:rsidP="009761F9">
            <w:pPr>
              <w:jc w:val="center"/>
            </w:pPr>
            <w:r w:rsidRPr="00A94039">
              <w:t>1,46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187</w:t>
            </w:r>
          </w:p>
        </w:tc>
        <w:tc>
          <w:tcPr>
            <w:tcW w:w="3443" w:type="dxa"/>
            <w:shd w:val="clear" w:color="auto" w:fill="auto"/>
            <w:vAlign w:val="center"/>
          </w:tcPr>
          <w:p w:rsidR="009761F9" w:rsidRPr="00A94039" w:rsidRDefault="009761F9" w:rsidP="009761F9">
            <w:r w:rsidRPr="00A94039">
              <w:t>Krumāni - Truds</w:t>
            </w:r>
          </w:p>
        </w:tc>
        <w:tc>
          <w:tcPr>
            <w:tcW w:w="1559" w:type="dxa"/>
            <w:shd w:val="clear" w:color="auto" w:fill="auto"/>
            <w:vAlign w:val="center"/>
          </w:tcPr>
          <w:p w:rsidR="009761F9" w:rsidRPr="00A94039" w:rsidRDefault="009761F9" w:rsidP="009761F9">
            <w:pPr>
              <w:jc w:val="center"/>
            </w:pPr>
            <w:r w:rsidRPr="00A94039">
              <w:t>0,49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188</w:t>
            </w:r>
          </w:p>
        </w:tc>
        <w:tc>
          <w:tcPr>
            <w:tcW w:w="3443" w:type="dxa"/>
            <w:shd w:val="clear" w:color="auto" w:fill="auto"/>
            <w:vAlign w:val="center"/>
          </w:tcPr>
          <w:p w:rsidR="009761F9" w:rsidRPr="00A94039" w:rsidRDefault="009761F9" w:rsidP="009761F9">
            <w:r w:rsidRPr="00A94039">
              <w:t>Trestiniški - Jurāni</w:t>
            </w:r>
          </w:p>
        </w:tc>
        <w:tc>
          <w:tcPr>
            <w:tcW w:w="1559" w:type="dxa"/>
            <w:shd w:val="clear" w:color="auto" w:fill="auto"/>
            <w:vAlign w:val="center"/>
          </w:tcPr>
          <w:p w:rsidR="009761F9" w:rsidRPr="00A94039" w:rsidRDefault="009761F9" w:rsidP="009761F9">
            <w:pPr>
              <w:jc w:val="center"/>
            </w:pPr>
            <w:r w:rsidRPr="00A94039">
              <w:t>3,91</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189</w:t>
            </w:r>
          </w:p>
        </w:tc>
        <w:tc>
          <w:tcPr>
            <w:tcW w:w="3443" w:type="dxa"/>
            <w:shd w:val="clear" w:color="auto" w:fill="auto"/>
            <w:vAlign w:val="center"/>
          </w:tcPr>
          <w:p w:rsidR="009761F9" w:rsidRPr="00A94039" w:rsidRDefault="009761F9" w:rsidP="009761F9">
            <w:r w:rsidRPr="00A94039">
              <w:t xml:space="preserve">Nauļāni - Pizāni </w:t>
            </w:r>
          </w:p>
        </w:tc>
        <w:tc>
          <w:tcPr>
            <w:tcW w:w="1559" w:type="dxa"/>
            <w:shd w:val="clear" w:color="auto" w:fill="auto"/>
            <w:vAlign w:val="center"/>
          </w:tcPr>
          <w:p w:rsidR="009761F9" w:rsidRPr="00A94039" w:rsidRDefault="009761F9" w:rsidP="009761F9">
            <w:pPr>
              <w:jc w:val="center"/>
            </w:pPr>
            <w:r w:rsidRPr="00A94039">
              <w:t>4,24</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190</w:t>
            </w:r>
          </w:p>
        </w:tc>
        <w:tc>
          <w:tcPr>
            <w:tcW w:w="3443" w:type="dxa"/>
            <w:shd w:val="clear" w:color="auto" w:fill="auto"/>
            <w:vAlign w:val="center"/>
          </w:tcPr>
          <w:p w:rsidR="009761F9" w:rsidRPr="00A94039" w:rsidRDefault="009761F9" w:rsidP="009761F9">
            <w:r w:rsidRPr="00A94039">
              <w:t>Kazinova - Plitarova</w:t>
            </w:r>
          </w:p>
        </w:tc>
        <w:tc>
          <w:tcPr>
            <w:tcW w:w="1559" w:type="dxa"/>
            <w:shd w:val="clear" w:color="auto" w:fill="auto"/>
            <w:vAlign w:val="center"/>
          </w:tcPr>
          <w:p w:rsidR="009761F9" w:rsidRPr="00A94039" w:rsidRDefault="009761F9" w:rsidP="009761F9">
            <w:pPr>
              <w:jc w:val="center"/>
            </w:pPr>
            <w:r w:rsidRPr="00A94039">
              <w:t>1,25</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191</w:t>
            </w:r>
          </w:p>
        </w:tc>
        <w:tc>
          <w:tcPr>
            <w:tcW w:w="3443" w:type="dxa"/>
            <w:shd w:val="clear" w:color="auto" w:fill="auto"/>
            <w:vAlign w:val="center"/>
          </w:tcPr>
          <w:p w:rsidR="009761F9" w:rsidRPr="00A94039" w:rsidRDefault="009761F9" w:rsidP="009761F9">
            <w:r w:rsidRPr="00A94039">
              <w:t>Nauļāni - Kseverova</w:t>
            </w:r>
          </w:p>
        </w:tc>
        <w:tc>
          <w:tcPr>
            <w:tcW w:w="1559" w:type="dxa"/>
            <w:shd w:val="clear" w:color="auto" w:fill="auto"/>
            <w:vAlign w:val="center"/>
          </w:tcPr>
          <w:p w:rsidR="009761F9" w:rsidRPr="00A94039" w:rsidRDefault="009761F9" w:rsidP="009761F9">
            <w:pPr>
              <w:jc w:val="center"/>
            </w:pPr>
            <w:r w:rsidRPr="00A94039">
              <w:t>4,08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192</w:t>
            </w:r>
          </w:p>
        </w:tc>
        <w:tc>
          <w:tcPr>
            <w:tcW w:w="3443" w:type="dxa"/>
            <w:shd w:val="clear" w:color="auto" w:fill="auto"/>
            <w:vAlign w:val="center"/>
          </w:tcPr>
          <w:p w:rsidR="009761F9" w:rsidRPr="00A94039" w:rsidRDefault="009761F9" w:rsidP="009761F9">
            <w:r w:rsidRPr="00A94039">
              <w:t>Skuki - Kuhtiški - Ionini</w:t>
            </w:r>
          </w:p>
        </w:tc>
        <w:tc>
          <w:tcPr>
            <w:tcW w:w="1559" w:type="dxa"/>
            <w:shd w:val="clear" w:color="auto" w:fill="auto"/>
            <w:vAlign w:val="center"/>
          </w:tcPr>
          <w:p w:rsidR="009761F9" w:rsidRPr="00A94039" w:rsidRDefault="009761F9" w:rsidP="009761F9">
            <w:pPr>
              <w:jc w:val="center"/>
            </w:pPr>
            <w:r w:rsidRPr="00A94039">
              <w:t>3,70</w:t>
            </w:r>
          </w:p>
        </w:tc>
        <w:tc>
          <w:tcPr>
            <w:tcW w:w="2127" w:type="dxa"/>
            <w:shd w:val="clear" w:color="auto" w:fill="auto"/>
            <w:vAlign w:val="center"/>
          </w:tcPr>
          <w:p w:rsidR="009761F9" w:rsidRPr="00A94039" w:rsidRDefault="009761F9" w:rsidP="009761F9">
            <w:pPr>
              <w:jc w:val="center"/>
            </w:pPr>
            <w:r w:rsidRPr="00A94039">
              <w:t>grants/grunts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193</w:t>
            </w:r>
          </w:p>
        </w:tc>
        <w:tc>
          <w:tcPr>
            <w:tcW w:w="3443" w:type="dxa"/>
            <w:shd w:val="clear" w:color="auto" w:fill="auto"/>
            <w:vAlign w:val="center"/>
          </w:tcPr>
          <w:p w:rsidR="009761F9" w:rsidRPr="00A94039" w:rsidRDefault="009761F9" w:rsidP="009761F9">
            <w:r w:rsidRPr="00A94039">
              <w:t>Ļumāni - Pipiri</w:t>
            </w:r>
          </w:p>
        </w:tc>
        <w:tc>
          <w:tcPr>
            <w:tcW w:w="1559" w:type="dxa"/>
            <w:shd w:val="clear" w:color="auto" w:fill="auto"/>
            <w:vAlign w:val="center"/>
          </w:tcPr>
          <w:p w:rsidR="009761F9" w:rsidRPr="00A94039" w:rsidRDefault="009761F9" w:rsidP="009761F9">
            <w:pPr>
              <w:jc w:val="center"/>
            </w:pPr>
            <w:r w:rsidRPr="00A94039">
              <w:t>2,08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194</w:t>
            </w:r>
          </w:p>
        </w:tc>
        <w:tc>
          <w:tcPr>
            <w:tcW w:w="3443" w:type="dxa"/>
            <w:shd w:val="clear" w:color="auto" w:fill="auto"/>
            <w:vAlign w:val="center"/>
          </w:tcPr>
          <w:p w:rsidR="009761F9" w:rsidRPr="00A94039" w:rsidRDefault="009761F9" w:rsidP="009761F9">
            <w:r w:rsidRPr="00A94039">
              <w:t>Robežnieku apbraucamais ceļš</w:t>
            </w:r>
          </w:p>
        </w:tc>
        <w:tc>
          <w:tcPr>
            <w:tcW w:w="1559" w:type="dxa"/>
            <w:shd w:val="clear" w:color="auto" w:fill="auto"/>
            <w:vAlign w:val="center"/>
          </w:tcPr>
          <w:p w:rsidR="009761F9" w:rsidRPr="00A94039" w:rsidRDefault="009761F9" w:rsidP="009761F9">
            <w:pPr>
              <w:jc w:val="center"/>
            </w:pPr>
            <w:r w:rsidRPr="00A94039">
              <w:t>1,99</w:t>
            </w:r>
          </w:p>
        </w:tc>
        <w:tc>
          <w:tcPr>
            <w:tcW w:w="2127" w:type="dxa"/>
            <w:shd w:val="clear" w:color="auto" w:fill="auto"/>
            <w:vAlign w:val="center"/>
          </w:tcPr>
          <w:p w:rsidR="009761F9" w:rsidRPr="00A94039" w:rsidRDefault="009761F9" w:rsidP="009761F9">
            <w:pPr>
              <w:jc w:val="center"/>
            </w:pPr>
            <w:r w:rsidRPr="00A94039">
              <w:t>grants/grunts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195</w:t>
            </w:r>
          </w:p>
        </w:tc>
        <w:tc>
          <w:tcPr>
            <w:tcW w:w="3443" w:type="dxa"/>
            <w:shd w:val="clear" w:color="auto" w:fill="auto"/>
            <w:vAlign w:val="center"/>
          </w:tcPr>
          <w:p w:rsidR="009761F9" w:rsidRPr="00A94039" w:rsidRDefault="009761F9" w:rsidP="009761F9">
            <w:r w:rsidRPr="00A94039">
              <w:t>Skuki - Blusi</w:t>
            </w:r>
          </w:p>
        </w:tc>
        <w:tc>
          <w:tcPr>
            <w:tcW w:w="1559" w:type="dxa"/>
            <w:shd w:val="clear" w:color="auto" w:fill="auto"/>
            <w:vAlign w:val="center"/>
          </w:tcPr>
          <w:p w:rsidR="009761F9" w:rsidRPr="00A94039" w:rsidRDefault="009761F9" w:rsidP="009761F9">
            <w:pPr>
              <w:jc w:val="center"/>
            </w:pPr>
            <w:r w:rsidRPr="00A94039">
              <w:t>2,36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196</w:t>
            </w:r>
          </w:p>
        </w:tc>
        <w:tc>
          <w:tcPr>
            <w:tcW w:w="3443" w:type="dxa"/>
            <w:shd w:val="clear" w:color="auto" w:fill="auto"/>
            <w:vAlign w:val="center"/>
          </w:tcPr>
          <w:p w:rsidR="009761F9" w:rsidRPr="00A94039" w:rsidRDefault="009761F9" w:rsidP="009761F9">
            <w:r w:rsidRPr="00A94039">
              <w:t>Parahovņa - Podleškova</w:t>
            </w:r>
          </w:p>
        </w:tc>
        <w:tc>
          <w:tcPr>
            <w:tcW w:w="1559" w:type="dxa"/>
            <w:shd w:val="clear" w:color="auto" w:fill="auto"/>
            <w:vAlign w:val="center"/>
          </w:tcPr>
          <w:p w:rsidR="009761F9" w:rsidRPr="00A94039" w:rsidRDefault="009761F9" w:rsidP="009761F9">
            <w:pPr>
              <w:jc w:val="center"/>
            </w:pPr>
            <w:r w:rsidRPr="00A94039">
              <w:t>4,17</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197</w:t>
            </w:r>
          </w:p>
        </w:tc>
        <w:tc>
          <w:tcPr>
            <w:tcW w:w="3443" w:type="dxa"/>
            <w:shd w:val="clear" w:color="auto" w:fill="auto"/>
            <w:vAlign w:val="center"/>
          </w:tcPr>
          <w:p w:rsidR="009761F9" w:rsidRPr="00A94039" w:rsidRDefault="009761F9" w:rsidP="009761F9">
            <w:r w:rsidRPr="00A94039">
              <w:t>Okolica - Podjuhneviči</w:t>
            </w:r>
          </w:p>
        </w:tc>
        <w:tc>
          <w:tcPr>
            <w:tcW w:w="1559" w:type="dxa"/>
            <w:shd w:val="clear" w:color="auto" w:fill="auto"/>
            <w:vAlign w:val="center"/>
          </w:tcPr>
          <w:p w:rsidR="009761F9" w:rsidRPr="00A94039" w:rsidRDefault="009761F9" w:rsidP="009761F9">
            <w:pPr>
              <w:jc w:val="center"/>
            </w:pPr>
            <w:r w:rsidRPr="00A94039">
              <w:t>3,39</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198</w:t>
            </w:r>
          </w:p>
        </w:tc>
        <w:tc>
          <w:tcPr>
            <w:tcW w:w="3443" w:type="dxa"/>
            <w:shd w:val="clear" w:color="auto" w:fill="auto"/>
            <w:vAlign w:val="center"/>
          </w:tcPr>
          <w:p w:rsidR="009761F9" w:rsidRPr="00A94039" w:rsidRDefault="009761F9" w:rsidP="009761F9">
            <w:r w:rsidRPr="00A94039">
              <w:t>Koledovka - Zareniški - Zareči</w:t>
            </w:r>
          </w:p>
        </w:tc>
        <w:tc>
          <w:tcPr>
            <w:tcW w:w="1559" w:type="dxa"/>
            <w:shd w:val="clear" w:color="auto" w:fill="auto"/>
            <w:vAlign w:val="center"/>
          </w:tcPr>
          <w:p w:rsidR="009761F9" w:rsidRPr="00A94039" w:rsidRDefault="009761F9" w:rsidP="009761F9">
            <w:pPr>
              <w:jc w:val="center"/>
            </w:pPr>
            <w:r w:rsidRPr="00A94039">
              <w:t>2,01</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199</w:t>
            </w:r>
          </w:p>
        </w:tc>
        <w:tc>
          <w:tcPr>
            <w:tcW w:w="3443" w:type="dxa"/>
            <w:shd w:val="clear" w:color="auto" w:fill="auto"/>
            <w:vAlign w:val="center"/>
          </w:tcPr>
          <w:p w:rsidR="009761F9" w:rsidRPr="00A94039" w:rsidRDefault="009761F9" w:rsidP="009761F9">
            <w:r w:rsidRPr="00A94039">
              <w:t>Pipiri - Koverišķi - Pleiki</w:t>
            </w:r>
          </w:p>
        </w:tc>
        <w:tc>
          <w:tcPr>
            <w:tcW w:w="1559" w:type="dxa"/>
            <w:shd w:val="clear" w:color="auto" w:fill="auto"/>
            <w:vAlign w:val="center"/>
          </w:tcPr>
          <w:p w:rsidR="009761F9" w:rsidRPr="00A94039" w:rsidRDefault="009761F9" w:rsidP="009761F9">
            <w:pPr>
              <w:jc w:val="center"/>
            </w:pPr>
            <w:r w:rsidRPr="00A94039">
              <w:t>2,82</w:t>
            </w:r>
          </w:p>
        </w:tc>
        <w:tc>
          <w:tcPr>
            <w:tcW w:w="2127" w:type="dxa"/>
            <w:shd w:val="clear" w:color="auto" w:fill="auto"/>
            <w:vAlign w:val="center"/>
          </w:tcPr>
          <w:p w:rsidR="009761F9" w:rsidRPr="00A94039" w:rsidRDefault="009761F9" w:rsidP="009761F9">
            <w:pPr>
              <w:jc w:val="center"/>
            </w:pPr>
            <w:r w:rsidRPr="00A94039">
              <w:t>grants/grunts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200</w:t>
            </w:r>
          </w:p>
        </w:tc>
        <w:tc>
          <w:tcPr>
            <w:tcW w:w="3443" w:type="dxa"/>
            <w:shd w:val="clear" w:color="auto" w:fill="auto"/>
            <w:vAlign w:val="center"/>
          </w:tcPr>
          <w:p w:rsidR="009761F9" w:rsidRPr="00A94039" w:rsidRDefault="009761F9" w:rsidP="009761F9">
            <w:r w:rsidRPr="00A94039">
              <w:t>Pleiku apbraucamais ceļš</w:t>
            </w:r>
          </w:p>
        </w:tc>
        <w:tc>
          <w:tcPr>
            <w:tcW w:w="1559" w:type="dxa"/>
            <w:shd w:val="clear" w:color="auto" w:fill="auto"/>
            <w:vAlign w:val="center"/>
          </w:tcPr>
          <w:p w:rsidR="009761F9" w:rsidRPr="00A94039" w:rsidRDefault="009761F9" w:rsidP="009761F9">
            <w:pPr>
              <w:jc w:val="center"/>
            </w:pPr>
            <w:r w:rsidRPr="00A94039">
              <w:t>1,80</w:t>
            </w:r>
          </w:p>
        </w:tc>
        <w:tc>
          <w:tcPr>
            <w:tcW w:w="2127" w:type="dxa"/>
            <w:shd w:val="clear" w:color="auto" w:fill="auto"/>
            <w:vAlign w:val="center"/>
          </w:tcPr>
          <w:p w:rsidR="009761F9" w:rsidRPr="00A94039" w:rsidRDefault="009761F9" w:rsidP="009761F9">
            <w:pPr>
              <w:jc w:val="center"/>
            </w:pPr>
            <w:r w:rsidRPr="00A94039">
              <w:t>grants/asfalts/grants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201</w:t>
            </w:r>
          </w:p>
        </w:tc>
        <w:tc>
          <w:tcPr>
            <w:tcW w:w="3443" w:type="dxa"/>
            <w:shd w:val="clear" w:color="auto" w:fill="auto"/>
            <w:vAlign w:val="center"/>
          </w:tcPr>
          <w:p w:rsidR="009761F9" w:rsidRPr="00A94039" w:rsidRDefault="009761F9" w:rsidP="009761F9">
            <w:r w:rsidRPr="00A94039">
              <w:t>Pleiki - Padari - Geljutova</w:t>
            </w:r>
          </w:p>
        </w:tc>
        <w:tc>
          <w:tcPr>
            <w:tcW w:w="1559" w:type="dxa"/>
            <w:shd w:val="clear" w:color="auto" w:fill="auto"/>
            <w:vAlign w:val="center"/>
          </w:tcPr>
          <w:p w:rsidR="009761F9" w:rsidRPr="00A94039" w:rsidRDefault="009761F9" w:rsidP="009761F9">
            <w:pPr>
              <w:jc w:val="center"/>
            </w:pPr>
            <w:r w:rsidRPr="00A94039">
              <w:t>5,70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202</w:t>
            </w:r>
          </w:p>
        </w:tc>
        <w:tc>
          <w:tcPr>
            <w:tcW w:w="3443" w:type="dxa"/>
            <w:shd w:val="clear" w:color="auto" w:fill="auto"/>
            <w:vAlign w:val="center"/>
          </w:tcPr>
          <w:p w:rsidR="009761F9" w:rsidRPr="00A94039" w:rsidRDefault="009761F9" w:rsidP="009761F9">
            <w:r w:rsidRPr="00A94039">
              <w:t>Gelutjova - Parahovņa</w:t>
            </w:r>
          </w:p>
        </w:tc>
        <w:tc>
          <w:tcPr>
            <w:tcW w:w="1559" w:type="dxa"/>
            <w:shd w:val="clear" w:color="auto" w:fill="auto"/>
            <w:vAlign w:val="center"/>
          </w:tcPr>
          <w:p w:rsidR="009761F9" w:rsidRPr="00A94039" w:rsidRDefault="009761F9" w:rsidP="009761F9">
            <w:pPr>
              <w:jc w:val="center"/>
            </w:pPr>
            <w:r w:rsidRPr="00A94039">
              <w:t>2,70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203</w:t>
            </w:r>
          </w:p>
        </w:tc>
        <w:tc>
          <w:tcPr>
            <w:tcW w:w="3443" w:type="dxa"/>
            <w:shd w:val="clear" w:color="auto" w:fill="auto"/>
            <w:vAlign w:val="center"/>
          </w:tcPr>
          <w:p w:rsidR="009761F9" w:rsidRPr="00A94039" w:rsidRDefault="009761F9" w:rsidP="009761F9">
            <w:r w:rsidRPr="00A94039">
              <w:t>Okolica - Juhneviču kapi</w:t>
            </w:r>
          </w:p>
        </w:tc>
        <w:tc>
          <w:tcPr>
            <w:tcW w:w="1559" w:type="dxa"/>
            <w:shd w:val="clear" w:color="auto" w:fill="auto"/>
            <w:vAlign w:val="center"/>
          </w:tcPr>
          <w:p w:rsidR="009761F9" w:rsidRPr="00A94039" w:rsidRDefault="009761F9" w:rsidP="009761F9">
            <w:pPr>
              <w:jc w:val="center"/>
            </w:pPr>
            <w:r w:rsidRPr="00A94039">
              <w:t>2,00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62"/>
        </w:trPr>
        <w:tc>
          <w:tcPr>
            <w:tcW w:w="810" w:type="dxa"/>
            <w:shd w:val="clear" w:color="auto" w:fill="auto"/>
          </w:tcPr>
          <w:p w:rsidR="009761F9" w:rsidRPr="00A94039" w:rsidRDefault="009761F9" w:rsidP="009761F9">
            <w:pPr>
              <w:jc w:val="center"/>
            </w:pPr>
            <w:r w:rsidRPr="00A94039">
              <w:t>204</w:t>
            </w:r>
          </w:p>
        </w:tc>
        <w:tc>
          <w:tcPr>
            <w:tcW w:w="3443" w:type="dxa"/>
            <w:shd w:val="clear" w:color="auto" w:fill="auto"/>
            <w:vAlign w:val="center"/>
          </w:tcPr>
          <w:p w:rsidR="009761F9" w:rsidRPr="00A94039" w:rsidRDefault="009761F9" w:rsidP="009761F9">
            <w:r w:rsidRPr="00A94039">
              <w:t>Krumāni - Borovinas kapi</w:t>
            </w:r>
          </w:p>
        </w:tc>
        <w:tc>
          <w:tcPr>
            <w:tcW w:w="1559" w:type="dxa"/>
            <w:shd w:val="clear" w:color="auto" w:fill="auto"/>
            <w:vAlign w:val="center"/>
          </w:tcPr>
          <w:p w:rsidR="009761F9" w:rsidRPr="00A94039" w:rsidRDefault="009761F9" w:rsidP="009761F9">
            <w:pPr>
              <w:jc w:val="center"/>
            </w:pPr>
            <w:r w:rsidRPr="00A94039">
              <w:t>1,82</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205</w:t>
            </w:r>
          </w:p>
        </w:tc>
        <w:tc>
          <w:tcPr>
            <w:tcW w:w="3443" w:type="dxa"/>
            <w:shd w:val="clear" w:color="auto" w:fill="auto"/>
            <w:vAlign w:val="center"/>
          </w:tcPr>
          <w:p w:rsidR="009761F9" w:rsidRPr="00A94039" w:rsidRDefault="009761F9" w:rsidP="009761F9">
            <w:r w:rsidRPr="00A94039">
              <w:t>Gromiki - Mošņica</w:t>
            </w:r>
          </w:p>
        </w:tc>
        <w:tc>
          <w:tcPr>
            <w:tcW w:w="1559" w:type="dxa"/>
            <w:shd w:val="clear" w:color="auto" w:fill="auto"/>
            <w:vAlign w:val="center"/>
          </w:tcPr>
          <w:p w:rsidR="009761F9" w:rsidRPr="00A94039" w:rsidRDefault="009761F9" w:rsidP="009761F9">
            <w:pPr>
              <w:jc w:val="center"/>
            </w:pPr>
            <w:r w:rsidRPr="00A94039">
              <w:t>0,99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206</w:t>
            </w:r>
          </w:p>
        </w:tc>
        <w:tc>
          <w:tcPr>
            <w:tcW w:w="3443" w:type="dxa"/>
            <w:shd w:val="clear" w:color="auto" w:fill="auto"/>
            <w:vAlign w:val="center"/>
          </w:tcPr>
          <w:p w:rsidR="009761F9" w:rsidRPr="00A94039" w:rsidRDefault="009761F9" w:rsidP="009761F9">
            <w:r w:rsidRPr="00A94039">
              <w:t>Trestinišķi - Kulakišķi - Poreči</w:t>
            </w:r>
          </w:p>
        </w:tc>
        <w:tc>
          <w:tcPr>
            <w:tcW w:w="1559" w:type="dxa"/>
            <w:shd w:val="clear" w:color="auto" w:fill="auto"/>
            <w:vAlign w:val="center"/>
          </w:tcPr>
          <w:p w:rsidR="009761F9" w:rsidRPr="00A94039" w:rsidRDefault="009761F9" w:rsidP="009761F9">
            <w:pPr>
              <w:jc w:val="center"/>
            </w:pPr>
            <w:r w:rsidRPr="00A94039">
              <w:t>6,07</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207</w:t>
            </w:r>
          </w:p>
        </w:tc>
        <w:tc>
          <w:tcPr>
            <w:tcW w:w="3443" w:type="dxa"/>
            <w:shd w:val="clear" w:color="auto" w:fill="auto"/>
            <w:vAlign w:val="center"/>
          </w:tcPr>
          <w:p w:rsidR="009761F9" w:rsidRPr="00A94039" w:rsidRDefault="009761F9" w:rsidP="009761F9">
            <w:r w:rsidRPr="00A94039">
              <w:t>Skuķu apbraucamais ceļš</w:t>
            </w:r>
          </w:p>
        </w:tc>
        <w:tc>
          <w:tcPr>
            <w:tcW w:w="1559" w:type="dxa"/>
            <w:shd w:val="clear" w:color="auto" w:fill="auto"/>
            <w:vAlign w:val="center"/>
          </w:tcPr>
          <w:p w:rsidR="009761F9" w:rsidRPr="00A94039" w:rsidRDefault="009761F9" w:rsidP="009761F9">
            <w:pPr>
              <w:jc w:val="center"/>
            </w:pPr>
            <w:r w:rsidRPr="00A94039">
              <w:t>1,93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208</w:t>
            </w:r>
          </w:p>
        </w:tc>
        <w:tc>
          <w:tcPr>
            <w:tcW w:w="3443" w:type="dxa"/>
            <w:shd w:val="clear" w:color="auto" w:fill="auto"/>
            <w:vAlign w:val="center"/>
          </w:tcPr>
          <w:p w:rsidR="009761F9" w:rsidRPr="00A94039" w:rsidRDefault="009761F9" w:rsidP="009761F9">
            <w:r w:rsidRPr="00A94039">
              <w:t>Skuki - Meņgova</w:t>
            </w:r>
          </w:p>
        </w:tc>
        <w:tc>
          <w:tcPr>
            <w:tcW w:w="1559" w:type="dxa"/>
            <w:shd w:val="clear" w:color="auto" w:fill="auto"/>
            <w:vAlign w:val="center"/>
          </w:tcPr>
          <w:p w:rsidR="009761F9" w:rsidRPr="00A94039" w:rsidRDefault="009761F9" w:rsidP="009761F9">
            <w:pPr>
              <w:jc w:val="center"/>
            </w:pPr>
            <w:r w:rsidRPr="00A94039">
              <w:t>0,50</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209</w:t>
            </w:r>
          </w:p>
        </w:tc>
        <w:tc>
          <w:tcPr>
            <w:tcW w:w="3443" w:type="dxa"/>
            <w:shd w:val="clear" w:color="auto" w:fill="auto"/>
            <w:vAlign w:val="center"/>
          </w:tcPr>
          <w:p w:rsidR="009761F9" w:rsidRPr="00A94039" w:rsidRDefault="009761F9" w:rsidP="009761F9">
            <w:r w:rsidRPr="00A94039">
              <w:t>Skuki - Līvānu mājas</w:t>
            </w:r>
          </w:p>
        </w:tc>
        <w:tc>
          <w:tcPr>
            <w:tcW w:w="1559" w:type="dxa"/>
            <w:shd w:val="clear" w:color="auto" w:fill="auto"/>
            <w:vAlign w:val="center"/>
          </w:tcPr>
          <w:p w:rsidR="009761F9" w:rsidRPr="00A94039" w:rsidRDefault="009761F9" w:rsidP="009761F9">
            <w:pPr>
              <w:jc w:val="center"/>
            </w:pPr>
            <w:r w:rsidRPr="00A94039">
              <w:t>1,20</w:t>
            </w:r>
          </w:p>
        </w:tc>
        <w:tc>
          <w:tcPr>
            <w:tcW w:w="2127" w:type="dxa"/>
            <w:shd w:val="clear" w:color="auto" w:fill="auto"/>
            <w:vAlign w:val="center"/>
          </w:tcPr>
          <w:p w:rsidR="009761F9" w:rsidRPr="00A94039" w:rsidRDefault="009761F9" w:rsidP="009761F9">
            <w:pPr>
              <w:jc w:val="center"/>
            </w:pPr>
            <w:r w:rsidRPr="00A94039">
              <w:t>asfalts/grants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62"/>
        </w:trPr>
        <w:tc>
          <w:tcPr>
            <w:tcW w:w="810" w:type="dxa"/>
            <w:shd w:val="clear" w:color="auto" w:fill="auto"/>
          </w:tcPr>
          <w:p w:rsidR="009761F9" w:rsidRPr="00A94039" w:rsidRDefault="009761F9" w:rsidP="009761F9">
            <w:pPr>
              <w:jc w:val="center"/>
            </w:pPr>
            <w:r w:rsidRPr="00A94039">
              <w:t>210</w:t>
            </w:r>
          </w:p>
        </w:tc>
        <w:tc>
          <w:tcPr>
            <w:tcW w:w="3443" w:type="dxa"/>
            <w:shd w:val="clear" w:color="auto" w:fill="auto"/>
            <w:vAlign w:val="center"/>
          </w:tcPr>
          <w:p w:rsidR="009761F9" w:rsidRPr="00A94039" w:rsidRDefault="009761F9" w:rsidP="009761F9">
            <w:r w:rsidRPr="00A94039">
              <w:t>Ikaženci - Baltkrievijas robeža</w:t>
            </w:r>
          </w:p>
        </w:tc>
        <w:tc>
          <w:tcPr>
            <w:tcW w:w="1559" w:type="dxa"/>
            <w:shd w:val="clear" w:color="auto" w:fill="auto"/>
            <w:vAlign w:val="center"/>
          </w:tcPr>
          <w:p w:rsidR="009761F9" w:rsidRPr="00A94039" w:rsidRDefault="009761F9" w:rsidP="009761F9">
            <w:pPr>
              <w:jc w:val="center"/>
            </w:pPr>
            <w:r w:rsidRPr="00A94039">
              <w:t>2,39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211</w:t>
            </w:r>
          </w:p>
        </w:tc>
        <w:tc>
          <w:tcPr>
            <w:tcW w:w="3443" w:type="dxa"/>
            <w:shd w:val="clear" w:color="auto" w:fill="auto"/>
            <w:vAlign w:val="center"/>
          </w:tcPr>
          <w:p w:rsidR="009761F9" w:rsidRPr="00A94039" w:rsidRDefault="009761F9" w:rsidP="009761F9">
            <w:r w:rsidRPr="00A94039">
              <w:t>Auguļeva - Jeromenoks</w:t>
            </w:r>
          </w:p>
        </w:tc>
        <w:tc>
          <w:tcPr>
            <w:tcW w:w="1559" w:type="dxa"/>
            <w:shd w:val="clear" w:color="auto" w:fill="auto"/>
            <w:vAlign w:val="center"/>
          </w:tcPr>
          <w:p w:rsidR="009761F9" w:rsidRPr="00A94039" w:rsidRDefault="009761F9" w:rsidP="009761F9">
            <w:pPr>
              <w:jc w:val="center"/>
            </w:pPr>
            <w:r w:rsidRPr="00A94039">
              <w:t>0,33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212</w:t>
            </w:r>
          </w:p>
        </w:tc>
        <w:tc>
          <w:tcPr>
            <w:tcW w:w="3443" w:type="dxa"/>
            <w:shd w:val="clear" w:color="auto" w:fill="auto"/>
            <w:vAlign w:val="center"/>
          </w:tcPr>
          <w:p w:rsidR="009761F9" w:rsidRPr="00A94039" w:rsidRDefault="009761F9" w:rsidP="009761F9">
            <w:r w:rsidRPr="00A94039">
              <w:t>Maksimova - Jacina</w:t>
            </w:r>
          </w:p>
        </w:tc>
        <w:tc>
          <w:tcPr>
            <w:tcW w:w="1559" w:type="dxa"/>
            <w:shd w:val="clear" w:color="auto" w:fill="auto"/>
            <w:vAlign w:val="center"/>
          </w:tcPr>
          <w:p w:rsidR="009761F9" w:rsidRPr="00A94039" w:rsidRDefault="009761F9" w:rsidP="009761F9">
            <w:pPr>
              <w:jc w:val="center"/>
            </w:pPr>
            <w:r w:rsidRPr="00A94039">
              <w:t>1,24</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213</w:t>
            </w:r>
          </w:p>
        </w:tc>
        <w:tc>
          <w:tcPr>
            <w:tcW w:w="3443" w:type="dxa"/>
            <w:shd w:val="clear" w:color="auto" w:fill="auto"/>
            <w:vAlign w:val="center"/>
          </w:tcPr>
          <w:p w:rsidR="009761F9" w:rsidRPr="00A94039" w:rsidRDefault="009761F9" w:rsidP="009761F9">
            <w:r w:rsidRPr="00A94039">
              <w:t>Ļumāni - Koverišķi</w:t>
            </w:r>
          </w:p>
        </w:tc>
        <w:tc>
          <w:tcPr>
            <w:tcW w:w="1559" w:type="dxa"/>
            <w:shd w:val="clear" w:color="auto" w:fill="auto"/>
            <w:vAlign w:val="center"/>
          </w:tcPr>
          <w:p w:rsidR="009761F9" w:rsidRPr="00A94039" w:rsidRDefault="009761F9" w:rsidP="009761F9">
            <w:pPr>
              <w:jc w:val="center"/>
            </w:pPr>
            <w:r w:rsidRPr="00A94039">
              <w:t>1,87</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214</w:t>
            </w:r>
          </w:p>
        </w:tc>
        <w:tc>
          <w:tcPr>
            <w:tcW w:w="3443" w:type="dxa"/>
            <w:shd w:val="clear" w:color="auto" w:fill="auto"/>
            <w:vAlign w:val="center"/>
          </w:tcPr>
          <w:p w:rsidR="009761F9" w:rsidRPr="00A94039" w:rsidRDefault="009761F9" w:rsidP="009761F9">
            <w:r w:rsidRPr="00A94039">
              <w:t>Suhorukova - Nikšāni</w:t>
            </w:r>
          </w:p>
        </w:tc>
        <w:tc>
          <w:tcPr>
            <w:tcW w:w="1559" w:type="dxa"/>
            <w:shd w:val="clear" w:color="auto" w:fill="auto"/>
            <w:vAlign w:val="center"/>
          </w:tcPr>
          <w:p w:rsidR="009761F9" w:rsidRPr="00A94039" w:rsidRDefault="009761F9" w:rsidP="009761F9">
            <w:pPr>
              <w:jc w:val="center"/>
            </w:pPr>
            <w:r w:rsidRPr="00A94039">
              <w:t>0,45</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lastRenderedPageBreak/>
              <w:t>215</w:t>
            </w:r>
          </w:p>
        </w:tc>
        <w:tc>
          <w:tcPr>
            <w:tcW w:w="3443" w:type="dxa"/>
            <w:shd w:val="clear" w:color="auto" w:fill="auto"/>
            <w:vAlign w:val="center"/>
          </w:tcPr>
          <w:p w:rsidR="009761F9" w:rsidRPr="00A94039" w:rsidRDefault="009761F9" w:rsidP="009761F9">
            <w:r w:rsidRPr="00A94039">
              <w:t>Gromiki - Stavro</w:t>
            </w:r>
          </w:p>
        </w:tc>
        <w:tc>
          <w:tcPr>
            <w:tcW w:w="1559" w:type="dxa"/>
            <w:shd w:val="clear" w:color="auto" w:fill="auto"/>
            <w:vAlign w:val="center"/>
          </w:tcPr>
          <w:p w:rsidR="009761F9" w:rsidRPr="00A94039" w:rsidRDefault="009761F9" w:rsidP="009761F9">
            <w:pPr>
              <w:jc w:val="center"/>
            </w:pPr>
            <w:r w:rsidRPr="00A94039">
              <w:t>0,27</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62"/>
        </w:trPr>
        <w:tc>
          <w:tcPr>
            <w:tcW w:w="810" w:type="dxa"/>
            <w:shd w:val="clear" w:color="auto" w:fill="auto"/>
          </w:tcPr>
          <w:p w:rsidR="009761F9" w:rsidRPr="00A94039" w:rsidRDefault="009761F9" w:rsidP="009761F9">
            <w:pPr>
              <w:jc w:val="center"/>
            </w:pPr>
            <w:r w:rsidRPr="00A94039">
              <w:t>216</w:t>
            </w:r>
          </w:p>
        </w:tc>
        <w:tc>
          <w:tcPr>
            <w:tcW w:w="3443" w:type="dxa"/>
            <w:shd w:val="clear" w:color="auto" w:fill="auto"/>
            <w:vAlign w:val="center"/>
          </w:tcPr>
          <w:p w:rsidR="009761F9" w:rsidRPr="00A94039" w:rsidRDefault="009761F9" w:rsidP="009761F9">
            <w:r w:rsidRPr="00A94039">
              <w:t>Ļumāni - Gaileviča</w:t>
            </w:r>
          </w:p>
        </w:tc>
        <w:tc>
          <w:tcPr>
            <w:tcW w:w="1559" w:type="dxa"/>
            <w:shd w:val="clear" w:color="auto" w:fill="auto"/>
            <w:vAlign w:val="center"/>
          </w:tcPr>
          <w:p w:rsidR="009761F9" w:rsidRPr="00A94039" w:rsidRDefault="009761F9" w:rsidP="009761F9">
            <w:pPr>
              <w:jc w:val="center"/>
            </w:pPr>
            <w:r w:rsidRPr="00A94039">
              <w:t>0,47</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217</w:t>
            </w:r>
          </w:p>
        </w:tc>
        <w:tc>
          <w:tcPr>
            <w:tcW w:w="3443" w:type="dxa"/>
            <w:shd w:val="clear" w:color="auto" w:fill="auto"/>
            <w:vAlign w:val="center"/>
          </w:tcPr>
          <w:p w:rsidR="009761F9" w:rsidRPr="00A94039" w:rsidRDefault="009761F9" w:rsidP="009761F9">
            <w:r w:rsidRPr="00A94039">
              <w:t>Ižiks Ign. - Bogdanovičs</w:t>
            </w:r>
          </w:p>
        </w:tc>
        <w:tc>
          <w:tcPr>
            <w:tcW w:w="1559" w:type="dxa"/>
            <w:shd w:val="clear" w:color="auto" w:fill="auto"/>
            <w:vAlign w:val="center"/>
          </w:tcPr>
          <w:p w:rsidR="009761F9" w:rsidRPr="00A94039" w:rsidRDefault="009761F9" w:rsidP="009761F9">
            <w:pPr>
              <w:jc w:val="center"/>
            </w:pPr>
            <w:r w:rsidRPr="00A94039">
              <w:t>0,79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218</w:t>
            </w:r>
          </w:p>
        </w:tc>
        <w:tc>
          <w:tcPr>
            <w:tcW w:w="3443" w:type="dxa"/>
            <w:shd w:val="clear" w:color="auto" w:fill="auto"/>
            <w:vAlign w:val="center"/>
          </w:tcPr>
          <w:p w:rsidR="009761F9" w:rsidRPr="00A94039" w:rsidRDefault="009761F9" w:rsidP="009761F9">
            <w:r w:rsidRPr="00A94039">
              <w:t>Nauļāni - Podskočijs - Lukjanskis</w:t>
            </w:r>
          </w:p>
        </w:tc>
        <w:tc>
          <w:tcPr>
            <w:tcW w:w="1559" w:type="dxa"/>
            <w:shd w:val="clear" w:color="auto" w:fill="auto"/>
            <w:vAlign w:val="center"/>
          </w:tcPr>
          <w:p w:rsidR="009761F9" w:rsidRPr="00A94039" w:rsidRDefault="009761F9" w:rsidP="009761F9">
            <w:pPr>
              <w:jc w:val="center"/>
            </w:pPr>
            <w:r w:rsidRPr="00A94039">
              <w:t>1,25</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219</w:t>
            </w:r>
          </w:p>
        </w:tc>
        <w:tc>
          <w:tcPr>
            <w:tcW w:w="3443" w:type="dxa"/>
            <w:shd w:val="clear" w:color="auto" w:fill="auto"/>
            <w:vAlign w:val="center"/>
          </w:tcPr>
          <w:p w:rsidR="009761F9" w:rsidRPr="00A94039" w:rsidRDefault="009761F9" w:rsidP="009761F9">
            <w:r w:rsidRPr="00A94039">
              <w:t>Pipiri - Mūrnieks - Kairāns</w:t>
            </w:r>
          </w:p>
        </w:tc>
        <w:tc>
          <w:tcPr>
            <w:tcW w:w="1559" w:type="dxa"/>
            <w:shd w:val="clear" w:color="auto" w:fill="auto"/>
            <w:vAlign w:val="center"/>
          </w:tcPr>
          <w:p w:rsidR="009761F9" w:rsidRPr="00A94039" w:rsidRDefault="009761F9" w:rsidP="009761F9">
            <w:pPr>
              <w:jc w:val="center"/>
            </w:pPr>
            <w:r w:rsidRPr="00A94039">
              <w:t>0,59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220</w:t>
            </w:r>
          </w:p>
        </w:tc>
        <w:tc>
          <w:tcPr>
            <w:tcW w:w="3443" w:type="dxa"/>
            <w:shd w:val="clear" w:color="auto" w:fill="auto"/>
            <w:vAlign w:val="center"/>
          </w:tcPr>
          <w:p w:rsidR="009761F9" w:rsidRPr="00A94039" w:rsidRDefault="009761F9" w:rsidP="009761F9">
            <w:r w:rsidRPr="00A94039">
              <w:t>Robežnieki (kapi) - Ikaženci (kapi) - Ikaženci</w:t>
            </w:r>
          </w:p>
        </w:tc>
        <w:tc>
          <w:tcPr>
            <w:tcW w:w="1559" w:type="dxa"/>
            <w:shd w:val="clear" w:color="auto" w:fill="auto"/>
            <w:vAlign w:val="center"/>
          </w:tcPr>
          <w:p w:rsidR="009761F9" w:rsidRPr="00A94039" w:rsidRDefault="009761F9" w:rsidP="009761F9">
            <w:pPr>
              <w:jc w:val="center"/>
            </w:pPr>
            <w:r w:rsidRPr="00A94039">
              <w:t>3,39</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221</w:t>
            </w:r>
          </w:p>
        </w:tc>
        <w:tc>
          <w:tcPr>
            <w:tcW w:w="3443" w:type="dxa"/>
            <w:shd w:val="clear" w:color="auto" w:fill="auto"/>
            <w:vAlign w:val="center"/>
          </w:tcPr>
          <w:p w:rsidR="009761F9" w:rsidRPr="00A94039" w:rsidRDefault="009761F9" w:rsidP="009761F9">
            <w:r w:rsidRPr="00A94039">
              <w:t>Robežnieki (Pakejeva) - Jalova</w:t>
            </w:r>
          </w:p>
        </w:tc>
        <w:tc>
          <w:tcPr>
            <w:tcW w:w="1559" w:type="dxa"/>
            <w:shd w:val="clear" w:color="auto" w:fill="auto"/>
            <w:vAlign w:val="center"/>
          </w:tcPr>
          <w:p w:rsidR="009761F9" w:rsidRPr="00A94039" w:rsidRDefault="009761F9" w:rsidP="009761F9">
            <w:pPr>
              <w:jc w:val="center"/>
            </w:pPr>
            <w:r w:rsidRPr="00A94039">
              <w:t>1,07</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62"/>
        </w:trPr>
        <w:tc>
          <w:tcPr>
            <w:tcW w:w="810" w:type="dxa"/>
            <w:shd w:val="clear" w:color="auto" w:fill="auto"/>
          </w:tcPr>
          <w:p w:rsidR="009761F9" w:rsidRPr="00A94039" w:rsidRDefault="009761F9" w:rsidP="009761F9">
            <w:pPr>
              <w:jc w:val="center"/>
            </w:pPr>
            <w:r w:rsidRPr="00A94039">
              <w:t>222</w:t>
            </w:r>
          </w:p>
        </w:tc>
        <w:tc>
          <w:tcPr>
            <w:tcW w:w="3443" w:type="dxa"/>
            <w:shd w:val="clear" w:color="auto" w:fill="auto"/>
            <w:vAlign w:val="center"/>
          </w:tcPr>
          <w:p w:rsidR="009761F9" w:rsidRPr="00A94039" w:rsidRDefault="009761F9" w:rsidP="009761F9">
            <w:r w:rsidRPr="00A94039">
              <w:t>Kromāni - Piļušenoks</w:t>
            </w:r>
          </w:p>
        </w:tc>
        <w:tc>
          <w:tcPr>
            <w:tcW w:w="1559" w:type="dxa"/>
            <w:shd w:val="clear" w:color="auto" w:fill="auto"/>
            <w:vAlign w:val="center"/>
          </w:tcPr>
          <w:p w:rsidR="009761F9" w:rsidRPr="00A94039" w:rsidRDefault="009761F9" w:rsidP="009761F9">
            <w:pPr>
              <w:jc w:val="center"/>
            </w:pPr>
            <w:r w:rsidRPr="00A94039">
              <w:t>0,21</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223</w:t>
            </w:r>
          </w:p>
        </w:tc>
        <w:tc>
          <w:tcPr>
            <w:tcW w:w="3443" w:type="dxa"/>
            <w:shd w:val="clear" w:color="auto" w:fill="auto"/>
            <w:vAlign w:val="center"/>
          </w:tcPr>
          <w:p w:rsidR="009761F9" w:rsidRPr="00A94039" w:rsidRDefault="009761F9" w:rsidP="009761F9">
            <w:r w:rsidRPr="00A94039">
              <w:t>Trestinišķi - Žakeļi</w:t>
            </w:r>
          </w:p>
        </w:tc>
        <w:tc>
          <w:tcPr>
            <w:tcW w:w="1559" w:type="dxa"/>
            <w:shd w:val="clear" w:color="auto" w:fill="auto"/>
            <w:vAlign w:val="center"/>
          </w:tcPr>
          <w:p w:rsidR="009761F9" w:rsidRPr="00A94039" w:rsidRDefault="009761F9" w:rsidP="009761F9">
            <w:pPr>
              <w:jc w:val="center"/>
            </w:pPr>
            <w:r w:rsidRPr="00A94039">
              <w:t>0,80</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224</w:t>
            </w:r>
          </w:p>
        </w:tc>
        <w:tc>
          <w:tcPr>
            <w:tcW w:w="3443" w:type="dxa"/>
            <w:shd w:val="clear" w:color="auto" w:fill="auto"/>
            <w:vAlign w:val="center"/>
          </w:tcPr>
          <w:p w:rsidR="009761F9" w:rsidRPr="00A94039" w:rsidRDefault="009761F9" w:rsidP="009761F9">
            <w:r w:rsidRPr="00A94039">
              <w:t>Jonini - Zareki</w:t>
            </w:r>
          </w:p>
        </w:tc>
        <w:tc>
          <w:tcPr>
            <w:tcW w:w="1559" w:type="dxa"/>
            <w:shd w:val="clear" w:color="auto" w:fill="auto"/>
            <w:vAlign w:val="center"/>
          </w:tcPr>
          <w:p w:rsidR="009761F9" w:rsidRPr="00A94039" w:rsidRDefault="009761F9" w:rsidP="009761F9">
            <w:pPr>
              <w:jc w:val="center"/>
            </w:pPr>
            <w:r w:rsidRPr="00A94039">
              <w:t>1,46</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225</w:t>
            </w:r>
          </w:p>
        </w:tc>
        <w:tc>
          <w:tcPr>
            <w:tcW w:w="3443" w:type="dxa"/>
            <w:shd w:val="clear" w:color="auto" w:fill="auto"/>
            <w:vAlign w:val="center"/>
          </w:tcPr>
          <w:p w:rsidR="009761F9" w:rsidRPr="00A94039" w:rsidRDefault="009761F9" w:rsidP="009761F9">
            <w:r w:rsidRPr="00A94039">
              <w:t>Skuki - līdz Smirnovam</w:t>
            </w:r>
          </w:p>
        </w:tc>
        <w:tc>
          <w:tcPr>
            <w:tcW w:w="1559" w:type="dxa"/>
            <w:shd w:val="clear" w:color="auto" w:fill="auto"/>
            <w:vAlign w:val="center"/>
          </w:tcPr>
          <w:p w:rsidR="009761F9" w:rsidRPr="00A94039" w:rsidRDefault="009761F9" w:rsidP="009761F9">
            <w:pPr>
              <w:jc w:val="center"/>
            </w:pPr>
            <w:r w:rsidRPr="00A94039">
              <w:t>0,63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226</w:t>
            </w:r>
          </w:p>
        </w:tc>
        <w:tc>
          <w:tcPr>
            <w:tcW w:w="3443" w:type="dxa"/>
            <w:shd w:val="clear" w:color="auto" w:fill="auto"/>
            <w:vAlign w:val="center"/>
          </w:tcPr>
          <w:p w:rsidR="009761F9" w:rsidRPr="00A94039" w:rsidRDefault="009761F9" w:rsidP="009761F9">
            <w:r w:rsidRPr="00A94039">
              <w:t>Žurilova - Masaļska</w:t>
            </w:r>
          </w:p>
        </w:tc>
        <w:tc>
          <w:tcPr>
            <w:tcW w:w="1559" w:type="dxa"/>
            <w:shd w:val="clear" w:color="auto" w:fill="auto"/>
            <w:vAlign w:val="center"/>
          </w:tcPr>
          <w:p w:rsidR="009761F9" w:rsidRPr="00A94039" w:rsidRDefault="009761F9" w:rsidP="009761F9">
            <w:pPr>
              <w:jc w:val="center"/>
            </w:pPr>
            <w:r w:rsidRPr="00A94039">
              <w:t>0,26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227</w:t>
            </w:r>
          </w:p>
        </w:tc>
        <w:tc>
          <w:tcPr>
            <w:tcW w:w="3443" w:type="dxa"/>
            <w:shd w:val="clear" w:color="auto" w:fill="auto"/>
            <w:vAlign w:val="center"/>
          </w:tcPr>
          <w:p w:rsidR="009761F9" w:rsidRPr="00A94039" w:rsidRDefault="009761F9" w:rsidP="009761F9">
            <w:r w:rsidRPr="00A94039">
              <w:t>Mihalova - Borovina</w:t>
            </w:r>
          </w:p>
        </w:tc>
        <w:tc>
          <w:tcPr>
            <w:tcW w:w="1559" w:type="dxa"/>
            <w:shd w:val="clear" w:color="auto" w:fill="auto"/>
            <w:vAlign w:val="center"/>
          </w:tcPr>
          <w:p w:rsidR="009761F9" w:rsidRPr="00A94039" w:rsidRDefault="009761F9" w:rsidP="009761F9">
            <w:pPr>
              <w:jc w:val="center"/>
            </w:pPr>
            <w:r w:rsidRPr="00A94039">
              <w:t>2,06</w:t>
            </w:r>
          </w:p>
        </w:tc>
        <w:tc>
          <w:tcPr>
            <w:tcW w:w="2127" w:type="dxa"/>
            <w:shd w:val="clear" w:color="auto" w:fill="auto"/>
            <w:vAlign w:val="center"/>
          </w:tcPr>
          <w:p w:rsidR="009761F9" w:rsidRPr="00A94039" w:rsidRDefault="009761F9" w:rsidP="009761F9">
            <w:pPr>
              <w:jc w:val="center"/>
            </w:pPr>
            <w:r w:rsidRPr="00A94039">
              <w:t>grunts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62"/>
        </w:trPr>
        <w:tc>
          <w:tcPr>
            <w:tcW w:w="810" w:type="dxa"/>
            <w:shd w:val="clear" w:color="auto" w:fill="auto"/>
          </w:tcPr>
          <w:p w:rsidR="009761F9" w:rsidRPr="00A94039" w:rsidRDefault="009761F9" w:rsidP="009761F9">
            <w:pPr>
              <w:jc w:val="center"/>
            </w:pPr>
            <w:r w:rsidRPr="00A94039">
              <w:t>228</w:t>
            </w:r>
          </w:p>
        </w:tc>
        <w:tc>
          <w:tcPr>
            <w:tcW w:w="3443" w:type="dxa"/>
            <w:shd w:val="clear" w:color="auto" w:fill="auto"/>
            <w:vAlign w:val="center"/>
          </w:tcPr>
          <w:p w:rsidR="009761F9" w:rsidRPr="00A94039" w:rsidRDefault="009761F9" w:rsidP="009761F9">
            <w:r w:rsidRPr="00A94039">
              <w:t>Pleiki - Zareniški</w:t>
            </w:r>
          </w:p>
        </w:tc>
        <w:tc>
          <w:tcPr>
            <w:tcW w:w="1559" w:type="dxa"/>
            <w:shd w:val="clear" w:color="auto" w:fill="auto"/>
            <w:vAlign w:val="center"/>
          </w:tcPr>
          <w:p w:rsidR="009761F9" w:rsidRPr="00A94039" w:rsidRDefault="009761F9" w:rsidP="009761F9">
            <w:pPr>
              <w:jc w:val="center"/>
            </w:pPr>
            <w:r w:rsidRPr="00A94039">
              <w:t>1,23</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229</w:t>
            </w:r>
          </w:p>
        </w:tc>
        <w:tc>
          <w:tcPr>
            <w:tcW w:w="3443" w:type="dxa"/>
            <w:shd w:val="clear" w:color="auto" w:fill="auto"/>
            <w:vAlign w:val="center"/>
          </w:tcPr>
          <w:p w:rsidR="009761F9" w:rsidRPr="00A94039" w:rsidRDefault="009761F9" w:rsidP="009761F9">
            <w:r w:rsidRPr="00A94039">
              <w:t>Auguļeva - G.Ļackis</w:t>
            </w:r>
          </w:p>
        </w:tc>
        <w:tc>
          <w:tcPr>
            <w:tcW w:w="1559" w:type="dxa"/>
            <w:shd w:val="clear" w:color="auto" w:fill="auto"/>
            <w:vAlign w:val="center"/>
          </w:tcPr>
          <w:p w:rsidR="009761F9" w:rsidRPr="00A94039" w:rsidRDefault="009761F9" w:rsidP="009761F9">
            <w:pPr>
              <w:jc w:val="center"/>
            </w:pPr>
            <w:r w:rsidRPr="00A94039">
              <w:t>0,17</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230</w:t>
            </w:r>
          </w:p>
        </w:tc>
        <w:tc>
          <w:tcPr>
            <w:tcW w:w="3443" w:type="dxa"/>
            <w:shd w:val="clear" w:color="auto" w:fill="auto"/>
            <w:vAlign w:val="center"/>
          </w:tcPr>
          <w:p w:rsidR="009761F9" w:rsidRPr="00A94039" w:rsidRDefault="009761F9" w:rsidP="009761F9">
            <w:r w:rsidRPr="00A94039">
              <w:t>V628 - Siliņi</w:t>
            </w:r>
          </w:p>
        </w:tc>
        <w:tc>
          <w:tcPr>
            <w:tcW w:w="1559" w:type="dxa"/>
            <w:shd w:val="clear" w:color="auto" w:fill="auto"/>
            <w:vAlign w:val="center"/>
          </w:tcPr>
          <w:p w:rsidR="009761F9" w:rsidRPr="00A94039" w:rsidRDefault="009761F9" w:rsidP="009761F9">
            <w:pPr>
              <w:jc w:val="center"/>
            </w:pPr>
            <w:r w:rsidRPr="00A94039">
              <w:t>0,59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231</w:t>
            </w:r>
          </w:p>
        </w:tc>
        <w:tc>
          <w:tcPr>
            <w:tcW w:w="3443" w:type="dxa"/>
            <w:shd w:val="clear" w:color="auto" w:fill="auto"/>
            <w:vAlign w:val="center"/>
          </w:tcPr>
          <w:p w:rsidR="009761F9" w:rsidRPr="00A94039" w:rsidRDefault="009761F9" w:rsidP="009761F9">
            <w:r w:rsidRPr="00A94039">
              <w:t>Maksimova - Līdaciņas</w:t>
            </w:r>
          </w:p>
        </w:tc>
        <w:tc>
          <w:tcPr>
            <w:tcW w:w="1559" w:type="dxa"/>
            <w:shd w:val="clear" w:color="auto" w:fill="auto"/>
            <w:vAlign w:val="center"/>
          </w:tcPr>
          <w:p w:rsidR="009761F9" w:rsidRPr="00A94039" w:rsidRDefault="009761F9" w:rsidP="009761F9">
            <w:pPr>
              <w:jc w:val="center"/>
            </w:pPr>
            <w:r w:rsidRPr="00A94039">
              <w:t>0,29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p>
        </w:tc>
        <w:tc>
          <w:tcPr>
            <w:tcW w:w="3443" w:type="dxa"/>
            <w:shd w:val="clear" w:color="auto" w:fill="auto"/>
            <w:vAlign w:val="center"/>
          </w:tcPr>
          <w:p w:rsidR="009761F9" w:rsidRPr="00A94039" w:rsidRDefault="009761F9" w:rsidP="009761F9"/>
        </w:tc>
        <w:tc>
          <w:tcPr>
            <w:tcW w:w="1559" w:type="dxa"/>
            <w:shd w:val="clear" w:color="auto" w:fill="auto"/>
            <w:vAlign w:val="center"/>
          </w:tcPr>
          <w:p w:rsidR="009761F9" w:rsidRPr="00A94039" w:rsidRDefault="009761F9" w:rsidP="009761F9">
            <w:pPr>
              <w:jc w:val="center"/>
            </w:pPr>
          </w:p>
        </w:tc>
        <w:tc>
          <w:tcPr>
            <w:tcW w:w="2127" w:type="dxa"/>
            <w:shd w:val="clear" w:color="auto" w:fill="auto"/>
            <w:vAlign w:val="center"/>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250"/>
        </w:trPr>
        <w:tc>
          <w:tcPr>
            <w:tcW w:w="810" w:type="dxa"/>
            <w:shd w:val="clear" w:color="auto" w:fill="auto"/>
          </w:tcPr>
          <w:p w:rsidR="009761F9" w:rsidRPr="00A94039" w:rsidRDefault="009761F9" w:rsidP="009761F9">
            <w:pPr>
              <w:jc w:val="center"/>
            </w:pPr>
          </w:p>
        </w:tc>
        <w:tc>
          <w:tcPr>
            <w:tcW w:w="3443" w:type="dxa"/>
            <w:shd w:val="clear" w:color="auto" w:fill="auto"/>
          </w:tcPr>
          <w:p w:rsidR="009761F9" w:rsidRPr="00A94039" w:rsidRDefault="009761F9" w:rsidP="009761F9">
            <w:pPr>
              <w:rPr>
                <w:b/>
              </w:rPr>
            </w:pPr>
            <w:r w:rsidRPr="00A94039">
              <w:rPr>
                <w:b/>
              </w:rPr>
              <w:t>Piedrujas pagasts</w:t>
            </w:r>
          </w:p>
        </w:tc>
        <w:tc>
          <w:tcPr>
            <w:tcW w:w="1559" w:type="dxa"/>
            <w:shd w:val="clear" w:color="auto" w:fill="auto"/>
          </w:tcPr>
          <w:p w:rsidR="009761F9" w:rsidRPr="00A94039" w:rsidRDefault="009761F9" w:rsidP="009761F9"/>
        </w:tc>
        <w:tc>
          <w:tcPr>
            <w:tcW w:w="2127" w:type="dxa"/>
            <w:shd w:val="clear" w:color="auto" w:fill="auto"/>
          </w:tcPr>
          <w:p w:rsidR="009761F9" w:rsidRPr="00A94039" w:rsidRDefault="009761F9" w:rsidP="009761F9"/>
        </w:tc>
        <w:tc>
          <w:tcPr>
            <w:tcW w:w="1497" w:type="dxa"/>
            <w:shd w:val="clear" w:color="auto" w:fill="auto"/>
          </w:tcPr>
          <w:p w:rsidR="009761F9" w:rsidRPr="00A94039" w:rsidRDefault="009761F9" w:rsidP="009761F9">
            <w:pPr>
              <w:jc w:val="center"/>
            </w:pPr>
          </w:p>
        </w:tc>
      </w:tr>
      <w:tr w:rsidR="009761F9" w:rsidRPr="00A94039" w:rsidTr="009761F9">
        <w:trPr>
          <w:trHeight w:val="262"/>
        </w:trPr>
        <w:tc>
          <w:tcPr>
            <w:tcW w:w="810" w:type="dxa"/>
            <w:shd w:val="clear" w:color="auto" w:fill="auto"/>
          </w:tcPr>
          <w:p w:rsidR="009761F9" w:rsidRPr="00A94039" w:rsidRDefault="009761F9" w:rsidP="009761F9">
            <w:pPr>
              <w:jc w:val="center"/>
            </w:pPr>
            <w:r w:rsidRPr="00A94039">
              <w:t>232</w:t>
            </w:r>
          </w:p>
        </w:tc>
        <w:tc>
          <w:tcPr>
            <w:tcW w:w="3443" w:type="dxa"/>
            <w:shd w:val="clear" w:color="auto" w:fill="auto"/>
            <w:vAlign w:val="center"/>
          </w:tcPr>
          <w:p w:rsidR="009761F9" w:rsidRPr="00A94039" w:rsidRDefault="009761F9" w:rsidP="009761F9">
            <w:r w:rsidRPr="00A94039">
              <w:t>Piedruja - Cirmani</w:t>
            </w:r>
          </w:p>
        </w:tc>
        <w:tc>
          <w:tcPr>
            <w:tcW w:w="1559" w:type="dxa"/>
            <w:shd w:val="clear" w:color="auto" w:fill="auto"/>
            <w:vAlign w:val="center"/>
          </w:tcPr>
          <w:p w:rsidR="009761F9" w:rsidRPr="00A94039" w:rsidRDefault="009761F9" w:rsidP="009761F9">
            <w:pPr>
              <w:jc w:val="center"/>
            </w:pPr>
            <w:r w:rsidRPr="00A94039">
              <w:t>9,85</w:t>
            </w:r>
          </w:p>
        </w:tc>
        <w:tc>
          <w:tcPr>
            <w:tcW w:w="2127" w:type="dxa"/>
            <w:shd w:val="clear" w:color="auto" w:fill="auto"/>
            <w:vAlign w:val="center"/>
          </w:tcPr>
          <w:p w:rsidR="009761F9" w:rsidRPr="00A94039" w:rsidRDefault="009761F9" w:rsidP="009761F9">
            <w:pPr>
              <w:jc w:val="center"/>
            </w:pPr>
            <w:r w:rsidRPr="00A94039">
              <w:t>melnais/grants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233</w:t>
            </w:r>
          </w:p>
        </w:tc>
        <w:tc>
          <w:tcPr>
            <w:tcW w:w="3443" w:type="dxa"/>
            <w:shd w:val="clear" w:color="auto" w:fill="auto"/>
            <w:vAlign w:val="center"/>
          </w:tcPr>
          <w:p w:rsidR="009761F9" w:rsidRPr="00A94039" w:rsidRDefault="009761F9" w:rsidP="009761F9">
            <w:r w:rsidRPr="00A94039">
              <w:t>Piedruja - Marki - A6</w:t>
            </w:r>
          </w:p>
        </w:tc>
        <w:tc>
          <w:tcPr>
            <w:tcW w:w="1559" w:type="dxa"/>
            <w:shd w:val="clear" w:color="auto" w:fill="auto"/>
            <w:vAlign w:val="center"/>
          </w:tcPr>
          <w:p w:rsidR="009761F9" w:rsidRPr="00A94039" w:rsidRDefault="009761F9" w:rsidP="009761F9">
            <w:pPr>
              <w:jc w:val="center"/>
            </w:pPr>
            <w:r w:rsidRPr="00A94039">
              <w:t>4,16</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114"/>
        </w:trPr>
        <w:tc>
          <w:tcPr>
            <w:tcW w:w="810" w:type="dxa"/>
            <w:shd w:val="clear" w:color="auto" w:fill="auto"/>
          </w:tcPr>
          <w:p w:rsidR="009761F9" w:rsidRPr="00A94039" w:rsidRDefault="009761F9" w:rsidP="009761F9">
            <w:pPr>
              <w:jc w:val="center"/>
            </w:pPr>
            <w:r w:rsidRPr="00A94039">
              <w:t>234</w:t>
            </w:r>
          </w:p>
        </w:tc>
        <w:tc>
          <w:tcPr>
            <w:tcW w:w="3443" w:type="dxa"/>
            <w:shd w:val="clear" w:color="auto" w:fill="auto"/>
            <w:vAlign w:val="center"/>
          </w:tcPr>
          <w:p w:rsidR="009761F9" w:rsidRPr="00A94039" w:rsidRDefault="009761F9" w:rsidP="009761F9">
            <w:r w:rsidRPr="00A94039">
              <w:t xml:space="preserve">Stremki - Lupandi </w:t>
            </w:r>
          </w:p>
        </w:tc>
        <w:tc>
          <w:tcPr>
            <w:tcW w:w="1559" w:type="dxa"/>
            <w:shd w:val="clear" w:color="auto" w:fill="auto"/>
            <w:vAlign w:val="center"/>
          </w:tcPr>
          <w:p w:rsidR="009761F9" w:rsidRPr="00A94039" w:rsidRDefault="009761F9" w:rsidP="009761F9">
            <w:pPr>
              <w:jc w:val="center"/>
            </w:pPr>
            <w:r w:rsidRPr="00A94039">
              <w:t>4,69</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235</w:t>
            </w:r>
          </w:p>
        </w:tc>
        <w:tc>
          <w:tcPr>
            <w:tcW w:w="3443" w:type="dxa"/>
            <w:shd w:val="clear" w:color="auto" w:fill="auto"/>
            <w:vAlign w:val="center"/>
          </w:tcPr>
          <w:p w:rsidR="009761F9" w:rsidRPr="00A94039" w:rsidRDefault="009761F9" w:rsidP="009761F9">
            <w:r w:rsidRPr="00A94039">
              <w:t>Lupandi - A6</w:t>
            </w:r>
          </w:p>
        </w:tc>
        <w:tc>
          <w:tcPr>
            <w:tcW w:w="1559" w:type="dxa"/>
            <w:shd w:val="clear" w:color="auto" w:fill="auto"/>
            <w:vAlign w:val="center"/>
          </w:tcPr>
          <w:p w:rsidR="009761F9" w:rsidRPr="00A94039" w:rsidRDefault="009761F9" w:rsidP="009761F9">
            <w:pPr>
              <w:jc w:val="center"/>
            </w:pPr>
            <w:r w:rsidRPr="00A94039">
              <w:t>1,44</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r w:rsidRPr="00A94039">
              <w:t>236</w:t>
            </w:r>
          </w:p>
        </w:tc>
        <w:tc>
          <w:tcPr>
            <w:tcW w:w="3443" w:type="dxa"/>
            <w:shd w:val="clear" w:color="auto" w:fill="auto"/>
            <w:vAlign w:val="center"/>
          </w:tcPr>
          <w:p w:rsidR="009761F9" w:rsidRPr="00A94039" w:rsidRDefault="009761F9" w:rsidP="009761F9">
            <w:r w:rsidRPr="00A94039">
              <w:t>Škļarovščina - Valsts robeža</w:t>
            </w:r>
          </w:p>
        </w:tc>
        <w:tc>
          <w:tcPr>
            <w:tcW w:w="1559" w:type="dxa"/>
            <w:shd w:val="clear" w:color="auto" w:fill="auto"/>
            <w:vAlign w:val="center"/>
          </w:tcPr>
          <w:p w:rsidR="009761F9" w:rsidRPr="00A94039" w:rsidRDefault="009761F9" w:rsidP="009761F9">
            <w:pPr>
              <w:jc w:val="center"/>
            </w:pPr>
            <w:r w:rsidRPr="00A94039">
              <w:t>1,68</w:t>
            </w:r>
          </w:p>
        </w:tc>
        <w:tc>
          <w:tcPr>
            <w:tcW w:w="2127" w:type="dxa"/>
            <w:shd w:val="clear" w:color="auto" w:fill="auto"/>
            <w:vAlign w:val="center"/>
          </w:tcPr>
          <w:p w:rsidR="009761F9" w:rsidRPr="00A94039" w:rsidRDefault="009761F9" w:rsidP="009761F9">
            <w:pPr>
              <w:jc w:val="center"/>
            </w:pPr>
            <w:r w:rsidRPr="00A94039">
              <w:t>grants</w:t>
            </w:r>
          </w:p>
        </w:tc>
        <w:tc>
          <w:tcPr>
            <w:tcW w:w="1497" w:type="dxa"/>
            <w:shd w:val="clear" w:color="auto" w:fill="auto"/>
          </w:tcPr>
          <w:p w:rsidR="009761F9" w:rsidRPr="00A94039" w:rsidRDefault="009761F9" w:rsidP="009761F9">
            <w:pPr>
              <w:jc w:val="center"/>
            </w:pPr>
            <w:r w:rsidRPr="00A94039">
              <w:t>7t</w:t>
            </w:r>
          </w:p>
        </w:tc>
      </w:tr>
      <w:tr w:rsidR="009761F9" w:rsidRPr="00A94039" w:rsidTr="009761F9">
        <w:trPr>
          <w:trHeight w:val="250"/>
        </w:trPr>
        <w:tc>
          <w:tcPr>
            <w:tcW w:w="810" w:type="dxa"/>
            <w:shd w:val="clear" w:color="auto" w:fill="auto"/>
          </w:tcPr>
          <w:p w:rsidR="009761F9" w:rsidRPr="00A94039" w:rsidRDefault="009761F9" w:rsidP="009761F9">
            <w:pPr>
              <w:jc w:val="center"/>
            </w:pPr>
          </w:p>
        </w:tc>
        <w:tc>
          <w:tcPr>
            <w:tcW w:w="3443" w:type="dxa"/>
            <w:shd w:val="clear" w:color="auto" w:fill="auto"/>
            <w:vAlign w:val="center"/>
          </w:tcPr>
          <w:p w:rsidR="009761F9" w:rsidRPr="00A94039" w:rsidRDefault="009761F9" w:rsidP="009761F9"/>
        </w:tc>
        <w:tc>
          <w:tcPr>
            <w:tcW w:w="1559" w:type="dxa"/>
            <w:shd w:val="clear" w:color="auto" w:fill="auto"/>
            <w:vAlign w:val="center"/>
          </w:tcPr>
          <w:p w:rsidR="009761F9" w:rsidRPr="00A94039" w:rsidRDefault="009761F9" w:rsidP="009761F9">
            <w:pPr>
              <w:jc w:val="center"/>
            </w:pPr>
          </w:p>
        </w:tc>
        <w:tc>
          <w:tcPr>
            <w:tcW w:w="2127" w:type="dxa"/>
            <w:shd w:val="clear" w:color="auto" w:fill="auto"/>
            <w:vAlign w:val="center"/>
          </w:tcPr>
          <w:p w:rsidR="009761F9" w:rsidRPr="00A94039" w:rsidRDefault="009761F9" w:rsidP="009761F9">
            <w:pPr>
              <w:jc w:val="center"/>
            </w:pPr>
          </w:p>
        </w:tc>
        <w:tc>
          <w:tcPr>
            <w:tcW w:w="1497" w:type="dxa"/>
            <w:shd w:val="clear" w:color="auto" w:fill="auto"/>
          </w:tcPr>
          <w:p w:rsidR="009761F9" w:rsidRPr="00A94039" w:rsidRDefault="009761F9" w:rsidP="009761F9">
            <w:pPr>
              <w:jc w:val="center"/>
            </w:pPr>
          </w:p>
        </w:tc>
      </w:tr>
      <w:tr w:rsidR="009761F9" w:rsidRPr="00A94039" w:rsidTr="009761F9">
        <w:trPr>
          <w:trHeight w:val="250"/>
        </w:trPr>
        <w:tc>
          <w:tcPr>
            <w:tcW w:w="9436" w:type="dxa"/>
            <w:gridSpan w:val="5"/>
            <w:tcBorders>
              <w:left w:val="nil"/>
              <w:bottom w:val="nil"/>
              <w:right w:val="nil"/>
            </w:tcBorders>
            <w:shd w:val="clear" w:color="auto" w:fill="auto"/>
          </w:tcPr>
          <w:p w:rsidR="009761F9" w:rsidRPr="00A94039" w:rsidRDefault="009761F9" w:rsidP="009761F9">
            <w:pPr>
              <w:jc w:val="center"/>
            </w:pPr>
          </w:p>
        </w:tc>
      </w:tr>
    </w:tbl>
    <w:p w:rsidR="009761F9" w:rsidRPr="00A94039" w:rsidRDefault="009761F9" w:rsidP="009761F9">
      <w:pPr>
        <w:ind w:firstLine="720"/>
        <w:jc w:val="both"/>
      </w:pPr>
      <w:r w:rsidRPr="00A94039">
        <w:t xml:space="preserve">2.Ierobežojumi stājas spēkā  27.01.2020. un ir piemērojami līdz ierobežojumu piemērošanas nepieciešamības izbeigšanās brīdim. </w:t>
      </w:r>
    </w:p>
    <w:p w:rsidR="009761F9" w:rsidRPr="00A94039" w:rsidRDefault="009761F9" w:rsidP="009761F9">
      <w:pPr>
        <w:rPr>
          <w:sz w:val="28"/>
          <w:szCs w:val="28"/>
        </w:rPr>
      </w:pP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rPr>
          <w:sz w:val="18"/>
          <w:szCs w:val="18"/>
        </w:rPr>
      </w:pPr>
      <w:r w:rsidRPr="00A94039">
        <w:rPr>
          <w:sz w:val="18"/>
          <w:szCs w:val="18"/>
        </w:rPr>
        <w:t>Domes priekšsēdētājs G.Upenieks</w:t>
      </w:r>
    </w:p>
    <w:p w:rsidR="009761F9" w:rsidRPr="00A94039" w:rsidRDefault="009761F9" w:rsidP="009761F9">
      <w:pPr>
        <w:rPr>
          <w:sz w:val="18"/>
          <w:szCs w:val="18"/>
        </w:rPr>
      </w:pPr>
      <w:r w:rsidRPr="00A94039">
        <w:rPr>
          <w:sz w:val="18"/>
          <w:szCs w:val="18"/>
        </w:rPr>
        <w:t>Lēmuma projekta sagatavotājs</w:t>
      </w:r>
    </w:p>
    <w:p w:rsidR="009761F9" w:rsidRPr="00A94039" w:rsidRDefault="009761F9" w:rsidP="009761F9">
      <w:pPr>
        <w:rPr>
          <w:sz w:val="18"/>
          <w:szCs w:val="18"/>
        </w:rPr>
      </w:pPr>
      <w:r w:rsidRPr="00A94039">
        <w:rPr>
          <w:sz w:val="18"/>
          <w:szCs w:val="18"/>
        </w:rPr>
        <w:t>Ceļu inženieris V.Bluss</w:t>
      </w:r>
    </w:p>
    <w:p w:rsidR="009761F9" w:rsidRPr="00A94039" w:rsidRDefault="009761F9" w:rsidP="009761F9">
      <w:pPr>
        <w:rPr>
          <w:b/>
        </w:rPr>
      </w:pPr>
    </w:p>
    <w:p w:rsidR="009761F9" w:rsidRPr="00A94039" w:rsidRDefault="009761F9" w:rsidP="009761F9">
      <w:pPr>
        <w:jc w:val="center"/>
        <w:rPr>
          <w:b/>
        </w:rPr>
      </w:pPr>
      <w:r w:rsidRPr="00A94039">
        <w:rPr>
          <w:b/>
        </w:rPr>
        <w:t>12.§</w:t>
      </w:r>
    </w:p>
    <w:p w:rsidR="009761F9" w:rsidRPr="00A94039" w:rsidRDefault="009761F9" w:rsidP="009761F9">
      <w:pPr>
        <w:pStyle w:val="Heading1"/>
        <w:jc w:val="center"/>
        <w:rPr>
          <w:b/>
          <w:sz w:val="24"/>
          <w:szCs w:val="24"/>
          <w:u w:val="single"/>
          <w:lang w:val="de-DE"/>
        </w:rPr>
      </w:pPr>
      <w:r w:rsidRPr="00A94039">
        <w:rPr>
          <w:b/>
          <w:sz w:val="24"/>
          <w:szCs w:val="24"/>
          <w:u w:val="single"/>
          <w:lang w:val="de-DE"/>
        </w:rPr>
        <w:t>Par speciālo atļauju (licenču) komercdarbībai zvejniecībā izsniegšanu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Default="009761F9" w:rsidP="009761F9">
      <w:pPr>
        <w:pStyle w:val="Standard"/>
        <w:tabs>
          <w:tab w:val="left" w:pos="720"/>
        </w:tabs>
        <w:rPr>
          <w:rFonts w:cs="Times New Roman"/>
          <w:lang w:eastAsia="en-US" w:bidi="en-US"/>
        </w:rPr>
      </w:pPr>
      <w:r>
        <w:rPr>
          <w:rFonts w:cs="Times New Roman"/>
          <w:lang w:eastAsia="en-US" w:bidi="en-US"/>
        </w:rPr>
        <w:t>Balso par lēmuma projektu kopumā.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lang w:val="de-DE"/>
        </w:rPr>
      </w:pPr>
    </w:p>
    <w:p w:rsidR="009761F9" w:rsidRPr="00A94039" w:rsidRDefault="009761F9" w:rsidP="009761F9">
      <w:pPr>
        <w:jc w:val="center"/>
      </w:pPr>
      <w:r w:rsidRPr="00A94039">
        <w:rPr>
          <w:lang w:val="de-DE"/>
        </w:rPr>
        <w:t>12.</w:t>
      </w:r>
      <w:r w:rsidRPr="00A94039">
        <w:t>1.</w:t>
      </w:r>
    </w:p>
    <w:p w:rsidR="009761F9" w:rsidRPr="00A94039" w:rsidRDefault="009761F9" w:rsidP="009761F9">
      <w:pPr>
        <w:ind w:left="45"/>
        <w:jc w:val="both"/>
        <w:rPr>
          <w:bCs/>
        </w:rPr>
      </w:pPr>
      <w:r w:rsidRPr="00A94039">
        <w:t xml:space="preserve">      </w:t>
      </w:r>
      <w:r w:rsidRPr="00A94039">
        <w:tab/>
        <w:t>Pamatojoties uz 08.09.2009. LR MK noteikumu Nr. 1015 „</w:t>
      </w:r>
      <w:r w:rsidRPr="00A94039">
        <w:rPr>
          <w:bCs/>
        </w:rPr>
        <w:t>Kārtība, kādā izsniedz speciālo atļauju (licenci) komercdarbībai zvejniecībā, kā arī maksā valsts nodevu par speciālās atļaujas (licences) izsniegšanu” 2.2.punktu,</w:t>
      </w:r>
    </w:p>
    <w:p w:rsidR="009761F9" w:rsidRPr="00A94039" w:rsidRDefault="009761F9" w:rsidP="009761F9">
      <w:pPr>
        <w:ind w:left="45"/>
        <w:jc w:val="both"/>
      </w:pPr>
      <w:r w:rsidRPr="00A94039">
        <w:rPr>
          <w:b/>
          <w:bCs/>
        </w:rPr>
        <w:lastRenderedPageBreak/>
        <w:t>izsniegt</w:t>
      </w:r>
      <w:r w:rsidRPr="00A94039">
        <w:rPr>
          <w:bCs/>
        </w:rPr>
        <w:t xml:space="preserve"> </w:t>
      </w:r>
      <w:r w:rsidRPr="00A94039">
        <w:rPr>
          <w:lang w:val="de-DE"/>
        </w:rPr>
        <w:t xml:space="preserve">speciālo atļauju (licenci) komercdarbībai zvejniecībā uz pieciem gadiem </w:t>
      </w:r>
      <w:r w:rsidRPr="00A94039">
        <w:rPr>
          <w:b/>
        </w:rPr>
        <w:t xml:space="preserve">Individuālajam komersantam I.K „R.B.Sīga” </w:t>
      </w:r>
      <w:r w:rsidRPr="00A94039">
        <w:t xml:space="preserve">(reģ. Nr. 41502023634, adrese: </w:t>
      </w:r>
      <w:bookmarkStart w:id="0" w:name="_Hlk4393113"/>
      <w:r w:rsidRPr="00A94039">
        <w:t>Krāslava, Aronsona iela 5-24, Krāslavas novads</w:t>
      </w:r>
      <w:bookmarkEnd w:id="0"/>
      <w:r w:rsidRPr="00A94039">
        <w:t>) zvejai uz Dridža ezera, Skaistas pagastā, Krāslavas novadā ar trīs simti  metriem zivju tīkla, trīs simti metriem repšu tīkla, četriem zivju murdiem un vienu zušu murdu kanālā no Dridža ezera uz Ata ezeru.</w:t>
      </w:r>
    </w:p>
    <w:p w:rsidR="009761F9" w:rsidRPr="00A94039" w:rsidRDefault="009761F9" w:rsidP="009761F9">
      <w:pPr>
        <w:jc w:val="both"/>
      </w:pPr>
    </w:p>
    <w:p w:rsidR="009761F9" w:rsidRPr="00A94039" w:rsidRDefault="009761F9" w:rsidP="009761F9">
      <w:pPr>
        <w:jc w:val="center"/>
      </w:pPr>
      <w:r w:rsidRPr="00A94039">
        <w:t>12.2.</w:t>
      </w:r>
    </w:p>
    <w:p w:rsidR="009761F9" w:rsidRPr="00A94039" w:rsidRDefault="009761F9" w:rsidP="009761F9">
      <w:pPr>
        <w:ind w:left="45"/>
        <w:jc w:val="both"/>
        <w:rPr>
          <w:bCs/>
        </w:rPr>
      </w:pPr>
      <w:r w:rsidRPr="00A94039">
        <w:t xml:space="preserve">      </w:t>
      </w:r>
      <w:r w:rsidRPr="00A94039">
        <w:tab/>
        <w:t>Pamatojoties uz 08.09.2009. LR MK noteikumu Nr. 1015 „</w:t>
      </w:r>
      <w:r w:rsidRPr="00A94039">
        <w:rPr>
          <w:bCs/>
        </w:rPr>
        <w:t>Kārtība, kādā izsniedz speciālo atļauju (licenci) komercdarbībai zvejniecībā, kā arī maksā valsts nodevu par speciālās atļaujas (licences) izsniegšanu” 2.2.punktu,</w:t>
      </w:r>
    </w:p>
    <w:p w:rsidR="009761F9" w:rsidRPr="00A94039" w:rsidRDefault="009761F9" w:rsidP="009761F9">
      <w:pPr>
        <w:ind w:left="45"/>
        <w:jc w:val="both"/>
      </w:pPr>
      <w:r w:rsidRPr="00A94039">
        <w:rPr>
          <w:b/>
          <w:bCs/>
        </w:rPr>
        <w:t>izsniegt</w:t>
      </w:r>
      <w:r w:rsidRPr="00A94039">
        <w:rPr>
          <w:bCs/>
        </w:rPr>
        <w:t xml:space="preserve"> </w:t>
      </w:r>
      <w:r w:rsidRPr="00A94039">
        <w:rPr>
          <w:lang w:val="de-DE"/>
        </w:rPr>
        <w:t xml:space="preserve">speciālo atļauju (licenci) komercdarbībai zvejniecībā uz pieciem gadiem </w:t>
      </w:r>
      <w:r w:rsidRPr="00A94039">
        <w:rPr>
          <w:b/>
        </w:rPr>
        <w:t>Zemnieku saimniecībai „Z/S Apsītes”,</w:t>
      </w:r>
      <w:r w:rsidRPr="00A94039">
        <w:t xml:space="preserve"> (reģ. Nr. 51501009601, adrese: ’’Apsītes’’, Aulejas pagasts, Krāslavas novads) zvejai uz Biržas ezera, Aulejas pagastā, Krāslavas novadā ar trim zivju murdiem un Aulejas ezerā, Aulejas pagastā, Krāslavas novadā ar vienu simtu  metriem zivju tīkliem un trim zivju murdiem.</w:t>
      </w:r>
    </w:p>
    <w:p w:rsidR="009761F9" w:rsidRPr="00A94039" w:rsidRDefault="009761F9" w:rsidP="009761F9">
      <w:pPr>
        <w:jc w:val="both"/>
      </w:pPr>
    </w:p>
    <w:p w:rsidR="009761F9" w:rsidRPr="00A94039" w:rsidRDefault="009761F9" w:rsidP="009761F9">
      <w:pPr>
        <w:jc w:val="center"/>
      </w:pPr>
      <w:r w:rsidRPr="00A94039">
        <w:t>12.3.</w:t>
      </w:r>
    </w:p>
    <w:p w:rsidR="009761F9" w:rsidRPr="00A94039" w:rsidRDefault="009761F9" w:rsidP="009761F9">
      <w:pPr>
        <w:ind w:left="45"/>
        <w:jc w:val="both"/>
        <w:rPr>
          <w:bCs/>
        </w:rPr>
      </w:pPr>
      <w:r w:rsidRPr="00A94039">
        <w:t xml:space="preserve">      Pamatojoties uz 08.09.2009. LR MK noteikumu Nr. 1015 „</w:t>
      </w:r>
      <w:r w:rsidRPr="00A94039">
        <w:rPr>
          <w:bCs/>
        </w:rPr>
        <w:t xml:space="preserve">Kārtība, kādā izsniedz speciālo atļauju (licenci) komercdarbībai zvejniecībā, kā arī maksā valsts nodevu par speciālās atļaujas (licences) izsniegšanu” 2.2.punktu, </w:t>
      </w:r>
    </w:p>
    <w:p w:rsidR="009761F9" w:rsidRPr="00A94039" w:rsidRDefault="009761F9" w:rsidP="009761F9">
      <w:pPr>
        <w:ind w:left="45"/>
        <w:jc w:val="both"/>
      </w:pPr>
      <w:r w:rsidRPr="00A94039">
        <w:rPr>
          <w:b/>
          <w:bCs/>
        </w:rPr>
        <w:t>izsniegt</w:t>
      </w:r>
      <w:r w:rsidRPr="00A94039">
        <w:rPr>
          <w:bCs/>
        </w:rPr>
        <w:t xml:space="preserve"> </w:t>
      </w:r>
      <w:r w:rsidRPr="00A94039">
        <w:rPr>
          <w:lang w:val="de-DE"/>
        </w:rPr>
        <w:t xml:space="preserve">speciālo atļauju (licenci) komercdarbībai zvejniecībā uz pieciem gadiem </w:t>
      </w:r>
      <w:r w:rsidRPr="00A94039">
        <w:rPr>
          <w:b/>
        </w:rPr>
        <w:t>Individuālajam komersantam I.K „A.Vanags”</w:t>
      </w:r>
      <w:r w:rsidRPr="00A94039">
        <w:t xml:space="preserve"> (reģ. Nr. 41502023812, adrese: “Ezermalas”, Aulejas pagasts, Krāslavas novads) zvejai uz Sīvera ezera, Aulejas pagastā, Krāslavas novadā ar piecpadsmit zivju murdiem.</w:t>
      </w:r>
    </w:p>
    <w:p w:rsidR="009761F9" w:rsidRDefault="009761F9" w:rsidP="009761F9">
      <w:pPr>
        <w:jc w:val="center"/>
      </w:pPr>
    </w:p>
    <w:p w:rsidR="009761F9" w:rsidRPr="00A94039" w:rsidRDefault="009761F9" w:rsidP="009761F9">
      <w:pPr>
        <w:jc w:val="center"/>
      </w:pPr>
      <w:r w:rsidRPr="00A94039">
        <w:t>12.4.</w:t>
      </w:r>
    </w:p>
    <w:p w:rsidR="009761F9" w:rsidRPr="00A94039" w:rsidRDefault="009761F9" w:rsidP="009761F9">
      <w:pPr>
        <w:ind w:left="45"/>
        <w:jc w:val="both"/>
        <w:rPr>
          <w:bCs/>
        </w:rPr>
      </w:pPr>
      <w:r w:rsidRPr="00A94039">
        <w:t xml:space="preserve">      Pamatojoties uz 08.09.2009. LR MK noteikumu Nr. 1015 „</w:t>
      </w:r>
      <w:r w:rsidRPr="00A94039">
        <w:rPr>
          <w:bCs/>
        </w:rPr>
        <w:t>Kārtība, kādā izsniedz speciālo atļauju (licenci) komercdarbībai zvejniecībā, kā arī maksā valsts nodevu par speciālās atļaujas (licences) izsniegšanu” 2.2.punktu,</w:t>
      </w:r>
    </w:p>
    <w:p w:rsidR="009761F9" w:rsidRPr="00A94039" w:rsidRDefault="009761F9" w:rsidP="009761F9">
      <w:pPr>
        <w:ind w:left="45"/>
        <w:jc w:val="both"/>
      </w:pPr>
      <w:r w:rsidRPr="00A94039">
        <w:rPr>
          <w:b/>
          <w:bCs/>
        </w:rPr>
        <w:t>izsniegt</w:t>
      </w:r>
      <w:r w:rsidRPr="00A94039">
        <w:rPr>
          <w:bCs/>
        </w:rPr>
        <w:t xml:space="preserve"> </w:t>
      </w:r>
      <w:r w:rsidRPr="00A94039">
        <w:rPr>
          <w:lang w:val="de-DE"/>
        </w:rPr>
        <w:t xml:space="preserve">speciālo atļauju (licenci) komercdarbībai zvejniecībā uz pieciem gadiem </w:t>
      </w:r>
      <w:r w:rsidRPr="00A94039">
        <w:rPr>
          <w:b/>
        </w:rPr>
        <w:t>Individuālajam komersantam I.K „Voldis D”</w:t>
      </w:r>
      <w:r w:rsidRPr="00A94039">
        <w:t xml:space="preserve"> (reģ. Nr. 41502023827, adrese: “Paegles”, Vanagi, Aulejas pagasts, Krāslavas novads) zvejai uz Sīvera ezera, Aulejas pagastā, Krāslavas novadā ar desmit zivju murdiem un Dubnas upē no Sīvera uz Ārd</w:t>
      </w:r>
      <w:r>
        <w:t>avas ezeru ar vienu zušu murdu.</w:t>
      </w:r>
    </w:p>
    <w:p w:rsidR="001E4EE4" w:rsidRDefault="001E4EE4" w:rsidP="009761F9">
      <w:pPr>
        <w:ind w:left="45"/>
        <w:jc w:val="center"/>
      </w:pPr>
    </w:p>
    <w:p w:rsidR="009761F9" w:rsidRPr="00A94039" w:rsidRDefault="009761F9" w:rsidP="009761F9">
      <w:pPr>
        <w:ind w:left="45"/>
        <w:jc w:val="center"/>
      </w:pPr>
      <w:r w:rsidRPr="00A94039">
        <w:t>12.5.</w:t>
      </w:r>
    </w:p>
    <w:p w:rsidR="009761F9" w:rsidRPr="00A94039" w:rsidRDefault="009761F9" w:rsidP="009761F9">
      <w:pPr>
        <w:ind w:left="45"/>
        <w:jc w:val="both"/>
        <w:rPr>
          <w:bCs/>
        </w:rPr>
      </w:pPr>
      <w:r w:rsidRPr="00A94039">
        <w:t xml:space="preserve">     Pamatojoties uz 08.09.2009. LR MK noteikumu Nr. 1015 „</w:t>
      </w:r>
      <w:r w:rsidRPr="00A94039">
        <w:rPr>
          <w:bCs/>
        </w:rPr>
        <w:t>Kārtība, kādā izsniedz speciālo atļauju (licenci) komercdarbībai zvejniecībā, kā arī maksā valsts nodevu par speciālās atļaujas (licences) izsniegšanu” 2.2.punktu,</w:t>
      </w:r>
    </w:p>
    <w:p w:rsidR="009761F9" w:rsidRPr="00A94039" w:rsidRDefault="009761F9" w:rsidP="009761F9">
      <w:pPr>
        <w:ind w:left="45"/>
        <w:jc w:val="both"/>
      </w:pPr>
      <w:r w:rsidRPr="00A94039">
        <w:rPr>
          <w:b/>
          <w:bCs/>
        </w:rPr>
        <w:t>izsniegt</w:t>
      </w:r>
      <w:r w:rsidRPr="00A94039">
        <w:rPr>
          <w:bCs/>
        </w:rPr>
        <w:t xml:space="preserve"> </w:t>
      </w:r>
      <w:r w:rsidRPr="00A94039">
        <w:rPr>
          <w:lang w:val="de-DE"/>
        </w:rPr>
        <w:t xml:space="preserve">speciālo atļauju (licenci) komercdarbībai zvejniecībā uz pieciem gadiem </w:t>
      </w:r>
      <w:r w:rsidRPr="00A94039">
        <w:rPr>
          <w:b/>
        </w:rPr>
        <w:t>Individuālajam komersantam I.K „Ozoliņš Eg”</w:t>
      </w:r>
      <w:r w:rsidRPr="00A94039">
        <w:t xml:space="preserve"> (reģ. Nr. 41502036179, adrese: Dārza iela 5-9, Augstkalne, Ūdrīšu pagasts, Krāslavas novads) zvejai uz Ārdavas ezera, Aulejas pagastā, Krāslavas novadā ar diviem zivju murdiem, Dubnas upē posmā no Sīvera uz Ārdavas ezeru ar vienu zušu murdu un Dubnas upē posmā no Ardavas ezera uz Lejas ezeru ar vienu zušu murdu.</w:t>
      </w:r>
    </w:p>
    <w:p w:rsidR="009761F9" w:rsidRPr="00A94039" w:rsidRDefault="009761F9" w:rsidP="009761F9">
      <w:pPr>
        <w:jc w:val="both"/>
      </w:pPr>
    </w:p>
    <w:p w:rsidR="009761F9" w:rsidRPr="00A94039" w:rsidRDefault="009761F9" w:rsidP="009761F9">
      <w:pPr>
        <w:ind w:firstLine="720"/>
        <w:jc w:val="center"/>
      </w:pPr>
      <w:r w:rsidRPr="00A94039">
        <w:t>12.6.</w:t>
      </w:r>
    </w:p>
    <w:p w:rsidR="009761F9" w:rsidRPr="00A94039" w:rsidRDefault="009761F9" w:rsidP="009761F9">
      <w:pPr>
        <w:ind w:left="45"/>
        <w:jc w:val="both"/>
        <w:rPr>
          <w:bCs/>
        </w:rPr>
      </w:pPr>
      <w:r w:rsidRPr="00A94039">
        <w:t xml:space="preserve">      Pamatojoties uz 08.09.2009. LR MK noteikumu Nr. 1015 „</w:t>
      </w:r>
      <w:r w:rsidRPr="00A94039">
        <w:rPr>
          <w:bCs/>
        </w:rPr>
        <w:t xml:space="preserve">Kārtība, kādā izsniedz speciālo atļauju (licenci) komercdarbībai zvejniecībā, kā arī maksā valsts nodevu par speciālās atļaujas (licences) izsniegšanu” 2.2.punktu, </w:t>
      </w:r>
    </w:p>
    <w:p w:rsidR="009761F9" w:rsidRPr="00A94039" w:rsidRDefault="009761F9" w:rsidP="009761F9">
      <w:pPr>
        <w:ind w:left="45"/>
        <w:jc w:val="both"/>
      </w:pPr>
      <w:r w:rsidRPr="00A94039">
        <w:rPr>
          <w:b/>
          <w:bCs/>
        </w:rPr>
        <w:t>izsniegt</w:t>
      </w:r>
      <w:r w:rsidRPr="00A94039">
        <w:rPr>
          <w:bCs/>
        </w:rPr>
        <w:t xml:space="preserve"> </w:t>
      </w:r>
      <w:r w:rsidRPr="00A94039">
        <w:rPr>
          <w:lang w:val="de-DE"/>
        </w:rPr>
        <w:t xml:space="preserve">speciālo atļauju (licenci) komercdarbībai zvejniecībā uz pieciem gadiem </w:t>
      </w:r>
      <w:r w:rsidRPr="00A94039">
        <w:rPr>
          <w:b/>
        </w:rPr>
        <w:t>Zemnieku saimniecībai „Straumēni”</w:t>
      </w:r>
      <w:r w:rsidRPr="00A94039">
        <w:t xml:space="preserve"> (reģ. Nr 41501014634, adrese: “Ezergali”, Aulejas pagasts, Krāslavas novads) zvejai uz Lielā Gaušļa ezera, Aulejas pagastā, Krāslavas novadā ar vienu simtu metriem zivju tīkla un Dubnas upē no Ārdavas ezera uz Lejas ezeru ar vienu zušu murdu.</w:t>
      </w:r>
    </w:p>
    <w:p w:rsidR="009761F9" w:rsidRPr="00A94039" w:rsidRDefault="009761F9" w:rsidP="009761F9">
      <w:pPr>
        <w:ind w:firstLine="720"/>
        <w:jc w:val="both"/>
      </w:pPr>
    </w:p>
    <w:p w:rsidR="009761F9" w:rsidRPr="00A94039" w:rsidRDefault="009761F9" w:rsidP="009761F9">
      <w:pPr>
        <w:jc w:val="both"/>
        <w:rPr>
          <w:sz w:val="18"/>
          <w:szCs w:val="18"/>
        </w:rPr>
      </w:pPr>
      <w:r w:rsidRPr="00A94039">
        <w:rPr>
          <w:sz w:val="18"/>
          <w:szCs w:val="18"/>
        </w:rPr>
        <w:lastRenderedPageBreak/>
        <w:t>Lēmuma projekta iesniedzējs:</w:t>
      </w:r>
    </w:p>
    <w:p w:rsidR="009761F9" w:rsidRPr="00A94039" w:rsidRDefault="009761F9" w:rsidP="009761F9">
      <w:pPr>
        <w:jc w:val="both"/>
        <w:rPr>
          <w:sz w:val="18"/>
          <w:szCs w:val="18"/>
        </w:rPr>
      </w:pPr>
      <w:r w:rsidRPr="00A94039">
        <w:rPr>
          <w:sz w:val="18"/>
          <w:szCs w:val="18"/>
        </w:rPr>
        <w:t>Plānošanas un infrastruktūras attīstības komiteja</w:t>
      </w:r>
    </w:p>
    <w:p w:rsidR="009761F9" w:rsidRPr="00A94039" w:rsidRDefault="009761F9" w:rsidP="009761F9">
      <w:pPr>
        <w:jc w:val="both"/>
        <w:rPr>
          <w:sz w:val="18"/>
          <w:szCs w:val="18"/>
        </w:rPr>
      </w:pPr>
      <w:r w:rsidRPr="00A94039">
        <w:rPr>
          <w:sz w:val="18"/>
          <w:szCs w:val="18"/>
        </w:rPr>
        <w:t>Lēmuma projekta sagatavotājs:</w:t>
      </w:r>
    </w:p>
    <w:p w:rsidR="009761F9" w:rsidRPr="00A94039" w:rsidRDefault="009761F9" w:rsidP="009761F9">
      <w:pPr>
        <w:tabs>
          <w:tab w:val="right" w:pos="8892"/>
        </w:tabs>
        <w:jc w:val="both"/>
        <w:rPr>
          <w:sz w:val="18"/>
          <w:szCs w:val="18"/>
        </w:rPr>
      </w:pPr>
      <w:r w:rsidRPr="00A94039">
        <w:rPr>
          <w:sz w:val="18"/>
          <w:szCs w:val="18"/>
        </w:rPr>
        <w:t>Pašvaldības policijas inspektors D.Ogņevs</w:t>
      </w:r>
    </w:p>
    <w:p w:rsidR="009761F9" w:rsidRPr="00A94039" w:rsidRDefault="009761F9" w:rsidP="009761F9">
      <w:pPr>
        <w:pStyle w:val="NoSpacing"/>
        <w:rPr>
          <w:rFonts w:ascii="Times New Roman" w:hAnsi="Times New Roman"/>
          <w:b/>
        </w:rPr>
      </w:pPr>
    </w:p>
    <w:p w:rsidR="009761F9" w:rsidRPr="00A94039" w:rsidRDefault="009761F9" w:rsidP="009761F9">
      <w:pPr>
        <w:pStyle w:val="NoSpacing"/>
        <w:jc w:val="center"/>
        <w:rPr>
          <w:rFonts w:ascii="Times New Roman" w:hAnsi="Times New Roman"/>
          <w:b/>
        </w:rPr>
      </w:pPr>
      <w:r w:rsidRPr="00A94039">
        <w:rPr>
          <w:rFonts w:ascii="Times New Roman" w:hAnsi="Times New Roman"/>
          <w:b/>
        </w:rPr>
        <w:t>13.§</w:t>
      </w:r>
    </w:p>
    <w:p w:rsidR="009761F9" w:rsidRPr="00A94039" w:rsidRDefault="009761F9" w:rsidP="009761F9">
      <w:pPr>
        <w:pStyle w:val="NoSpacing"/>
        <w:ind w:firstLine="720"/>
        <w:jc w:val="center"/>
        <w:rPr>
          <w:rFonts w:ascii="Times New Roman" w:hAnsi="Times New Roman"/>
          <w:b/>
          <w:u w:val="single"/>
        </w:rPr>
      </w:pPr>
      <w:r w:rsidRPr="00A94039">
        <w:rPr>
          <w:rFonts w:ascii="Times New Roman" w:hAnsi="Times New Roman"/>
          <w:b/>
          <w:u w:val="single"/>
        </w:rPr>
        <w:t xml:space="preserve">Par objekta iekļaušanu Valsts aizsargājamo </w:t>
      </w:r>
    </w:p>
    <w:p w:rsidR="009761F9" w:rsidRPr="00A94039" w:rsidRDefault="009761F9" w:rsidP="009761F9">
      <w:pPr>
        <w:pStyle w:val="NoSpacing"/>
        <w:ind w:firstLine="720"/>
        <w:jc w:val="center"/>
        <w:rPr>
          <w:rFonts w:ascii="Times New Roman" w:hAnsi="Times New Roman"/>
          <w:b/>
          <w:u w:val="single"/>
        </w:rPr>
      </w:pPr>
      <w:r w:rsidRPr="00A94039">
        <w:rPr>
          <w:rFonts w:ascii="Times New Roman" w:hAnsi="Times New Roman"/>
          <w:b/>
          <w:u w:val="single"/>
        </w:rPr>
        <w:t>kultūras pieminekļu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oSpacing"/>
        <w:ind w:firstLine="720"/>
        <w:jc w:val="both"/>
        <w:rPr>
          <w:rFonts w:ascii="Times New Roman" w:hAnsi="Times New Roman"/>
          <w:lang w:val="de-DE"/>
        </w:rPr>
      </w:pPr>
    </w:p>
    <w:p w:rsidR="009761F9" w:rsidRPr="00A94039" w:rsidRDefault="009761F9" w:rsidP="009761F9">
      <w:pPr>
        <w:pStyle w:val="NoSpacing"/>
        <w:ind w:firstLine="720"/>
        <w:jc w:val="both"/>
        <w:rPr>
          <w:rFonts w:ascii="Times New Roman" w:hAnsi="Times New Roman"/>
          <w:lang w:val="de-DE"/>
        </w:rPr>
      </w:pPr>
      <w:r w:rsidRPr="00A94039">
        <w:rPr>
          <w:rFonts w:ascii="Times New Roman" w:hAnsi="Times New Roman"/>
          <w:lang w:val="de-DE"/>
        </w:rPr>
        <w:t>Pamatojoties uz likuma “Par kultūras pieminekļu aizsardzību” 14.panta otro un septīto daļu,</w:t>
      </w:r>
    </w:p>
    <w:p w:rsidR="009761F9" w:rsidRPr="00A94039" w:rsidRDefault="009761F9" w:rsidP="009761F9">
      <w:pPr>
        <w:pStyle w:val="NoSpacing"/>
        <w:jc w:val="both"/>
        <w:rPr>
          <w:rFonts w:ascii="Times New Roman" w:hAnsi="Times New Roman"/>
          <w:lang w:val="de-DE"/>
        </w:rPr>
      </w:pPr>
      <w:r w:rsidRPr="00A94039">
        <w:rPr>
          <w:rFonts w:ascii="Times New Roman" w:hAnsi="Times New Roman"/>
          <w:b/>
          <w:lang w:val="de-DE"/>
        </w:rPr>
        <w:t xml:space="preserve">piekrist </w:t>
      </w:r>
      <w:r w:rsidRPr="00A94039">
        <w:rPr>
          <w:rFonts w:ascii="Times New Roman" w:hAnsi="Times New Roman"/>
          <w:lang w:val="de-DE"/>
        </w:rPr>
        <w:t>Latvijas Atbrīvošanas kara kauju piemiņas vietas</w:t>
      </w:r>
      <w:r w:rsidRPr="00A94039">
        <w:rPr>
          <w:rFonts w:ascii="Times New Roman" w:hAnsi="Times New Roman"/>
          <w:b/>
          <w:lang w:val="de-DE"/>
        </w:rPr>
        <w:t xml:space="preserve"> </w:t>
      </w:r>
      <w:r w:rsidRPr="00A94039">
        <w:rPr>
          <w:rFonts w:ascii="Times New Roman" w:hAnsi="Times New Roman"/>
          <w:lang w:val="de-DE"/>
        </w:rPr>
        <w:t>(Krāslavas novadā, Krāslavā, Rēzeknes ielā 36A, Krāslavas katoļu kapos; atrodas uz zemes vienības ar kadastra apzīmējumu 6001 002 0969) iekļaušanai Valsts aizsargājamo kultūras pieminekļu sarakstā.</w:t>
      </w:r>
    </w:p>
    <w:p w:rsidR="009761F9" w:rsidRPr="00A94039" w:rsidRDefault="009761F9" w:rsidP="009761F9">
      <w:pPr>
        <w:pStyle w:val="NoSpacing"/>
        <w:jc w:val="both"/>
        <w:rPr>
          <w:rFonts w:ascii="Times New Roman" w:hAnsi="Times New Roman"/>
          <w:lang w:val="de-DE"/>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Plānošanas un infrastruktūras attīstības komiteja</w:t>
      </w:r>
    </w:p>
    <w:p w:rsidR="009761F9" w:rsidRPr="00A94039" w:rsidRDefault="009761F9" w:rsidP="009761F9">
      <w:pPr>
        <w:rPr>
          <w:sz w:val="18"/>
          <w:szCs w:val="18"/>
        </w:rPr>
      </w:pPr>
      <w:r w:rsidRPr="00A94039">
        <w:rPr>
          <w:sz w:val="18"/>
          <w:szCs w:val="18"/>
        </w:rPr>
        <w:t>Lēmuma projekta sagatavotājs:</w:t>
      </w:r>
    </w:p>
    <w:p w:rsidR="009761F9" w:rsidRPr="00D56946" w:rsidRDefault="009761F9" w:rsidP="009761F9">
      <w:pPr>
        <w:rPr>
          <w:sz w:val="18"/>
          <w:szCs w:val="18"/>
        </w:rPr>
      </w:pPr>
      <w:r w:rsidRPr="00A94039">
        <w:rPr>
          <w:sz w:val="18"/>
          <w:szCs w:val="18"/>
        </w:rPr>
        <w:t>Administratīvā nodaļa</w:t>
      </w:r>
    </w:p>
    <w:p w:rsidR="001E4EE4" w:rsidRDefault="001E4EE4" w:rsidP="009761F9">
      <w:pPr>
        <w:jc w:val="center"/>
        <w:rPr>
          <w:b/>
        </w:rPr>
      </w:pPr>
    </w:p>
    <w:p w:rsidR="009761F9" w:rsidRPr="00A94039" w:rsidRDefault="009761F9" w:rsidP="009761F9">
      <w:pPr>
        <w:jc w:val="center"/>
        <w:rPr>
          <w:b/>
        </w:rPr>
      </w:pPr>
      <w:r w:rsidRPr="00A94039">
        <w:rPr>
          <w:b/>
        </w:rPr>
        <w:t>14.§</w:t>
      </w:r>
    </w:p>
    <w:p w:rsidR="009761F9" w:rsidRPr="00A94039" w:rsidRDefault="009761F9" w:rsidP="009761F9">
      <w:pPr>
        <w:ind w:left="6"/>
        <w:jc w:val="center"/>
        <w:rPr>
          <w:b/>
          <w:u w:val="single"/>
        </w:rPr>
      </w:pPr>
      <w:r w:rsidRPr="00A94039">
        <w:rPr>
          <w:b/>
          <w:u w:val="single"/>
        </w:rPr>
        <w:t>Par amata vienības izveidošanu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atturas – </w:t>
      </w:r>
      <w:r w:rsidRPr="00A94039">
        <w:rPr>
          <w:rFonts w:eastAsia="Times New Roman" w:cs="Times New Roman"/>
          <w:lang w:bidi="ar-SA"/>
        </w:rPr>
        <w:t>R.Kalvišs</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13, pret – nav, atturas – 1, Krāslavas novada dome </w:t>
      </w:r>
      <w:r w:rsidRPr="00A94039">
        <w:rPr>
          <w:rFonts w:cs="Times New Roman"/>
          <w:b/>
          <w:lang w:eastAsia="en-US" w:bidi="en-US"/>
        </w:rPr>
        <w:t>nolemj:</w:t>
      </w:r>
    </w:p>
    <w:p w:rsidR="009761F9" w:rsidRPr="00A94039" w:rsidRDefault="009761F9" w:rsidP="009761F9">
      <w:pPr>
        <w:ind w:left="6"/>
        <w:jc w:val="center"/>
        <w:rPr>
          <w:lang w:val="de-DE"/>
        </w:rPr>
      </w:pPr>
    </w:p>
    <w:p w:rsidR="009761F9" w:rsidRPr="00A94039" w:rsidRDefault="009761F9" w:rsidP="009761F9">
      <w:pPr>
        <w:pStyle w:val="ListParagraph"/>
        <w:numPr>
          <w:ilvl w:val="0"/>
          <w:numId w:val="13"/>
        </w:numPr>
        <w:jc w:val="both"/>
      </w:pPr>
      <w:r w:rsidRPr="00A94039">
        <w:rPr>
          <w:b/>
        </w:rPr>
        <w:t>Izveidot</w:t>
      </w:r>
      <w:r w:rsidRPr="00A94039">
        <w:t xml:space="preserve"> amata vienību - </w:t>
      </w:r>
      <w:r w:rsidRPr="00A94039">
        <w:rPr>
          <w:i/>
        </w:rPr>
        <w:t>Krāslavas novada domes izpilddirektora 1. vietnieks</w:t>
      </w:r>
      <w:r w:rsidRPr="00A94039">
        <w:t>.</w:t>
      </w:r>
    </w:p>
    <w:p w:rsidR="009761F9" w:rsidRPr="00A94039" w:rsidRDefault="009761F9" w:rsidP="009761F9">
      <w:pPr>
        <w:numPr>
          <w:ilvl w:val="0"/>
          <w:numId w:val="13"/>
        </w:numPr>
        <w:jc w:val="both"/>
      </w:pPr>
      <w:r w:rsidRPr="00A94039">
        <w:rPr>
          <w:b/>
        </w:rPr>
        <w:t>Noteikt</w:t>
      </w:r>
      <w:r w:rsidRPr="00A94039">
        <w:t xml:space="preserve"> Krāslavas novada domes izpilddirektora 1.vietnieka amata algu</w:t>
      </w:r>
      <w:r w:rsidRPr="00A94039">
        <w:rPr>
          <w:i/>
        </w:rPr>
        <w:t xml:space="preserve"> </w:t>
      </w:r>
      <w:r w:rsidRPr="00A94039">
        <w:t>1700 EUR  apmērā.</w:t>
      </w:r>
    </w:p>
    <w:p w:rsidR="009761F9" w:rsidRPr="00A94039" w:rsidRDefault="009761F9" w:rsidP="009761F9">
      <w:pPr>
        <w:jc w:val="center"/>
        <w:rPr>
          <w:b/>
        </w:rPr>
      </w:pP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rPr>
          <w:sz w:val="18"/>
          <w:szCs w:val="18"/>
        </w:rPr>
      </w:pPr>
      <w:r w:rsidRPr="00A94039">
        <w:rPr>
          <w:sz w:val="18"/>
          <w:szCs w:val="18"/>
        </w:rPr>
        <w:t>Domes priekšsēdētājs G.Upenieks</w:t>
      </w:r>
    </w:p>
    <w:p w:rsidR="009761F9" w:rsidRPr="00A94039" w:rsidRDefault="009761F9" w:rsidP="009761F9">
      <w:pPr>
        <w:rPr>
          <w:sz w:val="18"/>
          <w:szCs w:val="18"/>
        </w:rPr>
      </w:pPr>
      <w:r w:rsidRPr="00A94039">
        <w:rPr>
          <w:sz w:val="18"/>
          <w:szCs w:val="18"/>
        </w:rPr>
        <w:t>Lēmuma projekta sagatavotājs</w:t>
      </w:r>
    </w:p>
    <w:p w:rsidR="009761F9" w:rsidRPr="00A94039" w:rsidRDefault="009761F9" w:rsidP="009761F9">
      <w:pPr>
        <w:rPr>
          <w:sz w:val="18"/>
          <w:szCs w:val="18"/>
        </w:rPr>
      </w:pPr>
      <w:r w:rsidRPr="00A94039">
        <w:rPr>
          <w:sz w:val="18"/>
          <w:szCs w:val="18"/>
        </w:rPr>
        <w:t>Administratīvā nodaļa</w:t>
      </w:r>
    </w:p>
    <w:p w:rsidR="009761F9" w:rsidRPr="00A94039" w:rsidRDefault="009761F9" w:rsidP="009761F9">
      <w:pPr>
        <w:jc w:val="center"/>
        <w:rPr>
          <w:b/>
        </w:rPr>
      </w:pPr>
    </w:p>
    <w:p w:rsidR="009761F9" w:rsidRPr="00A94039" w:rsidRDefault="009761F9" w:rsidP="009761F9">
      <w:pPr>
        <w:jc w:val="center"/>
        <w:rPr>
          <w:b/>
        </w:rPr>
      </w:pPr>
      <w:r w:rsidRPr="00A94039">
        <w:rPr>
          <w:b/>
        </w:rPr>
        <w:t>15.§</w:t>
      </w:r>
    </w:p>
    <w:p w:rsidR="009761F9" w:rsidRPr="00A94039" w:rsidRDefault="009761F9" w:rsidP="009761F9">
      <w:pPr>
        <w:jc w:val="center"/>
        <w:rPr>
          <w:b/>
          <w:u w:val="single"/>
        </w:rPr>
      </w:pPr>
      <w:r w:rsidRPr="00A94039">
        <w:rPr>
          <w:b/>
          <w:u w:val="single"/>
        </w:rPr>
        <w:t>Par dāvinājuma pieņemšanu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u w:val="single"/>
          <w:lang w:val="de-DE"/>
        </w:rPr>
      </w:pPr>
    </w:p>
    <w:p w:rsidR="009761F9" w:rsidRPr="00A94039" w:rsidRDefault="009761F9" w:rsidP="009761F9">
      <w:pPr>
        <w:jc w:val="both"/>
      </w:pPr>
      <w:r w:rsidRPr="00A94039">
        <w:tab/>
        <w:t>Pamatojoties uz likuma „Par pašvaldībām” 14.panta pirmās daļas 2.punktu, Civillikuma 1915.panta pirmo daļu, Ļubovas Nahajas iesniegumu:</w:t>
      </w:r>
    </w:p>
    <w:p w:rsidR="009761F9" w:rsidRPr="00A94039" w:rsidRDefault="009761F9" w:rsidP="009761F9">
      <w:pPr>
        <w:numPr>
          <w:ilvl w:val="0"/>
          <w:numId w:val="3"/>
        </w:numPr>
        <w:ind w:left="284" w:hanging="284"/>
        <w:jc w:val="both"/>
        <w:rPr>
          <w:b/>
        </w:rPr>
      </w:pPr>
      <w:r w:rsidRPr="00A94039">
        <w:rPr>
          <w:b/>
        </w:rPr>
        <w:t>Pieņemt Ļubovas N</w:t>
      </w:r>
      <w:r w:rsidR="00636E5D">
        <w:t>[..]</w:t>
      </w:r>
      <w:r w:rsidRPr="00A94039">
        <w:rPr>
          <w:b/>
        </w:rPr>
        <w:t xml:space="preserve">, </w:t>
      </w:r>
      <w:r w:rsidRPr="00A94039">
        <w:t xml:space="preserve">personas kods </w:t>
      </w:r>
      <w:r w:rsidR="00636E5D">
        <w:t>[..]</w:t>
      </w:r>
      <w:r w:rsidRPr="00A94039">
        <w:t>,</w:t>
      </w:r>
      <w:r w:rsidRPr="00A94039">
        <w:rPr>
          <w:b/>
        </w:rPr>
        <w:t xml:space="preserve"> </w:t>
      </w:r>
      <w:r w:rsidRPr="00A94039">
        <w:t>piedāvāto dāvinājumu - dzīvokli Nr.</w:t>
      </w:r>
      <w:r w:rsidR="00636E5D" w:rsidRPr="00636E5D">
        <w:t xml:space="preserve"> </w:t>
      </w:r>
      <w:r w:rsidR="00636E5D">
        <w:t>[..]</w:t>
      </w:r>
      <w:r w:rsidRPr="00A94039">
        <w:t xml:space="preserve"> (kadastra numurs 6001-900-0174) un pie dzīvokļa piederošām 452/15099 kopīpašuma domājamām daļām no būvēm un zemes, kas atrodas Rīgas ielā 110, Krāslavā, Krāslavas novadā, un </w:t>
      </w:r>
      <w:r w:rsidRPr="00A94039">
        <w:rPr>
          <w:b/>
        </w:rPr>
        <w:t xml:space="preserve">pilnvarot </w:t>
      </w:r>
      <w:r w:rsidRPr="00A94039">
        <w:t>Krāslavas novada domes priekšsēdētāju G.Upenieku parakstīt dāvinājuma līgumu.</w:t>
      </w:r>
    </w:p>
    <w:p w:rsidR="009761F9" w:rsidRPr="00A94039" w:rsidRDefault="009761F9" w:rsidP="009761F9">
      <w:pPr>
        <w:ind w:left="284" w:hanging="284"/>
        <w:jc w:val="both"/>
        <w:rPr>
          <w:b/>
        </w:rPr>
      </w:pPr>
    </w:p>
    <w:p w:rsidR="009761F9" w:rsidRPr="00A94039" w:rsidRDefault="009761F9" w:rsidP="009761F9">
      <w:pPr>
        <w:numPr>
          <w:ilvl w:val="0"/>
          <w:numId w:val="3"/>
        </w:numPr>
        <w:ind w:left="284" w:hanging="284"/>
        <w:jc w:val="both"/>
        <w:rPr>
          <w:b/>
        </w:rPr>
      </w:pPr>
      <w:r w:rsidRPr="00A94039">
        <w:t xml:space="preserve">Izdevumus, kas saistīti ar dāvinājuma pieņemšanu, </w:t>
      </w:r>
      <w:r w:rsidRPr="00A94039">
        <w:rPr>
          <w:b/>
        </w:rPr>
        <w:t>segt</w:t>
      </w:r>
      <w:r w:rsidRPr="00A94039">
        <w:t xml:space="preserve"> no Krāslavas  novada domes budžeta līdzekļiem.</w:t>
      </w:r>
    </w:p>
    <w:p w:rsidR="009761F9" w:rsidRPr="00A94039" w:rsidRDefault="009761F9" w:rsidP="009761F9">
      <w:pPr>
        <w:jc w:val="both"/>
        <w:rPr>
          <w:sz w:val="16"/>
          <w:szCs w:val="16"/>
        </w:rPr>
      </w:pP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rPr>
          <w:sz w:val="18"/>
          <w:szCs w:val="18"/>
        </w:rPr>
      </w:pPr>
      <w:r w:rsidRPr="00A94039">
        <w:rPr>
          <w:sz w:val="18"/>
          <w:szCs w:val="18"/>
        </w:rPr>
        <w:t>Lēmuma projektu sagatavoja</w:t>
      </w:r>
    </w:p>
    <w:p w:rsidR="009761F9" w:rsidRPr="00A94039" w:rsidRDefault="009761F9" w:rsidP="009761F9">
      <w:pPr>
        <w:rPr>
          <w:sz w:val="18"/>
          <w:szCs w:val="18"/>
        </w:rPr>
      </w:pPr>
      <w:r w:rsidRPr="00A94039">
        <w:rPr>
          <w:sz w:val="18"/>
          <w:szCs w:val="18"/>
        </w:rPr>
        <w:t xml:space="preserve">Domes juriskonsults I.Tārauds </w:t>
      </w:r>
    </w:p>
    <w:p w:rsidR="009761F9" w:rsidRPr="00A94039" w:rsidRDefault="009761F9" w:rsidP="009761F9">
      <w:pPr>
        <w:jc w:val="center"/>
        <w:rPr>
          <w:b/>
        </w:rPr>
      </w:pPr>
    </w:p>
    <w:p w:rsidR="009761F9" w:rsidRPr="00A94039" w:rsidRDefault="009761F9" w:rsidP="009761F9">
      <w:pPr>
        <w:jc w:val="center"/>
        <w:rPr>
          <w:b/>
        </w:rPr>
      </w:pPr>
      <w:r w:rsidRPr="00A94039">
        <w:rPr>
          <w:b/>
        </w:rPr>
        <w:t>16.§</w:t>
      </w:r>
    </w:p>
    <w:p w:rsidR="009761F9" w:rsidRPr="00A94039" w:rsidRDefault="009761F9" w:rsidP="009761F9">
      <w:pPr>
        <w:ind w:firstLine="720"/>
        <w:jc w:val="center"/>
        <w:rPr>
          <w:bCs/>
        </w:rPr>
      </w:pPr>
      <w:r w:rsidRPr="00A94039">
        <w:rPr>
          <w:b/>
          <w:u w:val="single"/>
        </w:rPr>
        <w:t>Par pašvaldības iestāžu vadītāju atalgojumu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both"/>
        <w:rPr>
          <w:bCs/>
          <w:lang w:val="de-DE"/>
        </w:rPr>
      </w:pPr>
    </w:p>
    <w:p w:rsidR="009761F9" w:rsidRPr="00A94039" w:rsidRDefault="009761F9" w:rsidP="009761F9">
      <w:pPr>
        <w:ind w:firstLine="720"/>
        <w:jc w:val="both"/>
        <w:rPr>
          <w:b/>
          <w:bCs/>
        </w:rPr>
      </w:pPr>
      <w:r w:rsidRPr="00A94039">
        <w:rPr>
          <w:bCs/>
        </w:rPr>
        <w:t xml:space="preserve">Pamatojoties uz likuma „Par pašvaldībām” 21.panta pirmās daļas 13.punktu, </w:t>
      </w:r>
      <w:r w:rsidRPr="00A94039">
        <w:rPr>
          <w:b/>
          <w:bCs/>
        </w:rPr>
        <w:t>apstiprināt</w:t>
      </w:r>
      <w:r w:rsidRPr="00A94039">
        <w:rPr>
          <w:bCs/>
        </w:rPr>
        <w:t xml:space="preserve"> Krāslavas novada pašvaldības iestāžu vadītāju  ikmēneša atalgojumu </w:t>
      </w:r>
      <w:r w:rsidRPr="00A94039">
        <w:rPr>
          <w:b/>
          <w:bCs/>
        </w:rPr>
        <w:t xml:space="preserve">ar  2020.gada 1.februāri: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1878"/>
        <w:gridCol w:w="957"/>
        <w:gridCol w:w="1275"/>
      </w:tblGrid>
      <w:tr w:rsidR="009761F9" w:rsidRPr="00A94039" w:rsidTr="009761F9">
        <w:tc>
          <w:tcPr>
            <w:tcW w:w="5070" w:type="dxa"/>
            <w:shd w:val="clear" w:color="auto" w:fill="auto"/>
            <w:vAlign w:val="center"/>
          </w:tcPr>
          <w:p w:rsidR="009761F9" w:rsidRPr="00A94039" w:rsidRDefault="009761F9" w:rsidP="009761F9">
            <w:pPr>
              <w:jc w:val="center"/>
              <w:rPr>
                <w:b/>
              </w:rPr>
            </w:pPr>
            <w:r w:rsidRPr="00A94039">
              <w:rPr>
                <w:b/>
              </w:rPr>
              <w:t>Amata nosaukums</w:t>
            </w:r>
          </w:p>
        </w:tc>
        <w:tc>
          <w:tcPr>
            <w:tcW w:w="1878" w:type="dxa"/>
            <w:shd w:val="clear" w:color="auto" w:fill="auto"/>
            <w:vAlign w:val="center"/>
          </w:tcPr>
          <w:p w:rsidR="009761F9" w:rsidRPr="00A94039" w:rsidRDefault="009761F9" w:rsidP="009761F9">
            <w:pPr>
              <w:jc w:val="center"/>
              <w:rPr>
                <w:b/>
              </w:rPr>
            </w:pPr>
            <w:r w:rsidRPr="00A94039">
              <w:rPr>
                <w:b/>
              </w:rPr>
              <w:t>Profesiju klasifikatora kods</w:t>
            </w:r>
          </w:p>
        </w:tc>
        <w:tc>
          <w:tcPr>
            <w:tcW w:w="957" w:type="dxa"/>
            <w:shd w:val="clear" w:color="auto" w:fill="auto"/>
            <w:vAlign w:val="center"/>
          </w:tcPr>
          <w:p w:rsidR="009761F9" w:rsidRPr="00A94039" w:rsidRDefault="009761F9" w:rsidP="009761F9">
            <w:pPr>
              <w:jc w:val="center"/>
              <w:rPr>
                <w:b/>
              </w:rPr>
            </w:pPr>
            <w:r w:rsidRPr="00A94039">
              <w:rPr>
                <w:b/>
              </w:rPr>
              <w:t>Amata slodze</w:t>
            </w:r>
          </w:p>
        </w:tc>
        <w:tc>
          <w:tcPr>
            <w:tcW w:w="1275" w:type="dxa"/>
            <w:shd w:val="clear" w:color="auto" w:fill="auto"/>
            <w:vAlign w:val="center"/>
          </w:tcPr>
          <w:p w:rsidR="009761F9" w:rsidRPr="00A94039" w:rsidRDefault="009761F9" w:rsidP="009761F9">
            <w:pPr>
              <w:jc w:val="center"/>
              <w:rPr>
                <w:b/>
              </w:rPr>
            </w:pPr>
            <w:r w:rsidRPr="00A94039">
              <w:rPr>
                <w:b/>
              </w:rPr>
              <w:t>Amatalga</w:t>
            </w:r>
          </w:p>
          <w:p w:rsidR="009761F9" w:rsidRPr="00A94039" w:rsidRDefault="009761F9" w:rsidP="009761F9">
            <w:pPr>
              <w:jc w:val="center"/>
              <w:rPr>
                <w:b/>
              </w:rPr>
            </w:pPr>
            <w:r w:rsidRPr="00A94039">
              <w:rPr>
                <w:b/>
              </w:rPr>
              <w:t>EUR</w:t>
            </w:r>
          </w:p>
        </w:tc>
      </w:tr>
      <w:tr w:rsidR="009761F9" w:rsidRPr="00A94039" w:rsidTr="009761F9">
        <w:trPr>
          <w:trHeight w:val="260"/>
        </w:trPr>
        <w:tc>
          <w:tcPr>
            <w:tcW w:w="5070" w:type="dxa"/>
            <w:shd w:val="clear" w:color="auto" w:fill="auto"/>
          </w:tcPr>
          <w:p w:rsidR="009761F9" w:rsidRPr="00A94039" w:rsidRDefault="009761F9" w:rsidP="009761F9">
            <w:r w:rsidRPr="00A94039">
              <w:t>Krāslavas bērnu sociālās rehabilitācijas centra “Mūsmājas” direktors</w:t>
            </w:r>
          </w:p>
        </w:tc>
        <w:tc>
          <w:tcPr>
            <w:tcW w:w="1878" w:type="dxa"/>
            <w:shd w:val="clear" w:color="auto" w:fill="auto"/>
          </w:tcPr>
          <w:p w:rsidR="009761F9" w:rsidRPr="00A94039" w:rsidRDefault="009761F9" w:rsidP="009761F9">
            <w:pPr>
              <w:jc w:val="center"/>
            </w:pPr>
            <w:r w:rsidRPr="00A94039">
              <w:t>1341 01</w:t>
            </w:r>
          </w:p>
        </w:tc>
        <w:tc>
          <w:tcPr>
            <w:tcW w:w="957" w:type="dxa"/>
            <w:shd w:val="clear" w:color="auto" w:fill="auto"/>
          </w:tcPr>
          <w:p w:rsidR="009761F9" w:rsidRPr="00A94039" w:rsidRDefault="009761F9" w:rsidP="009761F9">
            <w:pPr>
              <w:jc w:val="center"/>
            </w:pPr>
            <w:r w:rsidRPr="00A94039">
              <w:t>1</w:t>
            </w:r>
          </w:p>
        </w:tc>
        <w:tc>
          <w:tcPr>
            <w:tcW w:w="1275" w:type="dxa"/>
            <w:shd w:val="clear" w:color="auto" w:fill="auto"/>
          </w:tcPr>
          <w:p w:rsidR="009761F9" w:rsidRPr="00A94039" w:rsidRDefault="009761F9" w:rsidP="009761F9">
            <w:pPr>
              <w:jc w:val="center"/>
            </w:pPr>
            <w:r w:rsidRPr="00A94039">
              <w:t>1050</w:t>
            </w:r>
          </w:p>
        </w:tc>
      </w:tr>
    </w:tbl>
    <w:p w:rsidR="009761F9" w:rsidRPr="00A94039" w:rsidRDefault="009761F9" w:rsidP="009761F9"/>
    <w:p w:rsidR="009761F9" w:rsidRDefault="009761F9" w:rsidP="009761F9">
      <w:pPr>
        <w:jc w:val="center"/>
        <w:rPr>
          <w:b/>
        </w:rPr>
      </w:pPr>
    </w:p>
    <w:p w:rsidR="009761F9" w:rsidRPr="00A94039" w:rsidRDefault="009761F9" w:rsidP="009761F9">
      <w:pPr>
        <w:jc w:val="center"/>
        <w:rPr>
          <w:b/>
        </w:rPr>
      </w:pPr>
      <w:r w:rsidRPr="00A94039">
        <w:rPr>
          <w:b/>
        </w:rPr>
        <w:t>17.§</w:t>
      </w:r>
    </w:p>
    <w:p w:rsidR="009761F9" w:rsidRPr="00A94039" w:rsidRDefault="009761F9" w:rsidP="009761F9">
      <w:pPr>
        <w:jc w:val="center"/>
        <w:rPr>
          <w:b/>
        </w:rPr>
      </w:pPr>
      <w:r w:rsidRPr="00A94039">
        <w:rPr>
          <w:b/>
          <w:u w:val="single"/>
        </w:rPr>
        <w:t>Par grozījumiem darbinieku amatu un algu sarakstā</w:t>
      </w:r>
    </w:p>
    <w:p w:rsidR="009761F9" w:rsidRPr="00A94039" w:rsidRDefault="009761F9" w:rsidP="009761F9">
      <w:pPr>
        <w:jc w:val="center"/>
        <w:rPr>
          <w:b/>
        </w:rPr>
      </w:pPr>
      <w:r w:rsidRPr="00A94039">
        <w:rPr>
          <w:b/>
        </w:rPr>
        <w:t>17.1.</w:t>
      </w:r>
    </w:p>
    <w:p w:rsidR="009761F9" w:rsidRPr="00A94039" w:rsidRDefault="009761F9" w:rsidP="009761F9">
      <w:pPr>
        <w:jc w:val="center"/>
        <w:rPr>
          <w:b/>
        </w:rPr>
      </w:pPr>
      <w:r w:rsidRPr="00A94039">
        <w:rPr>
          <w:b/>
        </w:rPr>
        <w:t xml:space="preserve">Par grozījumiem Krāslavas novada pašvaldības aģentūras “Labiekārtošana K” </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pPr>
      <w:r w:rsidRPr="00A94039">
        <w:t xml:space="preserve">Pamatojoties uz likuma „Par pašvaldībām” 21.panta pirmās daļas 13.punktu, </w:t>
      </w:r>
      <w:r w:rsidRPr="00A94039">
        <w:rPr>
          <w:b/>
        </w:rPr>
        <w:t>ar 2020.gada 1.februāri veikt grozījumus</w:t>
      </w:r>
      <w:r w:rsidRPr="00A94039">
        <w:t xml:space="preserve"> Krāslavas novada pašvaldības aģentūras “Labiekārtošana K” darbinieku amatu un amatalgu sarakstā:</w:t>
      </w:r>
    </w:p>
    <w:p w:rsidR="009761F9" w:rsidRPr="00A94039" w:rsidRDefault="009761F9" w:rsidP="009761F9">
      <w:pPr>
        <w:ind w:firstLine="720"/>
        <w:jc w:val="both"/>
      </w:pPr>
    </w:p>
    <w:p w:rsidR="009761F9" w:rsidRPr="00A94039" w:rsidRDefault="009761F9" w:rsidP="009761F9">
      <w:pPr>
        <w:pStyle w:val="ListParagraph"/>
        <w:numPr>
          <w:ilvl w:val="0"/>
          <w:numId w:val="30"/>
        </w:numPr>
        <w:tabs>
          <w:tab w:val="clear" w:pos="717"/>
        </w:tabs>
        <w:ind w:left="426"/>
        <w:contextualSpacing w:val="0"/>
        <w:jc w:val="both"/>
        <w:rPr>
          <w:b/>
        </w:rPr>
      </w:pPr>
      <w:r w:rsidRPr="00A94039">
        <w:rPr>
          <w:b/>
        </w:rPr>
        <w:lastRenderedPageBreak/>
        <w:t>Noteikt</w:t>
      </w:r>
      <w:r w:rsidRPr="00A94039">
        <w:t xml:space="preserve"> amata vienībai </w:t>
      </w:r>
      <w:r w:rsidRPr="00A94039">
        <w:rPr>
          <w:i/>
        </w:rPr>
        <w:t xml:space="preserve">„kapsētu pārziņa palīgs” </w:t>
      </w:r>
      <w:r w:rsidRPr="00A94039">
        <w:t xml:space="preserve">amata slodzi no </w:t>
      </w:r>
      <w:r w:rsidRPr="00A94039">
        <w:rPr>
          <w:i/>
        </w:rPr>
        <w:t>„0.5” uz „</w:t>
      </w:r>
      <w:r w:rsidRPr="00A94039">
        <w:rPr>
          <w:b/>
          <w:i/>
        </w:rPr>
        <w:t>1</w:t>
      </w:r>
      <w:r w:rsidRPr="00A94039">
        <w:rPr>
          <w:i/>
        </w:rPr>
        <w:t>”</w:t>
      </w:r>
      <w:r w:rsidRPr="00A94039">
        <w:t xml:space="preserve">,  ar ikmēneša atlīdzību </w:t>
      </w:r>
      <w:r w:rsidRPr="00A94039">
        <w:rPr>
          <w:i/>
        </w:rPr>
        <w:t>500 EUR</w:t>
      </w:r>
      <w:r w:rsidRPr="00A94039">
        <w:rPr>
          <w:b/>
          <w:i/>
        </w:rPr>
        <w:t>;</w:t>
      </w:r>
    </w:p>
    <w:p w:rsidR="009761F9" w:rsidRPr="00A94039" w:rsidRDefault="009761F9" w:rsidP="009761F9">
      <w:pPr>
        <w:rPr>
          <w:b/>
        </w:rPr>
      </w:pPr>
    </w:p>
    <w:p w:rsidR="009761F9" w:rsidRPr="00A94039" w:rsidRDefault="009761F9" w:rsidP="009761F9">
      <w:pPr>
        <w:jc w:val="center"/>
        <w:rPr>
          <w:b/>
        </w:rPr>
      </w:pPr>
      <w:r w:rsidRPr="00A94039">
        <w:rPr>
          <w:b/>
        </w:rPr>
        <w:t>17.2.</w:t>
      </w:r>
    </w:p>
    <w:p w:rsidR="009761F9" w:rsidRPr="00A94039" w:rsidRDefault="009761F9" w:rsidP="009761F9">
      <w:pPr>
        <w:jc w:val="center"/>
        <w:rPr>
          <w:b/>
        </w:rPr>
      </w:pPr>
      <w:r w:rsidRPr="00A94039">
        <w:rPr>
          <w:b/>
        </w:rPr>
        <w:t>Par grozījumiem Krāslavas novada domes 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pStyle w:val="ListParagraph"/>
        <w:numPr>
          <w:ilvl w:val="1"/>
          <w:numId w:val="30"/>
        </w:numPr>
        <w:tabs>
          <w:tab w:val="clear" w:pos="1440"/>
        </w:tabs>
        <w:spacing w:after="200" w:line="276" w:lineRule="auto"/>
        <w:ind w:left="426"/>
        <w:jc w:val="both"/>
        <w:rPr>
          <w:b/>
          <w:lang w:val="de-DE"/>
        </w:rPr>
      </w:pPr>
      <w:r w:rsidRPr="00A94039">
        <w:rPr>
          <w:lang w:val="de-DE"/>
        </w:rPr>
        <w:t xml:space="preserve">Pamatojoties uz likuma „Par pašvaldībām” 21.panta pirmās daļas 13.punktu, </w:t>
      </w:r>
      <w:r w:rsidRPr="00A94039">
        <w:rPr>
          <w:b/>
          <w:lang w:val="de-DE"/>
        </w:rPr>
        <w:t>veikt grozījumus</w:t>
      </w:r>
      <w:r w:rsidRPr="00A94039">
        <w:rPr>
          <w:lang w:val="de-DE"/>
        </w:rPr>
        <w:t xml:space="preserve"> Krāslavas novada domes darbinieku amatu un algu saraksta </w:t>
      </w:r>
      <w:r w:rsidRPr="00A94039">
        <w:rPr>
          <w:b/>
          <w:lang w:val="de-DE"/>
        </w:rPr>
        <w:t>„Krāslavas pagasta pārvalde” struktūrvienībā</w:t>
      </w:r>
      <w:r w:rsidRPr="00A94039">
        <w:rPr>
          <w:lang w:val="de-DE"/>
        </w:rPr>
        <w:t xml:space="preserve"> un </w:t>
      </w:r>
      <w:r w:rsidRPr="00A94039">
        <w:rPr>
          <w:b/>
          <w:lang w:val="de-DE"/>
        </w:rPr>
        <w:t>ar 2020.gada 1.februāri:</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 xml:space="preserve">Izslēgt </w:t>
      </w:r>
      <w:r w:rsidRPr="00A94039">
        <w:rPr>
          <w:lang w:val="de-DE"/>
        </w:rPr>
        <w:t xml:space="preserve">amata vienības: </w:t>
      </w:r>
    </w:p>
    <w:p w:rsidR="009761F9" w:rsidRPr="00A94039" w:rsidRDefault="009761F9" w:rsidP="009761F9">
      <w:pPr>
        <w:pStyle w:val="ListParagraph"/>
        <w:ind w:left="426"/>
        <w:contextualSpacing w:val="0"/>
        <w:jc w:val="both"/>
        <w:rPr>
          <w:b/>
          <w:lang w:val="de-DE"/>
        </w:rPr>
      </w:pPr>
      <w:r w:rsidRPr="00A94039">
        <w:rPr>
          <w:i/>
          <w:lang w:val="de-DE"/>
        </w:rPr>
        <w:t xml:space="preserve">„saimniecības vadītājs”(5151 03) ar </w:t>
      </w:r>
      <w:r w:rsidRPr="00A94039">
        <w:rPr>
          <w:lang w:val="de-DE"/>
        </w:rPr>
        <w:t>amata slodzi  „1”;</w:t>
      </w:r>
    </w:p>
    <w:p w:rsidR="009761F9" w:rsidRPr="00A94039" w:rsidRDefault="009761F9" w:rsidP="009761F9">
      <w:pPr>
        <w:pStyle w:val="ListParagraph"/>
        <w:ind w:left="426"/>
        <w:contextualSpacing w:val="0"/>
        <w:jc w:val="both"/>
        <w:rPr>
          <w:lang w:val="de-DE"/>
        </w:rPr>
      </w:pPr>
      <w:r w:rsidRPr="00A94039">
        <w:rPr>
          <w:i/>
          <w:lang w:val="de-DE"/>
        </w:rPr>
        <w:t xml:space="preserve"> „palīgstrādnieks, kurinātājs“ (9329 09, 8182 04) </w:t>
      </w:r>
      <w:r w:rsidRPr="00A94039">
        <w:rPr>
          <w:lang w:val="de-DE"/>
        </w:rPr>
        <w:t>ar amata slodzi „1“.</w:t>
      </w:r>
    </w:p>
    <w:p w:rsidR="009761F9" w:rsidRPr="00A94039" w:rsidRDefault="009761F9" w:rsidP="009761F9">
      <w:pPr>
        <w:pStyle w:val="ListParagraph"/>
        <w:ind w:left="426"/>
        <w:contextualSpacing w:val="0"/>
        <w:jc w:val="both"/>
        <w:rPr>
          <w:lang w:val="de-DE"/>
        </w:rPr>
      </w:pPr>
    </w:p>
    <w:p w:rsidR="009761F9" w:rsidRPr="00A94039" w:rsidRDefault="009761F9" w:rsidP="009761F9">
      <w:pPr>
        <w:pStyle w:val="ListParagraph"/>
        <w:numPr>
          <w:ilvl w:val="0"/>
          <w:numId w:val="30"/>
        </w:numPr>
        <w:tabs>
          <w:tab w:val="clear" w:pos="717"/>
        </w:tabs>
        <w:ind w:left="426"/>
        <w:contextualSpacing w:val="0"/>
        <w:jc w:val="both"/>
        <w:rPr>
          <w:i/>
        </w:rPr>
      </w:pPr>
      <w:r w:rsidRPr="00A94039">
        <w:rPr>
          <w:b/>
        </w:rPr>
        <w:t>Ieviest</w:t>
      </w:r>
      <w:r w:rsidRPr="00A94039">
        <w:rPr>
          <w:i/>
        </w:rPr>
        <w:t xml:space="preserve"> </w:t>
      </w:r>
      <w:r w:rsidRPr="00A94039">
        <w:t>amata vienības: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370"/>
        <w:gridCol w:w="2268"/>
        <w:gridCol w:w="2127"/>
      </w:tblGrid>
      <w:tr w:rsidR="009761F9" w:rsidRPr="00A94039" w:rsidTr="009761F9">
        <w:tc>
          <w:tcPr>
            <w:tcW w:w="2274" w:type="dxa"/>
            <w:shd w:val="clear" w:color="auto" w:fill="auto"/>
          </w:tcPr>
          <w:p w:rsidR="009761F9" w:rsidRPr="00A94039" w:rsidRDefault="009761F9" w:rsidP="009761F9">
            <w:pPr>
              <w:jc w:val="both"/>
              <w:rPr>
                <w:b/>
                <w:i/>
              </w:rPr>
            </w:pPr>
            <w:r w:rsidRPr="00A94039">
              <w:rPr>
                <w:b/>
                <w:i/>
              </w:rPr>
              <w:t>Amata nosaukums</w:t>
            </w:r>
          </w:p>
        </w:tc>
        <w:tc>
          <w:tcPr>
            <w:tcW w:w="2370" w:type="dxa"/>
            <w:shd w:val="clear" w:color="auto" w:fill="auto"/>
          </w:tcPr>
          <w:p w:rsidR="009761F9" w:rsidRPr="00A94039" w:rsidRDefault="009761F9" w:rsidP="009761F9">
            <w:pPr>
              <w:jc w:val="center"/>
              <w:rPr>
                <w:b/>
                <w:i/>
              </w:rPr>
            </w:pPr>
            <w:r w:rsidRPr="00A94039">
              <w:rPr>
                <w:b/>
                <w:i/>
              </w:rPr>
              <w:t>Profesiju klasifikatora kods</w:t>
            </w:r>
          </w:p>
        </w:tc>
        <w:tc>
          <w:tcPr>
            <w:tcW w:w="2268" w:type="dxa"/>
            <w:shd w:val="clear" w:color="auto" w:fill="auto"/>
          </w:tcPr>
          <w:p w:rsidR="009761F9" w:rsidRPr="00A94039" w:rsidRDefault="009761F9" w:rsidP="009761F9">
            <w:pPr>
              <w:jc w:val="center"/>
              <w:rPr>
                <w:b/>
                <w:i/>
              </w:rPr>
            </w:pPr>
            <w:r w:rsidRPr="00A94039">
              <w:rPr>
                <w:b/>
                <w:i/>
              </w:rPr>
              <w:t>Amata slodze mēnesī</w:t>
            </w:r>
          </w:p>
        </w:tc>
        <w:tc>
          <w:tcPr>
            <w:tcW w:w="2127" w:type="dxa"/>
            <w:shd w:val="clear" w:color="auto" w:fill="auto"/>
          </w:tcPr>
          <w:p w:rsidR="009761F9" w:rsidRPr="00A94039" w:rsidRDefault="009761F9" w:rsidP="009761F9">
            <w:pPr>
              <w:jc w:val="center"/>
              <w:rPr>
                <w:b/>
                <w:i/>
              </w:rPr>
            </w:pPr>
            <w:r w:rsidRPr="00A94039">
              <w:rPr>
                <w:b/>
                <w:i/>
              </w:rPr>
              <w:t>Amatalga mēnesī</w:t>
            </w:r>
          </w:p>
          <w:p w:rsidR="009761F9" w:rsidRPr="00A94039" w:rsidRDefault="009761F9" w:rsidP="009761F9">
            <w:pPr>
              <w:jc w:val="center"/>
              <w:rPr>
                <w:b/>
                <w:i/>
              </w:rPr>
            </w:pPr>
            <w:r w:rsidRPr="00A94039">
              <w:rPr>
                <w:b/>
                <w:i/>
              </w:rPr>
              <w:t>EUR</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t>Saimniecības pārzinis, kurinātājs</w:t>
            </w:r>
          </w:p>
        </w:tc>
        <w:tc>
          <w:tcPr>
            <w:tcW w:w="2370" w:type="dxa"/>
            <w:shd w:val="clear" w:color="auto" w:fill="auto"/>
          </w:tcPr>
          <w:p w:rsidR="009761F9" w:rsidRPr="00A94039" w:rsidRDefault="009761F9" w:rsidP="009761F9">
            <w:pPr>
              <w:snapToGrid w:val="0"/>
              <w:jc w:val="center"/>
            </w:pPr>
            <w:r w:rsidRPr="00A94039">
              <w:t>5151 11</w:t>
            </w:r>
          </w:p>
          <w:p w:rsidR="009761F9" w:rsidRPr="00A94039" w:rsidRDefault="009761F9" w:rsidP="009761F9">
            <w:pPr>
              <w:snapToGrid w:val="0"/>
              <w:jc w:val="center"/>
            </w:pPr>
            <w:r w:rsidRPr="00A94039">
              <w:t>8182 04</w:t>
            </w:r>
          </w:p>
        </w:tc>
        <w:tc>
          <w:tcPr>
            <w:tcW w:w="2268" w:type="dxa"/>
            <w:shd w:val="clear" w:color="auto" w:fill="auto"/>
          </w:tcPr>
          <w:p w:rsidR="009761F9" w:rsidRPr="00A94039" w:rsidRDefault="009761F9" w:rsidP="009761F9">
            <w:pPr>
              <w:jc w:val="center"/>
            </w:pPr>
            <w:r w:rsidRPr="00A94039">
              <w:t>1</w:t>
            </w:r>
          </w:p>
        </w:tc>
        <w:tc>
          <w:tcPr>
            <w:tcW w:w="2127" w:type="dxa"/>
            <w:shd w:val="clear" w:color="auto" w:fill="auto"/>
          </w:tcPr>
          <w:p w:rsidR="009761F9" w:rsidRPr="00A94039" w:rsidRDefault="009761F9" w:rsidP="009761F9">
            <w:pPr>
              <w:jc w:val="center"/>
            </w:pPr>
            <w:r w:rsidRPr="00A94039">
              <w:t>625</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t>uzkopšanas darbu vadītājs, automašīnas vadītājs</w:t>
            </w:r>
          </w:p>
        </w:tc>
        <w:tc>
          <w:tcPr>
            <w:tcW w:w="2370" w:type="dxa"/>
            <w:shd w:val="clear" w:color="auto" w:fill="auto"/>
          </w:tcPr>
          <w:p w:rsidR="009761F9" w:rsidRPr="00A94039" w:rsidRDefault="009761F9" w:rsidP="009761F9">
            <w:pPr>
              <w:snapToGrid w:val="0"/>
              <w:jc w:val="center"/>
            </w:pPr>
            <w:r w:rsidRPr="00A94039">
              <w:t>5151 19</w:t>
            </w:r>
          </w:p>
          <w:p w:rsidR="009761F9" w:rsidRPr="00A94039" w:rsidRDefault="009761F9" w:rsidP="009761F9">
            <w:pPr>
              <w:snapToGrid w:val="0"/>
              <w:jc w:val="center"/>
            </w:pPr>
            <w:r w:rsidRPr="00A94039">
              <w:t>8322 01</w:t>
            </w:r>
          </w:p>
        </w:tc>
        <w:tc>
          <w:tcPr>
            <w:tcW w:w="2268" w:type="dxa"/>
            <w:shd w:val="clear" w:color="auto" w:fill="auto"/>
          </w:tcPr>
          <w:p w:rsidR="009761F9" w:rsidRPr="00A94039" w:rsidRDefault="009761F9" w:rsidP="009761F9">
            <w:pPr>
              <w:jc w:val="center"/>
            </w:pPr>
            <w:r w:rsidRPr="00A94039">
              <w:t>1</w:t>
            </w:r>
          </w:p>
        </w:tc>
        <w:tc>
          <w:tcPr>
            <w:tcW w:w="2127" w:type="dxa"/>
            <w:shd w:val="clear" w:color="auto" w:fill="auto"/>
          </w:tcPr>
          <w:p w:rsidR="009761F9" w:rsidRPr="00A94039" w:rsidRDefault="009761F9" w:rsidP="009761F9">
            <w:pPr>
              <w:jc w:val="center"/>
            </w:pPr>
            <w:r w:rsidRPr="00A94039">
              <w:t>600</w:t>
            </w:r>
          </w:p>
        </w:tc>
      </w:tr>
    </w:tbl>
    <w:p w:rsidR="009761F9" w:rsidRPr="00A94039" w:rsidRDefault="009761F9" w:rsidP="009761F9">
      <w:pPr>
        <w:rPr>
          <w:b/>
        </w:rPr>
      </w:pPr>
    </w:p>
    <w:p w:rsidR="009761F9" w:rsidRPr="00A94039" w:rsidRDefault="009761F9" w:rsidP="009761F9">
      <w:pPr>
        <w:pStyle w:val="ListParagraph"/>
        <w:numPr>
          <w:ilvl w:val="0"/>
          <w:numId w:val="30"/>
        </w:numPr>
        <w:tabs>
          <w:tab w:val="clear" w:pos="717"/>
        </w:tabs>
        <w:ind w:left="426"/>
        <w:contextualSpacing w:val="0"/>
        <w:jc w:val="both"/>
        <w:rPr>
          <w:lang w:val="de-DE"/>
        </w:rPr>
      </w:pPr>
      <w:r w:rsidRPr="00A94039">
        <w:rPr>
          <w:b/>
        </w:rPr>
        <w:t>Noteikt</w:t>
      </w:r>
      <w:r w:rsidRPr="00A94039">
        <w:t xml:space="preserve"> amata vienībai </w:t>
      </w:r>
      <w:r w:rsidRPr="00A94039">
        <w:rPr>
          <w:i/>
          <w:lang w:val="de-DE"/>
        </w:rPr>
        <w:t xml:space="preserve">„apkopējs, sētnieks“(9112 01, 9613 01) </w:t>
      </w:r>
      <w:r w:rsidRPr="00A94039">
        <w:rPr>
          <w:lang w:val="de-DE"/>
        </w:rPr>
        <w:t xml:space="preserve">ar amata slodzi </w:t>
      </w:r>
      <w:r w:rsidRPr="00A94039">
        <w:t xml:space="preserve">no </w:t>
      </w:r>
      <w:r w:rsidRPr="00A94039">
        <w:rPr>
          <w:i/>
        </w:rPr>
        <w:t>„1” uz „</w:t>
      </w:r>
      <w:r w:rsidRPr="00A94039">
        <w:rPr>
          <w:b/>
          <w:i/>
        </w:rPr>
        <w:t>0.25</w:t>
      </w:r>
      <w:r w:rsidRPr="00A94039">
        <w:rPr>
          <w:i/>
        </w:rPr>
        <w:t>”</w:t>
      </w:r>
      <w:r w:rsidRPr="00A94039">
        <w:t xml:space="preserve">,  ar ikmēneša atlīdzību </w:t>
      </w:r>
      <w:r w:rsidRPr="00A94039">
        <w:rPr>
          <w:i/>
        </w:rPr>
        <w:t>125 EUR</w:t>
      </w:r>
      <w:r w:rsidRPr="00A94039">
        <w:rPr>
          <w:b/>
          <w:i/>
        </w:rPr>
        <w:t>;</w:t>
      </w:r>
    </w:p>
    <w:p w:rsidR="009761F9" w:rsidRPr="00A94039" w:rsidRDefault="009761F9" w:rsidP="009761F9">
      <w:pPr>
        <w:pStyle w:val="ListParagraph"/>
        <w:ind w:left="717"/>
        <w:rPr>
          <w:b/>
        </w:rPr>
      </w:pPr>
    </w:p>
    <w:p w:rsidR="009761F9" w:rsidRPr="00A94039" w:rsidRDefault="009761F9" w:rsidP="009761F9">
      <w:pPr>
        <w:pStyle w:val="ListParagraph"/>
        <w:ind w:left="717"/>
        <w:rPr>
          <w:b/>
        </w:rPr>
      </w:pPr>
    </w:p>
    <w:p w:rsidR="009761F9" w:rsidRPr="00A94039" w:rsidRDefault="009761F9" w:rsidP="009761F9">
      <w:pPr>
        <w:pStyle w:val="ListParagraph"/>
        <w:numPr>
          <w:ilvl w:val="0"/>
          <w:numId w:val="31"/>
        </w:numPr>
        <w:spacing w:after="200" w:line="276" w:lineRule="auto"/>
        <w:ind w:left="426"/>
        <w:jc w:val="both"/>
        <w:rPr>
          <w:b/>
          <w:lang w:val="de-DE"/>
        </w:rPr>
      </w:pPr>
      <w:r w:rsidRPr="00A94039">
        <w:rPr>
          <w:lang w:val="de-DE"/>
        </w:rPr>
        <w:t xml:space="preserve">Pamatojoties uz likuma „Par pašvaldībām” 21.panta pirmās daļas 13.punktu, </w:t>
      </w:r>
      <w:r w:rsidRPr="00A94039">
        <w:rPr>
          <w:b/>
          <w:lang w:val="de-DE"/>
        </w:rPr>
        <w:t>veikt grozījumus</w:t>
      </w:r>
      <w:r w:rsidRPr="00A94039">
        <w:rPr>
          <w:lang w:val="de-DE"/>
        </w:rPr>
        <w:t xml:space="preserve"> Krāslavas novada domes darbinieku amatu un algu saraksta </w:t>
      </w:r>
      <w:r w:rsidRPr="00A94039">
        <w:rPr>
          <w:b/>
          <w:lang w:val="de-DE"/>
        </w:rPr>
        <w:t>„Kaplavas pagasta pārvalde” struktūrvienībā</w:t>
      </w:r>
      <w:r w:rsidRPr="00A94039">
        <w:rPr>
          <w:lang w:val="de-DE"/>
        </w:rPr>
        <w:t xml:space="preserve"> un </w:t>
      </w:r>
      <w:r w:rsidRPr="00A94039">
        <w:rPr>
          <w:b/>
          <w:lang w:val="de-DE"/>
        </w:rPr>
        <w:t>ar 2020.gada 1.februāri:</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 xml:space="preserve">Izslēgt </w:t>
      </w:r>
      <w:r w:rsidRPr="00A94039">
        <w:rPr>
          <w:lang w:val="de-DE"/>
        </w:rPr>
        <w:t xml:space="preserve">amata vienības: </w:t>
      </w:r>
    </w:p>
    <w:p w:rsidR="009761F9" w:rsidRPr="00A94039" w:rsidRDefault="009761F9" w:rsidP="009761F9">
      <w:pPr>
        <w:pStyle w:val="ListParagraph"/>
        <w:ind w:left="426"/>
        <w:contextualSpacing w:val="0"/>
        <w:jc w:val="both"/>
        <w:rPr>
          <w:b/>
          <w:lang w:val="de-DE"/>
        </w:rPr>
      </w:pPr>
      <w:r w:rsidRPr="00A94039">
        <w:rPr>
          <w:i/>
          <w:lang w:val="de-DE"/>
        </w:rPr>
        <w:t>„Kaplavas  pagasta pārvaldes Varnaviču grāmatu izsniegšanas un sabiedriskā interneta pieejas punkta vadītāja(Varnaviči)”(</w:t>
      </w:r>
      <w:r w:rsidRPr="00A94039">
        <w:rPr>
          <w:lang w:val="de-DE"/>
        </w:rPr>
        <w:t xml:space="preserve"> </w:t>
      </w:r>
      <w:r w:rsidRPr="00A94039">
        <w:rPr>
          <w:i/>
          <w:lang w:val="de-DE"/>
        </w:rPr>
        <w:t xml:space="preserve">2622 02) ar </w:t>
      </w:r>
      <w:r w:rsidRPr="00A94039">
        <w:rPr>
          <w:lang w:val="de-DE"/>
        </w:rPr>
        <w:t>amata slodzi  „0.45”;</w:t>
      </w:r>
    </w:p>
    <w:p w:rsidR="009761F9" w:rsidRPr="00A94039" w:rsidRDefault="009761F9" w:rsidP="009761F9">
      <w:pPr>
        <w:pStyle w:val="ListParagraph"/>
        <w:ind w:left="426"/>
        <w:contextualSpacing w:val="0"/>
        <w:jc w:val="both"/>
        <w:rPr>
          <w:lang w:val="de-DE"/>
        </w:rPr>
      </w:pPr>
      <w:r w:rsidRPr="00A94039">
        <w:rPr>
          <w:i/>
          <w:lang w:val="de-DE"/>
        </w:rPr>
        <w:t>„</w:t>
      </w:r>
      <w:r w:rsidRPr="00A94039">
        <w:rPr>
          <w:i/>
        </w:rPr>
        <w:t>Tautas nama vadītāja(Varnaviči)</w:t>
      </w:r>
      <w:r w:rsidRPr="00A94039">
        <w:rPr>
          <w:i/>
          <w:lang w:val="de-DE"/>
        </w:rPr>
        <w:t>“(</w:t>
      </w:r>
      <w:r w:rsidRPr="00A94039">
        <w:t xml:space="preserve"> </w:t>
      </w:r>
      <w:r w:rsidRPr="00A94039">
        <w:rPr>
          <w:i/>
        </w:rPr>
        <w:t>3435 21</w:t>
      </w:r>
      <w:r w:rsidRPr="00A94039">
        <w:rPr>
          <w:i/>
          <w:lang w:val="de-DE"/>
        </w:rPr>
        <w:t xml:space="preserve">) </w:t>
      </w:r>
      <w:r w:rsidRPr="00A94039">
        <w:rPr>
          <w:lang w:val="de-DE"/>
        </w:rPr>
        <w:t>ar amata slodzi „0.3“.</w:t>
      </w:r>
    </w:p>
    <w:p w:rsidR="009761F9" w:rsidRPr="00A94039" w:rsidRDefault="009761F9" w:rsidP="009761F9">
      <w:pPr>
        <w:jc w:val="both"/>
        <w:rPr>
          <w:sz w:val="18"/>
          <w:szCs w:val="18"/>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 xml:space="preserve">Lēmumu projekta sagatavotājs </w:t>
      </w:r>
    </w:p>
    <w:p w:rsidR="009761F9" w:rsidRPr="00A94039" w:rsidRDefault="009761F9" w:rsidP="009761F9">
      <w:pPr>
        <w:jc w:val="both"/>
        <w:rPr>
          <w:sz w:val="18"/>
          <w:szCs w:val="18"/>
        </w:rPr>
      </w:pPr>
      <w:r w:rsidRPr="00A94039">
        <w:rPr>
          <w:sz w:val="18"/>
          <w:szCs w:val="18"/>
        </w:rPr>
        <w:t>Administratīvā nodaļa</w:t>
      </w:r>
    </w:p>
    <w:p w:rsidR="009761F9" w:rsidRPr="00A94039" w:rsidRDefault="009761F9" w:rsidP="009761F9">
      <w:pPr>
        <w:rPr>
          <w:b/>
        </w:rPr>
      </w:pPr>
    </w:p>
    <w:p w:rsidR="001E4EE4" w:rsidRDefault="001E4EE4" w:rsidP="009761F9">
      <w:pPr>
        <w:jc w:val="center"/>
        <w:rPr>
          <w:b/>
        </w:rPr>
      </w:pPr>
    </w:p>
    <w:p w:rsidR="001E4EE4" w:rsidRDefault="001E4EE4" w:rsidP="009761F9">
      <w:pPr>
        <w:jc w:val="center"/>
        <w:rPr>
          <w:b/>
        </w:rPr>
      </w:pPr>
    </w:p>
    <w:p w:rsidR="001E4EE4" w:rsidRDefault="001E4EE4" w:rsidP="009761F9">
      <w:pPr>
        <w:jc w:val="center"/>
        <w:rPr>
          <w:b/>
        </w:rPr>
      </w:pPr>
    </w:p>
    <w:p w:rsidR="001E4EE4" w:rsidRDefault="001E4EE4" w:rsidP="009761F9">
      <w:pPr>
        <w:jc w:val="center"/>
        <w:rPr>
          <w:b/>
        </w:rPr>
      </w:pPr>
    </w:p>
    <w:p w:rsidR="001E4EE4" w:rsidRDefault="001E4EE4" w:rsidP="009761F9">
      <w:pPr>
        <w:jc w:val="center"/>
        <w:rPr>
          <w:b/>
        </w:rPr>
      </w:pPr>
    </w:p>
    <w:p w:rsidR="001E4EE4" w:rsidRDefault="001E4EE4" w:rsidP="009761F9">
      <w:pPr>
        <w:jc w:val="center"/>
        <w:rPr>
          <w:b/>
        </w:rPr>
      </w:pPr>
    </w:p>
    <w:p w:rsidR="009761F9" w:rsidRPr="00A94039" w:rsidRDefault="009761F9" w:rsidP="009761F9">
      <w:pPr>
        <w:jc w:val="center"/>
        <w:rPr>
          <w:b/>
        </w:rPr>
      </w:pPr>
      <w:r w:rsidRPr="00A94039">
        <w:rPr>
          <w:b/>
        </w:rPr>
        <w:lastRenderedPageBreak/>
        <w:t>17.3.</w:t>
      </w:r>
    </w:p>
    <w:p w:rsidR="009761F9" w:rsidRPr="00A94039" w:rsidRDefault="009761F9" w:rsidP="009761F9">
      <w:pPr>
        <w:jc w:val="center"/>
        <w:rPr>
          <w:b/>
        </w:rPr>
      </w:pPr>
      <w:r w:rsidRPr="00A94039">
        <w:rPr>
          <w:b/>
        </w:rPr>
        <w:t xml:space="preserve">Par grozījumiem Krāslavas novada Indras pagasta pārvaldes </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pPr>
      <w:r w:rsidRPr="00A94039">
        <w:t xml:space="preserve">Pamatojoties uz likuma „Par pašvaldībām” 21.panta pirmās daļas 13.punktu, </w:t>
      </w:r>
      <w:r w:rsidRPr="00A94039">
        <w:rPr>
          <w:b/>
        </w:rPr>
        <w:t>ar 2020.gada 1.februāri veikt grozījumus</w:t>
      </w:r>
      <w:r w:rsidRPr="00A94039">
        <w:t xml:space="preserve"> Krāslavas novada Indras pagasta pārvaldes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b/>
        </w:rPr>
      </w:pPr>
      <w:r w:rsidRPr="00A94039">
        <w:rPr>
          <w:b/>
        </w:rPr>
        <w:t>Noteikt</w:t>
      </w:r>
      <w:r w:rsidRPr="00A94039">
        <w:t xml:space="preserve"> amata vienībām:</w:t>
      </w:r>
    </w:p>
    <w:p w:rsidR="009761F9" w:rsidRPr="00A94039" w:rsidRDefault="009761F9" w:rsidP="009761F9">
      <w:pPr>
        <w:pStyle w:val="ListParagraph"/>
        <w:ind w:left="426"/>
        <w:contextualSpacing w:val="0"/>
        <w:jc w:val="both"/>
        <w:rPr>
          <w:b/>
        </w:rPr>
      </w:pPr>
      <w:r w:rsidRPr="00A94039">
        <w:t xml:space="preserve"> </w:t>
      </w:r>
      <w:r w:rsidRPr="00A94039">
        <w:rPr>
          <w:i/>
        </w:rPr>
        <w:t xml:space="preserve">„grāmatvede” </w:t>
      </w:r>
      <w:r w:rsidRPr="00A94039">
        <w:t xml:space="preserve">amata slodzi no </w:t>
      </w:r>
      <w:r w:rsidRPr="00A94039">
        <w:rPr>
          <w:i/>
        </w:rPr>
        <w:t>„1” uz „</w:t>
      </w:r>
      <w:r w:rsidRPr="00A94039">
        <w:rPr>
          <w:b/>
          <w:i/>
        </w:rPr>
        <w:t>0.5</w:t>
      </w:r>
      <w:r w:rsidRPr="00A94039">
        <w:rPr>
          <w:i/>
        </w:rPr>
        <w:t>”</w:t>
      </w:r>
      <w:r w:rsidRPr="00A94039">
        <w:t>,  ar ikmēneša atlīdzību 471 EUR</w:t>
      </w:r>
      <w:r w:rsidRPr="00A94039">
        <w:rPr>
          <w:b/>
        </w:rPr>
        <w:t>;</w:t>
      </w:r>
    </w:p>
    <w:p w:rsidR="009761F9" w:rsidRPr="00A94039" w:rsidRDefault="009761F9" w:rsidP="009761F9">
      <w:pPr>
        <w:pStyle w:val="ListParagraph"/>
        <w:ind w:left="426"/>
        <w:contextualSpacing w:val="0"/>
        <w:jc w:val="both"/>
      </w:pPr>
      <w:r w:rsidRPr="00A94039">
        <w:rPr>
          <w:i/>
        </w:rPr>
        <w:t>“autobusa vadītājs”</w:t>
      </w:r>
      <w:r w:rsidRPr="00A94039">
        <w:t>(divas amata vienības)</w:t>
      </w:r>
      <w:r w:rsidRPr="00A94039">
        <w:rPr>
          <w:i/>
        </w:rPr>
        <w:t xml:space="preserve"> </w:t>
      </w:r>
      <w:r w:rsidRPr="00A94039">
        <w:t>amata slodzi no</w:t>
      </w:r>
      <w:r w:rsidRPr="00A94039">
        <w:rPr>
          <w:i/>
        </w:rPr>
        <w:t xml:space="preserve"> “0.8” uz “</w:t>
      </w:r>
      <w:r w:rsidRPr="00A94039">
        <w:rPr>
          <w:b/>
          <w:i/>
        </w:rPr>
        <w:t>1</w:t>
      </w:r>
      <w:r w:rsidRPr="00A94039">
        <w:rPr>
          <w:i/>
        </w:rPr>
        <w:t xml:space="preserve">”, </w:t>
      </w:r>
      <w:r w:rsidRPr="00A94039">
        <w:t>ar ikmēneša atlīdzību 593 EUR;</w:t>
      </w:r>
    </w:p>
    <w:p w:rsidR="009761F9" w:rsidRPr="00A94039" w:rsidRDefault="009761F9" w:rsidP="009761F9">
      <w:pPr>
        <w:pStyle w:val="ListParagraph"/>
        <w:ind w:left="426"/>
        <w:contextualSpacing w:val="0"/>
        <w:jc w:val="both"/>
      </w:pPr>
      <w:r w:rsidRPr="00A94039">
        <w:rPr>
          <w:i/>
        </w:rPr>
        <w:t xml:space="preserve">“sētnieks” </w:t>
      </w:r>
      <w:r w:rsidRPr="00A94039">
        <w:t xml:space="preserve">amata slodzi no </w:t>
      </w:r>
      <w:r w:rsidRPr="00A94039">
        <w:rPr>
          <w:i/>
        </w:rPr>
        <w:t xml:space="preserve">“0.8” uz </w:t>
      </w:r>
      <w:r w:rsidRPr="00A94039">
        <w:rPr>
          <w:b/>
          <w:i/>
        </w:rPr>
        <w:t>“1”</w:t>
      </w:r>
      <w:r w:rsidRPr="00A94039">
        <w:rPr>
          <w:b/>
        </w:rPr>
        <w:t>,</w:t>
      </w:r>
      <w:r w:rsidRPr="00A94039">
        <w:t xml:space="preserve"> ar ikmēneša atlīdzību 430 EUR;</w:t>
      </w:r>
    </w:p>
    <w:p w:rsidR="009761F9" w:rsidRPr="00A94039" w:rsidRDefault="009761F9" w:rsidP="009761F9">
      <w:pPr>
        <w:pStyle w:val="ListParagraph"/>
        <w:ind w:left="426"/>
        <w:contextualSpacing w:val="0"/>
        <w:jc w:val="both"/>
      </w:pPr>
      <w:r w:rsidRPr="00A94039">
        <w:rPr>
          <w:i/>
        </w:rPr>
        <w:t xml:space="preserve">“palīgstrādnieks” </w:t>
      </w:r>
      <w:r w:rsidRPr="00A94039">
        <w:t>amata slodzi no</w:t>
      </w:r>
      <w:r w:rsidRPr="00A94039">
        <w:rPr>
          <w:i/>
        </w:rPr>
        <w:t xml:space="preserve"> “0.5” uz </w:t>
      </w:r>
      <w:r w:rsidRPr="00A94039">
        <w:rPr>
          <w:b/>
          <w:i/>
        </w:rPr>
        <w:t>“1”,</w:t>
      </w:r>
      <w:r w:rsidRPr="00A94039">
        <w:rPr>
          <w:i/>
        </w:rPr>
        <w:t xml:space="preserve"> </w:t>
      </w:r>
      <w:r w:rsidRPr="00A94039">
        <w:t>ar ikmēneša atlīdzību 430 EUR.</w:t>
      </w:r>
    </w:p>
    <w:p w:rsidR="009761F9" w:rsidRPr="00A94039" w:rsidRDefault="009761F9" w:rsidP="009761F9">
      <w:pPr>
        <w:rPr>
          <w:b/>
        </w:rPr>
      </w:pP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 xml:space="preserve">Izslēgt </w:t>
      </w:r>
      <w:r w:rsidRPr="00A94039">
        <w:rPr>
          <w:lang w:val="de-DE"/>
        </w:rPr>
        <w:t xml:space="preserve">amata vienības: </w:t>
      </w:r>
    </w:p>
    <w:p w:rsidR="009761F9" w:rsidRPr="00A94039" w:rsidRDefault="009761F9" w:rsidP="009761F9">
      <w:pPr>
        <w:pStyle w:val="ListParagraph"/>
        <w:ind w:left="426"/>
        <w:contextualSpacing w:val="0"/>
        <w:jc w:val="both"/>
        <w:rPr>
          <w:lang w:val="de-DE"/>
        </w:rPr>
      </w:pPr>
      <w:r w:rsidRPr="00A94039">
        <w:rPr>
          <w:lang w:val="de-DE"/>
        </w:rPr>
        <w:t xml:space="preserve">trīs amata vienības </w:t>
      </w:r>
      <w:r w:rsidRPr="00A94039">
        <w:rPr>
          <w:i/>
          <w:lang w:val="de-DE"/>
        </w:rPr>
        <w:t xml:space="preserve">„kurinātājs”(8182 04) ar </w:t>
      </w:r>
      <w:r w:rsidRPr="00A94039">
        <w:rPr>
          <w:lang w:val="de-DE"/>
        </w:rPr>
        <w:t>amata slodzi  „1”;</w:t>
      </w:r>
    </w:p>
    <w:p w:rsidR="009761F9" w:rsidRPr="00A94039" w:rsidRDefault="009761F9" w:rsidP="009761F9">
      <w:pPr>
        <w:pStyle w:val="ListParagraph"/>
        <w:ind w:left="426"/>
        <w:contextualSpacing w:val="0"/>
        <w:jc w:val="both"/>
        <w:rPr>
          <w:lang w:val="de-DE"/>
        </w:rPr>
      </w:pPr>
      <w:r w:rsidRPr="00A94039">
        <w:rPr>
          <w:i/>
          <w:lang w:val="de-DE"/>
        </w:rPr>
        <w:t xml:space="preserve">„kurinātājs”(8182 04) ar </w:t>
      </w:r>
      <w:r w:rsidRPr="00A94039">
        <w:rPr>
          <w:lang w:val="de-DE"/>
        </w:rPr>
        <w:t>amata slodzi  „0.75”;</w:t>
      </w:r>
    </w:p>
    <w:p w:rsidR="009761F9" w:rsidRPr="00A94039" w:rsidRDefault="009761F9" w:rsidP="009761F9">
      <w:pPr>
        <w:pStyle w:val="ListParagraph"/>
        <w:ind w:left="426"/>
        <w:contextualSpacing w:val="0"/>
        <w:jc w:val="both"/>
        <w:rPr>
          <w:i/>
          <w:lang w:val="de-DE"/>
        </w:rPr>
      </w:pPr>
      <w:r w:rsidRPr="00A94039">
        <w:rPr>
          <w:i/>
          <w:lang w:val="de-DE"/>
        </w:rPr>
        <w:t xml:space="preserve">„pašizklaides centra vadītājs“ (3177 04) </w:t>
      </w:r>
      <w:r w:rsidRPr="00A94039">
        <w:rPr>
          <w:lang w:val="de-DE"/>
        </w:rPr>
        <w:t>ar amata slodzi „0.5;</w:t>
      </w:r>
    </w:p>
    <w:p w:rsidR="009761F9" w:rsidRPr="00A94039" w:rsidRDefault="009761F9" w:rsidP="009761F9">
      <w:pPr>
        <w:jc w:val="both"/>
        <w:rPr>
          <w:lang w:val="de-DE"/>
        </w:rPr>
      </w:pPr>
      <w:r w:rsidRPr="00A94039">
        <w:rPr>
          <w:i/>
          <w:lang w:val="de-DE"/>
        </w:rPr>
        <w:t xml:space="preserve">      </w:t>
      </w:r>
      <w:r w:rsidRPr="00A94039">
        <w:rPr>
          <w:lang w:val="de-DE"/>
        </w:rPr>
        <w:t xml:space="preserve">divas amata vienības </w:t>
      </w:r>
      <w:r w:rsidRPr="00A94039">
        <w:rPr>
          <w:i/>
          <w:lang w:val="de-DE"/>
        </w:rPr>
        <w:t xml:space="preserve">„remontstrādnieks“ (9313 02) </w:t>
      </w:r>
      <w:r w:rsidRPr="00A94039">
        <w:rPr>
          <w:lang w:val="de-DE"/>
        </w:rPr>
        <w:t>ar amata slodzi „0.5“;</w:t>
      </w:r>
    </w:p>
    <w:p w:rsidR="009761F9" w:rsidRPr="00A94039" w:rsidRDefault="009761F9" w:rsidP="009761F9">
      <w:pPr>
        <w:jc w:val="both"/>
        <w:rPr>
          <w:lang w:val="de-DE"/>
        </w:rPr>
      </w:pPr>
      <w:r w:rsidRPr="00A94039">
        <w:rPr>
          <w:i/>
          <w:lang w:val="de-DE"/>
        </w:rPr>
        <w:t xml:space="preserve">      „apkopēja-auklīte“ (9132 02) </w:t>
      </w:r>
      <w:r w:rsidRPr="00A94039">
        <w:rPr>
          <w:lang w:val="de-DE"/>
        </w:rPr>
        <w:t>ar amata slodzi „0.7“;</w:t>
      </w:r>
    </w:p>
    <w:p w:rsidR="009761F9" w:rsidRPr="00A94039" w:rsidRDefault="009761F9" w:rsidP="009761F9">
      <w:pPr>
        <w:jc w:val="both"/>
        <w:rPr>
          <w:lang w:val="de-DE"/>
        </w:rPr>
      </w:pPr>
      <w:r w:rsidRPr="00A94039">
        <w:rPr>
          <w:i/>
          <w:lang w:val="de-DE"/>
        </w:rPr>
        <w:t xml:space="preserve">      „traktorists -palīgstrādnieks“ (8341 05) </w:t>
      </w:r>
      <w:r w:rsidRPr="00A94039">
        <w:rPr>
          <w:lang w:val="de-DE"/>
        </w:rPr>
        <w:t>ar amata slodzi „1“;</w:t>
      </w:r>
    </w:p>
    <w:p w:rsidR="009761F9" w:rsidRPr="00A94039" w:rsidRDefault="009761F9" w:rsidP="009761F9">
      <w:pPr>
        <w:jc w:val="both"/>
        <w:rPr>
          <w:lang w:val="de-DE"/>
        </w:rPr>
      </w:pPr>
      <w:r w:rsidRPr="00A94039">
        <w:rPr>
          <w:i/>
          <w:lang w:val="de-DE"/>
        </w:rPr>
        <w:t xml:space="preserve">      „sētnieks“ (9112 01) </w:t>
      </w:r>
      <w:r w:rsidRPr="00A94039">
        <w:rPr>
          <w:lang w:val="de-DE"/>
        </w:rPr>
        <w:t>ar amata slodzi „1“;</w:t>
      </w:r>
    </w:p>
    <w:p w:rsidR="009761F9" w:rsidRPr="00A94039" w:rsidRDefault="009761F9" w:rsidP="009761F9">
      <w:pPr>
        <w:jc w:val="both"/>
        <w:rPr>
          <w:lang w:val="de-DE"/>
        </w:rPr>
      </w:pPr>
      <w:r w:rsidRPr="00A94039">
        <w:rPr>
          <w:i/>
          <w:lang w:val="de-DE"/>
        </w:rPr>
        <w:t xml:space="preserve">      „sētnieks“ (9112 01) </w:t>
      </w:r>
      <w:r w:rsidRPr="00A94039">
        <w:rPr>
          <w:lang w:val="de-DE"/>
        </w:rPr>
        <w:t>ar amata slodzi „0.5“;</w:t>
      </w:r>
    </w:p>
    <w:p w:rsidR="009761F9" w:rsidRPr="00A94039" w:rsidRDefault="009761F9" w:rsidP="009761F9">
      <w:pPr>
        <w:rPr>
          <w:lang w:val="de-DE"/>
        </w:rPr>
      </w:pPr>
      <w:r w:rsidRPr="00A94039">
        <w:rPr>
          <w:i/>
          <w:lang w:val="de-DE"/>
        </w:rPr>
        <w:t xml:space="preserve">      „saimniecības vadītājs“ (5151 03) </w:t>
      </w:r>
      <w:r w:rsidRPr="00A94039">
        <w:rPr>
          <w:lang w:val="de-DE"/>
        </w:rPr>
        <w:t>ar amata slodzi „1“.</w:t>
      </w:r>
    </w:p>
    <w:p w:rsidR="009761F9" w:rsidRPr="00A94039" w:rsidRDefault="009761F9" w:rsidP="009761F9">
      <w:pPr>
        <w:jc w:val="center"/>
        <w:rPr>
          <w:b/>
          <w:lang w:val="de-DE"/>
        </w:rPr>
      </w:pPr>
    </w:p>
    <w:p w:rsidR="009761F9" w:rsidRPr="00A94039" w:rsidRDefault="009761F9" w:rsidP="009761F9">
      <w:pPr>
        <w:jc w:val="center"/>
        <w:rPr>
          <w:b/>
          <w:lang w:val="de-DE"/>
        </w:rPr>
      </w:pPr>
      <w:r w:rsidRPr="00A94039">
        <w:rPr>
          <w:b/>
          <w:lang w:val="de-DE"/>
        </w:rPr>
        <w:t>17.4.</w:t>
      </w:r>
    </w:p>
    <w:p w:rsidR="009761F9" w:rsidRPr="00A94039" w:rsidRDefault="009761F9" w:rsidP="009761F9">
      <w:pPr>
        <w:jc w:val="center"/>
        <w:rPr>
          <w:b/>
        </w:rPr>
      </w:pPr>
      <w:r w:rsidRPr="00A94039">
        <w:rPr>
          <w:b/>
        </w:rPr>
        <w:t xml:space="preserve">Par grozījumiem Krāslavas novada Kombuļu pagasta pārvaldes </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pPr>
      <w:r w:rsidRPr="00A94039">
        <w:t xml:space="preserve">Pamatojoties uz likuma „Par pašvaldībām” 21.panta pirmās daļas 13.punktu, </w:t>
      </w:r>
      <w:r w:rsidRPr="00A94039">
        <w:rPr>
          <w:b/>
        </w:rPr>
        <w:t>ar 2020.gada 1.februāri veikt grozījumus</w:t>
      </w:r>
      <w:r w:rsidRPr="00A94039">
        <w:t xml:space="preserve"> Krāslavas novada Kombuļu pagasta pārvaldes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i/>
        </w:rPr>
      </w:pPr>
      <w:r w:rsidRPr="00A94039">
        <w:rPr>
          <w:b/>
        </w:rPr>
        <w:t>Ieviest</w:t>
      </w:r>
      <w:r w:rsidRPr="00A94039">
        <w:rPr>
          <w:i/>
        </w:rPr>
        <w:t xml:space="preserve"> </w:t>
      </w:r>
      <w:r w:rsidRPr="00A94039">
        <w:t>amata vienību: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370"/>
        <w:gridCol w:w="2268"/>
        <w:gridCol w:w="2127"/>
      </w:tblGrid>
      <w:tr w:rsidR="009761F9" w:rsidRPr="00A94039" w:rsidTr="009761F9">
        <w:tc>
          <w:tcPr>
            <w:tcW w:w="2274" w:type="dxa"/>
            <w:shd w:val="clear" w:color="auto" w:fill="auto"/>
          </w:tcPr>
          <w:p w:rsidR="009761F9" w:rsidRPr="00A94039" w:rsidRDefault="009761F9" w:rsidP="009761F9">
            <w:pPr>
              <w:jc w:val="both"/>
              <w:rPr>
                <w:b/>
                <w:i/>
              </w:rPr>
            </w:pPr>
            <w:r w:rsidRPr="00A94039">
              <w:rPr>
                <w:b/>
                <w:i/>
              </w:rPr>
              <w:t>Amata nosaukums</w:t>
            </w:r>
          </w:p>
        </w:tc>
        <w:tc>
          <w:tcPr>
            <w:tcW w:w="2370" w:type="dxa"/>
            <w:shd w:val="clear" w:color="auto" w:fill="auto"/>
          </w:tcPr>
          <w:p w:rsidR="009761F9" w:rsidRPr="00A94039" w:rsidRDefault="009761F9" w:rsidP="009761F9">
            <w:pPr>
              <w:jc w:val="center"/>
              <w:rPr>
                <w:b/>
                <w:i/>
              </w:rPr>
            </w:pPr>
            <w:r w:rsidRPr="00A94039">
              <w:rPr>
                <w:b/>
                <w:i/>
              </w:rPr>
              <w:t>Profesiju klasifikatora kods</w:t>
            </w:r>
          </w:p>
        </w:tc>
        <w:tc>
          <w:tcPr>
            <w:tcW w:w="2268" w:type="dxa"/>
            <w:shd w:val="clear" w:color="auto" w:fill="auto"/>
          </w:tcPr>
          <w:p w:rsidR="009761F9" w:rsidRPr="00A94039" w:rsidRDefault="009761F9" w:rsidP="009761F9">
            <w:pPr>
              <w:jc w:val="center"/>
              <w:rPr>
                <w:b/>
                <w:i/>
              </w:rPr>
            </w:pPr>
            <w:r w:rsidRPr="00A94039">
              <w:rPr>
                <w:b/>
                <w:i/>
              </w:rPr>
              <w:t>Amata slodze mēnesī</w:t>
            </w:r>
          </w:p>
        </w:tc>
        <w:tc>
          <w:tcPr>
            <w:tcW w:w="2127" w:type="dxa"/>
            <w:shd w:val="clear" w:color="auto" w:fill="auto"/>
          </w:tcPr>
          <w:p w:rsidR="009761F9" w:rsidRPr="00A94039" w:rsidRDefault="009761F9" w:rsidP="009761F9">
            <w:pPr>
              <w:jc w:val="center"/>
              <w:rPr>
                <w:b/>
                <w:i/>
              </w:rPr>
            </w:pPr>
            <w:r w:rsidRPr="00A94039">
              <w:rPr>
                <w:b/>
                <w:i/>
              </w:rPr>
              <w:t>Amatalga mēnesī</w:t>
            </w:r>
          </w:p>
          <w:p w:rsidR="009761F9" w:rsidRPr="00A94039" w:rsidRDefault="009761F9" w:rsidP="009761F9">
            <w:pPr>
              <w:jc w:val="center"/>
              <w:rPr>
                <w:b/>
                <w:i/>
              </w:rPr>
            </w:pPr>
            <w:r w:rsidRPr="00A94039">
              <w:rPr>
                <w:b/>
                <w:i/>
              </w:rPr>
              <w:t>EUR</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t>remontstrādnieks</w:t>
            </w:r>
          </w:p>
        </w:tc>
        <w:tc>
          <w:tcPr>
            <w:tcW w:w="2370" w:type="dxa"/>
            <w:shd w:val="clear" w:color="auto" w:fill="auto"/>
          </w:tcPr>
          <w:p w:rsidR="009761F9" w:rsidRPr="00A94039" w:rsidRDefault="009761F9" w:rsidP="009761F9">
            <w:pPr>
              <w:snapToGrid w:val="0"/>
              <w:jc w:val="center"/>
            </w:pPr>
            <w:r w:rsidRPr="00A94039">
              <w:t>9313 02</w:t>
            </w:r>
          </w:p>
        </w:tc>
        <w:tc>
          <w:tcPr>
            <w:tcW w:w="2268" w:type="dxa"/>
            <w:shd w:val="clear" w:color="auto" w:fill="auto"/>
          </w:tcPr>
          <w:p w:rsidR="009761F9" w:rsidRPr="00A94039" w:rsidRDefault="009761F9" w:rsidP="009761F9">
            <w:pPr>
              <w:jc w:val="center"/>
            </w:pPr>
            <w:r w:rsidRPr="00A94039">
              <w:t>1</w:t>
            </w:r>
          </w:p>
        </w:tc>
        <w:tc>
          <w:tcPr>
            <w:tcW w:w="2127" w:type="dxa"/>
            <w:shd w:val="clear" w:color="auto" w:fill="auto"/>
          </w:tcPr>
          <w:p w:rsidR="009761F9" w:rsidRPr="00A94039" w:rsidRDefault="009761F9" w:rsidP="009761F9">
            <w:pPr>
              <w:jc w:val="center"/>
            </w:pPr>
            <w:r w:rsidRPr="00A94039">
              <w:t>430</w:t>
            </w:r>
          </w:p>
        </w:tc>
      </w:tr>
    </w:tbl>
    <w:p w:rsidR="009761F9" w:rsidRPr="00A94039" w:rsidRDefault="009761F9" w:rsidP="001E4EE4">
      <w:pPr>
        <w:rPr>
          <w:b/>
        </w:rPr>
      </w:pPr>
    </w:p>
    <w:p w:rsidR="009761F9" w:rsidRPr="00A94039" w:rsidRDefault="009761F9" w:rsidP="009761F9">
      <w:pPr>
        <w:jc w:val="center"/>
        <w:rPr>
          <w:b/>
        </w:rPr>
      </w:pPr>
      <w:r w:rsidRPr="00A94039">
        <w:rPr>
          <w:b/>
        </w:rPr>
        <w:t>17.5.</w:t>
      </w:r>
    </w:p>
    <w:p w:rsidR="009761F9" w:rsidRPr="00A94039" w:rsidRDefault="009761F9" w:rsidP="009761F9">
      <w:pPr>
        <w:jc w:val="center"/>
        <w:rPr>
          <w:b/>
        </w:rPr>
      </w:pPr>
      <w:r w:rsidRPr="00A94039">
        <w:rPr>
          <w:b/>
        </w:rPr>
        <w:t xml:space="preserve">Par grozījumiem Krāslavas novada Piedrujas pagasta pārvaldes </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pPr>
      <w:r w:rsidRPr="00A94039">
        <w:t xml:space="preserve">Pamatojoties uz likuma „Par pašvaldībām” 21.panta pirmās daļas 13.punktu, </w:t>
      </w:r>
      <w:r w:rsidRPr="00A94039">
        <w:rPr>
          <w:b/>
        </w:rPr>
        <w:t>ar 2020.gada 1.februāri veikt grozījumus</w:t>
      </w:r>
      <w:r w:rsidRPr="00A94039">
        <w:t xml:space="preserve"> Krāslavas novada Piedrujas pagasta pārvaldes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i/>
        </w:rPr>
      </w:pPr>
      <w:r w:rsidRPr="00A94039">
        <w:rPr>
          <w:b/>
        </w:rPr>
        <w:t>Ieviest</w:t>
      </w:r>
      <w:r w:rsidRPr="00A94039">
        <w:rPr>
          <w:i/>
        </w:rPr>
        <w:t xml:space="preserve"> </w:t>
      </w:r>
      <w:r w:rsidRPr="00A94039">
        <w:t>amata vienības: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370"/>
        <w:gridCol w:w="2268"/>
        <w:gridCol w:w="2127"/>
      </w:tblGrid>
      <w:tr w:rsidR="009761F9" w:rsidRPr="00A94039" w:rsidTr="009761F9">
        <w:tc>
          <w:tcPr>
            <w:tcW w:w="2274" w:type="dxa"/>
            <w:shd w:val="clear" w:color="auto" w:fill="auto"/>
          </w:tcPr>
          <w:p w:rsidR="009761F9" w:rsidRPr="00A94039" w:rsidRDefault="009761F9" w:rsidP="009761F9">
            <w:pPr>
              <w:jc w:val="both"/>
              <w:rPr>
                <w:b/>
                <w:i/>
              </w:rPr>
            </w:pPr>
            <w:r w:rsidRPr="00A94039">
              <w:rPr>
                <w:b/>
                <w:i/>
              </w:rPr>
              <w:t>Amata nosaukums</w:t>
            </w:r>
          </w:p>
        </w:tc>
        <w:tc>
          <w:tcPr>
            <w:tcW w:w="2370" w:type="dxa"/>
            <w:shd w:val="clear" w:color="auto" w:fill="auto"/>
          </w:tcPr>
          <w:p w:rsidR="009761F9" w:rsidRPr="00A94039" w:rsidRDefault="009761F9" w:rsidP="009761F9">
            <w:pPr>
              <w:jc w:val="center"/>
              <w:rPr>
                <w:b/>
                <w:i/>
              </w:rPr>
            </w:pPr>
            <w:r w:rsidRPr="00A94039">
              <w:rPr>
                <w:b/>
                <w:i/>
              </w:rPr>
              <w:t>Profesiju klasifikatora kods</w:t>
            </w:r>
          </w:p>
        </w:tc>
        <w:tc>
          <w:tcPr>
            <w:tcW w:w="2268" w:type="dxa"/>
            <w:shd w:val="clear" w:color="auto" w:fill="auto"/>
          </w:tcPr>
          <w:p w:rsidR="009761F9" w:rsidRPr="00A94039" w:rsidRDefault="009761F9" w:rsidP="009761F9">
            <w:pPr>
              <w:jc w:val="center"/>
              <w:rPr>
                <w:b/>
                <w:i/>
              </w:rPr>
            </w:pPr>
            <w:r w:rsidRPr="00A94039">
              <w:rPr>
                <w:b/>
                <w:i/>
              </w:rPr>
              <w:t>Amata slodze mēnesī</w:t>
            </w:r>
          </w:p>
        </w:tc>
        <w:tc>
          <w:tcPr>
            <w:tcW w:w="2127" w:type="dxa"/>
            <w:shd w:val="clear" w:color="auto" w:fill="auto"/>
          </w:tcPr>
          <w:p w:rsidR="009761F9" w:rsidRPr="00A94039" w:rsidRDefault="009761F9" w:rsidP="009761F9">
            <w:pPr>
              <w:jc w:val="center"/>
              <w:rPr>
                <w:b/>
                <w:i/>
              </w:rPr>
            </w:pPr>
            <w:r w:rsidRPr="00A94039">
              <w:rPr>
                <w:b/>
                <w:i/>
              </w:rPr>
              <w:t>Amatalga mēnesī</w:t>
            </w:r>
          </w:p>
          <w:p w:rsidR="009761F9" w:rsidRPr="00A94039" w:rsidRDefault="009761F9" w:rsidP="009761F9">
            <w:pPr>
              <w:jc w:val="center"/>
              <w:rPr>
                <w:b/>
                <w:i/>
              </w:rPr>
            </w:pPr>
            <w:r w:rsidRPr="00A94039">
              <w:rPr>
                <w:b/>
                <w:i/>
              </w:rPr>
              <w:t>EUR</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t>Elektriķis-palīgstrādnieks</w:t>
            </w:r>
          </w:p>
        </w:tc>
        <w:tc>
          <w:tcPr>
            <w:tcW w:w="2370" w:type="dxa"/>
            <w:shd w:val="clear" w:color="auto" w:fill="auto"/>
          </w:tcPr>
          <w:p w:rsidR="009761F9" w:rsidRPr="00A94039" w:rsidRDefault="009761F9" w:rsidP="009761F9">
            <w:pPr>
              <w:snapToGrid w:val="0"/>
              <w:jc w:val="center"/>
            </w:pPr>
            <w:r w:rsidRPr="00A94039">
              <w:t>7411 01</w:t>
            </w:r>
          </w:p>
        </w:tc>
        <w:tc>
          <w:tcPr>
            <w:tcW w:w="2268" w:type="dxa"/>
            <w:shd w:val="clear" w:color="auto" w:fill="auto"/>
          </w:tcPr>
          <w:p w:rsidR="009761F9" w:rsidRPr="00A94039" w:rsidRDefault="009761F9" w:rsidP="009761F9">
            <w:pPr>
              <w:jc w:val="center"/>
            </w:pPr>
            <w:r w:rsidRPr="00A94039">
              <w:t>1</w:t>
            </w:r>
          </w:p>
        </w:tc>
        <w:tc>
          <w:tcPr>
            <w:tcW w:w="2127" w:type="dxa"/>
            <w:shd w:val="clear" w:color="auto" w:fill="auto"/>
          </w:tcPr>
          <w:p w:rsidR="009761F9" w:rsidRPr="00A94039" w:rsidRDefault="009761F9" w:rsidP="009761F9">
            <w:pPr>
              <w:jc w:val="center"/>
            </w:pPr>
            <w:r w:rsidRPr="00A94039">
              <w:t>430</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t>Apkopējs-kurinātājs</w:t>
            </w:r>
          </w:p>
        </w:tc>
        <w:tc>
          <w:tcPr>
            <w:tcW w:w="2370" w:type="dxa"/>
            <w:shd w:val="clear" w:color="auto" w:fill="auto"/>
          </w:tcPr>
          <w:p w:rsidR="009761F9" w:rsidRPr="00A94039" w:rsidRDefault="009761F9" w:rsidP="009761F9">
            <w:pPr>
              <w:snapToGrid w:val="0"/>
              <w:jc w:val="center"/>
            </w:pPr>
            <w:r w:rsidRPr="00A94039">
              <w:t>9112 04</w:t>
            </w:r>
          </w:p>
        </w:tc>
        <w:tc>
          <w:tcPr>
            <w:tcW w:w="2268" w:type="dxa"/>
            <w:shd w:val="clear" w:color="auto" w:fill="auto"/>
          </w:tcPr>
          <w:p w:rsidR="009761F9" w:rsidRPr="00A94039" w:rsidRDefault="009761F9" w:rsidP="009761F9">
            <w:pPr>
              <w:jc w:val="center"/>
            </w:pPr>
            <w:r w:rsidRPr="00A94039">
              <w:t>0.5</w:t>
            </w:r>
          </w:p>
        </w:tc>
        <w:tc>
          <w:tcPr>
            <w:tcW w:w="2127" w:type="dxa"/>
            <w:shd w:val="clear" w:color="auto" w:fill="auto"/>
          </w:tcPr>
          <w:p w:rsidR="009761F9" w:rsidRPr="00A94039" w:rsidRDefault="009761F9" w:rsidP="009761F9">
            <w:pPr>
              <w:jc w:val="center"/>
            </w:pPr>
            <w:r w:rsidRPr="00A94039">
              <w:t>215</w:t>
            </w:r>
          </w:p>
        </w:tc>
      </w:tr>
    </w:tbl>
    <w:p w:rsidR="009761F9" w:rsidRPr="00A94039" w:rsidRDefault="009761F9" w:rsidP="009761F9">
      <w:pPr>
        <w:rPr>
          <w:b/>
        </w:rPr>
      </w:pP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 xml:space="preserve">Izslēgt </w:t>
      </w:r>
      <w:r w:rsidRPr="00A94039">
        <w:rPr>
          <w:lang w:val="de-DE"/>
        </w:rPr>
        <w:t xml:space="preserve">amata vienības: </w:t>
      </w:r>
    </w:p>
    <w:p w:rsidR="009761F9" w:rsidRPr="00A94039" w:rsidRDefault="009761F9" w:rsidP="009761F9">
      <w:pPr>
        <w:pStyle w:val="ListParagraph"/>
        <w:ind w:left="426"/>
        <w:contextualSpacing w:val="0"/>
        <w:jc w:val="both"/>
        <w:rPr>
          <w:lang w:val="de-DE"/>
        </w:rPr>
      </w:pPr>
      <w:r w:rsidRPr="00A94039">
        <w:rPr>
          <w:lang w:val="de-DE"/>
        </w:rPr>
        <w:t xml:space="preserve"> </w:t>
      </w:r>
      <w:r w:rsidRPr="00A94039">
        <w:rPr>
          <w:i/>
          <w:lang w:val="de-DE"/>
        </w:rPr>
        <w:t xml:space="preserve">„elektriķis”(7411 01) ar </w:t>
      </w:r>
      <w:r w:rsidRPr="00A94039">
        <w:rPr>
          <w:lang w:val="de-DE"/>
        </w:rPr>
        <w:t>amata slodzi  „0.5”;</w:t>
      </w:r>
    </w:p>
    <w:p w:rsidR="009761F9" w:rsidRPr="00A94039" w:rsidRDefault="009761F9" w:rsidP="009761F9">
      <w:pPr>
        <w:pStyle w:val="ListParagraph"/>
        <w:ind w:left="426"/>
        <w:contextualSpacing w:val="0"/>
        <w:jc w:val="both"/>
        <w:rPr>
          <w:lang w:val="de-DE"/>
        </w:rPr>
      </w:pPr>
      <w:r w:rsidRPr="00A94039">
        <w:rPr>
          <w:i/>
          <w:lang w:val="de-DE"/>
        </w:rPr>
        <w:t xml:space="preserve">„apkopēja”(9112 04) ar </w:t>
      </w:r>
      <w:r w:rsidRPr="00A94039">
        <w:rPr>
          <w:lang w:val="de-DE"/>
        </w:rPr>
        <w:t>amata slodzi  „0.25”.</w:t>
      </w:r>
    </w:p>
    <w:p w:rsidR="009761F9" w:rsidRPr="00A94039" w:rsidRDefault="009761F9" w:rsidP="009761F9">
      <w:pPr>
        <w:pStyle w:val="ListParagraph"/>
        <w:ind w:left="426"/>
        <w:contextualSpacing w:val="0"/>
        <w:jc w:val="both"/>
        <w:rPr>
          <w:lang w:val="de-DE"/>
        </w:rPr>
      </w:pPr>
    </w:p>
    <w:p w:rsidR="009761F9" w:rsidRPr="00A94039" w:rsidRDefault="009761F9" w:rsidP="009761F9">
      <w:pPr>
        <w:pStyle w:val="ListParagraph"/>
        <w:numPr>
          <w:ilvl w:val="0"/>
          <w:numId w:val="30"/>
        </w:numPr>
        <w:tabs>
          <w:tab w:val="clear" w:pos="717"/>
        </w:tabs>
        <w:ind w:left="426"/>
        <w:contextualSpacing w:val="0"/>
        <w:jc w:val="both"/>
        <w:rPr>
          <w:b/>
        </w:rPr>
      </w:pPr>
      <w:r w:rsidRPr="00A94039">
        <w:rPr>
          <w:b/>
        </w:rPr>
        <w:t>Noteikt</w:t>
      </w:r>
      <w:r w:rsidRPr="00A94039">
        <w:t xml:space="preserve"> amata vienībai:</w:t>
      </w:r>
    </w:p>
    <w:p w:rsidR="009761F9" w:rsidRPr="00A94039" w:rsidRDefault="009761F9" w:rsidP="009761F9">
      <w:pPr>
        <w:pStyle w:val="ListParagraph"/>
        <w:ind w:left="426"/>
        <w:contextualSpacing w:val="0"/>
        <w:jc w:val="both"/>
        <w:rPr>
          <w:b/>
        </w:rPr>
      </w:pPr>
      <w:r w:rsidRPr="00A94039">
        <w:t xml:space="preserve"> </w:t>
      </w:r>
      <w:r w:rsidRPr="00A94039">
        <w:rPr>
          <w:i/>
        </w:rPr>
        <w:t xml:space="preserve">„darba aizsardzības speciālists” </w:t>
      </w:r>
      <w:r w:rsidRPr="00A94039">
        <w:t xml:space="preserve">amata slodzi no </w:t>
      </w:r>
      <w:r w:rsidRPr="00A94039">
        <w:rPr>
          <w:i/>
        </w:rPr>
        <w:t>„1” uz „</w:t>
      </w:r>
      <w:r w:rsidRPr="00A94039">
        <w:rPr>
          <w:b/>
          <w:i/>
        </w:rPr>
        <w:t>0.25</w:t>
      </w:r>
      <w:r w:rsidRPr="00A94039">
        <w:rPr>
          <w:i/>
        </w:rPr>
        <w:t>”</w:t>
      </w:r>
      <w:r w:rsidRPr="00A94039">
        <w:t>,  ar ikmēneša atlīdzību 110 EUR</w:t>
      </w:r>
      <w:r w:rsidRPr="00A94039">
        <w:rPr>
          <w:b/>
        </w:rPr>
        <w:t>.</w:t>
      </w:r>
    </w:p>
    <w:p w:rsidR="009761F9" w:rsidRPr="00A94039" w:rsidRDefault="009761F9" w:rsidP="009761F9">
      <w:pPr>
        <w:rPr>
          <w:lang w:val="de-DE"/>
        </w:rPr>
      </w:pPr>
    </w:p>
    <w:p w:rsidR="009761F9" w:rsidRPr="00A94039" w:rsidRDefault="009761F9" w:rsidP="009761F9">
      <w:pPr>
        <w:jc w:val="center"/>
        <w:rPr>
          <w:b/>
        </w:rPr>
      </w:pPr>
      <w:r w:rsidRPr="00A94039">
        <w:rPr>
          <w:b/>
        </w:rPr>
        <w:t>17.6.</w:t>
      </w:r>
    </w:p>
    <w:p w:rsidR="009761F9" w:rsidRPr="00A94039" w:rsidRDefault="009761F9" w:rsidP="009761F9">
      <w:pPr>
        <w:jc w:val="center"/>
        <w:rPr>
          <w:b/>
        </w:rPr>
      </w:pPr>
      <w:r w:rsidRPr="00A94039">
        <w:rPr>
          <w:b/>
        </w:rPr>
        <w:t xml:space="preserve">Par grozījumiem Krāslavas novada Robežnieku pagasta pārvaldes </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pPr>
      <w:r w:rsidRPr="00A94039">
        <w:t xml:space="preserve">Pamatojoties uz likuma „Par pašvaldībām” 21.panta pirmās daļas 13.punktu, </w:t>
      </w:r>
      <w:r w:rsidRPr="00A94039">
        <w:rPr>
          <w:b/>
        </w:rPr>
        <w:t>ar 2020.gada 1.februāri veikt grozījumus</w:t>
      </w:r>
      <w:r w:rsidRPr="00A94039">
        <w:t xml:space="preserve"> Krāslavas novada Robežnieku pagasta pārvaldes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i/>
        </w:rPr>
      </w:pPr>
      <w:r w:rsidRPr="00A94039">
        <w:rPr>
          <w:b/>
        </w:rPr>
        <w:t>Ieviest</w:t>
      </w:r>
      <w:r w:rsidRPr="00A94039">
        <w:rPr>
          <w:i/>
        </w:rPr>
        <w:t xml:space="preserve"> </w:t>
      </w:r>
      <w:r w:rsidRPr="00A94039">
        <w:t>amata vienības: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370"/>
        <w:gridCol w:w="2268"/>
        <w:gridCol w:w="2127"/>
      </w:tblGrid>
      <w:tr w:rsidR="009761F9" w:rsidRPr="00A94039" w:rsidTr="009761F9">
        <w:tc>
          <w:tcPr>
            <w:tcW w:w="2274" w:type="dxa"/>
            <w:shd w:val="clear" w:color="auto" w:fill="auto"/>
          </w:tcPr>
          <w:p w:rsidR="009761F9" w:rsidRPr="00A94039" w:rsidRDefault="009761F9" w:rsidP="009761F9">
            <w:pPr>
              <w:jc w:val="both"/>
              <w:rPr>
                <w:b/>
                <w:i/>
              </w:rPr>
            </w:pPr>
            <w:r w:rsidRPr="00A94039">
              <w:rPr>
                <w:b/>
                <w:i/>
              </w:rPr>
              <w:t>Amata nosaukums</w:t>
            </w:r>
          </w:p>
        </w:tc>
        <w:tc>
          <w:tcPr>
            <w:tcW w:w="2370" w:type="dxa"/>
            <w:shd w:val="clear" w:color="auto" w:fill="auto"/>
          </w:tcPr>
          <w:p w:rsidR="009761F9" w:rsidRPr="00A94039" w:rsidRDefault="009761F9" w:rsidP="009761F9">
            <w:pPr>
              <w:jc w:val="center"/>
              <w:rPr>
                <w:b/>
                <w:i/>
              </w:rPr>
            </w:pPr>
            <w:r w:rsidRPr="00A94039">
              <w:rPr>
                <w:b/>
                <w:i/>
              </w:rPr>
              <w:t>Profesiju klasifikatora kods</w:t>
            </w:r>
          </w:p>
        </w:tc>
        <w:tc>
          <w:tcPr>
            <w:tcW w:w="2268" w:type="dxa"/>
            <w:shd w:val="clear" w:color="auto" w:fill="auto"/>
          </w:tcPr>
          <w:p w:rsidR="009761F9" w:rsidRPr="00A94039" w:rsidRDefault="009761F9" w:rsidP="009761F9">
            <w:pPr>
              <w:jc w:val="center"/>
              <w:rPr>
                <w:b/>
                <w:i/>
              </w:rPr>
            </w:pPr>
            <w:r w:rsidRPr="00A94039">
              <w:rPr>
                <w:b/>
                <w:i/>
              </w:rPr>
              <w:t>Amata slodze mēnesī</w:t>
            </w:r>
          </w:p>
        </w:tc>
        <w:tc>
          <w:tcPr>
            <w:tcW w:w="2127" w:type="dxa"/>
            <w:shd w:val="clear" w:color="auto" w:fill="auto"/>
          </w:tcPr>
          <w:p w:rsidR="009761F9" w:rsidRPr="00A94039" w:rsidRDefault="009761F9" w:rsidP="009761F9">
            <w:pPr>
              <w:jc w:val="center"/>
              <w:rPr>
                <w:b/>
                <w:i/>
              </w:rPr>
            </w:pPr>
            <w:r w:rsidRPr="00A94039">
              <w:rPr>
                <w:b/>
                <w:i/>
              </w:rPr>
              <w:t>Amatalga mēnesī</w:t>
            </w:r>
          </w:p>
          <w:p w:rsidR="009761F9" w:rsidRPr="00A94039" w:rsidRDefault="009761F9" w:rsidP="009761F9">
            <w:pPr>
              <w:jc w:val="center"/>
              <w:rPr>
                <w:b/>
                <w:i/>
              </w:rPr>
            </w:pPr>
            <w:r w:rsidRPr="00A94039">
              <w:rPr>
                <w:b/>
                <w:i/>
              </w:rPr>
              <w:t>EUR</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t>sanitāre</w:t>
            </w:r>
          </w:p>
        </w:tc>
        <w:tc>
          <w:tcPr>
            <w:tcW w:w="2370" w:type="dxa"/>
            <w:shd w:val="clear" w:color="auto" w:fill="auto"/>
          </w:tcPr>
          <w:p w:rsidR="009761F9" w:rsidRPr="00A94039" w:rsidRDefault="009761F9" w:rsidP="009761F9">
            <w:pPr>
              <w:snapToGrid w:val="0"/>
              <w:jc w:val="center"/>
            </w:pPr>
            <w:r w:rsidRPr="00A94039">
              <w:t>5321 01</w:t>
            </w:r>
          </w:p>
        </w:tc>
        <w:tc>
          <w:tcPr>
            <w:tcW w:w="2268" w:type="dxa"/>
            <w:shd w:val="clear" w:color="auto" w:fill="auto"/>
          </w:tcPr>
          <w:p w:rsidR="009761F9" w:rsidRPr="00A94039" w:rsidRDefault="009761F9" w:rsidP="009761F9">
            <w:pPr>
              <w:jc w:val="center"/>
            </w:pPr>
            <w:r w:rsidRPr="00A94039">
              <w:t>1</w:t>
            </w:r>
          </w:p>
        </w:tc>
        <w:tc>
          <w:tcPr>
            <w:tcW w:w="2127" w:type="dxa"/>
            <w:shd w:val="clear" w:color="auto" w:fill="auto"/>
          </w:tcPr>
          <w:p w:rsidR="009761F9" w:rsidRPr="00A94039" w:rsidRDefault="009761F9" w:rsidP="009761F9">
            <w:pPr>
              <w:jc w:val="center"/>
            </w:pPr>
            <w:r w:rsidRPr="00A94039">
              <w:t>503</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lastRenderedPageBreak/>
              <w:t>Sociālais darbinieks</w:t>
            </w:r>
          </w:p>
        </w:tc>
        <w:tc>
          <w:tcPr>
            <w:tcW w:w="2370" w:type="dxa"/>
            <w:shd w:val="clear" w:color="auto" w:fill="auto"/>
          </w:tcPr>
          <w:p w:rsidR="009761F9" w:rsidRPr="00A94039" w:rsidRDefault="009761F9" w:rsidP="009761F9">
            <w:pPr>
              <w:snapToGrid w:val="0"/>
              <w:jc w:val="center"/>
            </w:pPr>
            <w:r w:rsidRPr="00A94039">
              <w:t>2635 01</w:t>
            </w:r>
          </w:p>
        </w:tc>
        <w:tc>
          <w:tcPr>
            <w:tcW w:w="2268" w:type="dxa"/>
            <w:shd w:val="clear" w:color="auto" w:fill="auto"/>
          </w:tcPr>
          <w:p w:rsidR="009761F9" w:rsidRPr="00A94039" w:rsidRDefault="009761F9" w:rsidP="009761F9">
            <w:pPr>
              <w:jc w:val="center"/>
            </w:pPr>
            <w:r w:rsidRPr="00A94039">
              <w:t>0.25</w:t>
            </w:r>
          </w:p>
        </w:tc>
        <w:tc>
          <w:tcPr>
            <w:tcW w:w="2127" w:type="dxa"/>
            <w:shd w:val="clear" w:color="auto" w:fill="auto"/>
          </w:tcPr>
          <w:p w:rsidR="009761F9" w:rsidRPr="00A94039" w:rsidRDefault="009761F9" w:rsidP="009761F9">
            <w:pPr>
              <w:jc w:val="center"/>
            </w:pPr>
            <w:r w:rsidRPr="00A94039">
              <w:t>142</w:t>
            </w:r>
          </w:p>
        </w:tc>
      </w:tr>
    </w:tbl>
    <w:p w:rsidR="009761F9" w:rsidRPr="00A94039" w:rsidRDefault="009761F9" w:rsidP="009761F9">
      <w:pPr>
        <w:rPr>
          <w:b/>
        </w:rPr>
      </w:pP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 xml:space="preserve">Izslēgt </w:t>
      </w:r>
      <w:r w:rsidRPr="00A94039">
        <w:rPr>
          <w:lang w:val="de-DE"/>
        </w:rPr>
        <w:t xml:space="preserve">amata vienību </w:t>
      </w:r>
      <w:r w:rsidRPr="00A94039">
        <w:rPr>
          <w:i/>
          <w:lang w:val="de-DE"/>
        </w:rPr>
        <w:t xml:space="preserve">„feldšeris”(2240 01) ar </w:t>
      </w:r>
      <w:r w:rsidRPr="00A94039">
        <w:rPr>
          <w:lang w:val="de-DE"/>
        </w:rPr>
        <w:t>amata slodzi  „1”.</w:t>
      </w:r>
    </w:p>
    <w:p w:rsidR="009761F9" w:rsidRPr="00A94039" w:rsidRDefault="009761F9" w:rsidP="009761F9">
      <w:pPr>
        <w:pStyle w:val="ListParagraph"/>
        <w:ind w:left="426"/>
        <w:contextualSpacing w:val="0"/>
        <w:jc w:val="both"/>
        <w:rPr>
          <w:b/>
          <w:lang w:val="de-DE"/>
        </w:rPr>
      </w:pP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„šoferis” </w:t>
      </w:r>
      <w:r w:rsidRPr="00A94039">
        <w:rPr>
          <w:lang w:val="de-DE"/>
        </w:rPr>
        <w:t xml:space="preserve">amata slodzi no </w:t>
      </w:r>
      <w:r w:rsidRPr="00A94039">
        <w:rPr>
          <w:i/>
          <w:lang w:val="de-DE"/>
        </w:rPr>
        <w:t xml:space="preserve">„0.25” </w:t>
      </w:r>
      <w:r w:rsidRPr="00A94039">
        <w:rPr>
          <w:lang w:val="de-DE"/>
        </w:rPr>
        <w:t>uz</w:t>
      </w:r>
      <w:r w:rsidRPr="00A94039">
        <w:rPr>
          <w:i/>
          <w:lang w:val="de-DE"/>
        </w:rPr>
        <w:t xml:space="preserve"> „</w:t>
      </w:r>
      <w:r w:rsidRPr="00A94039">
        <w:rPr>
          <w:b/>
          <w:i/>
          <w:lang w:val="de-DE"/>
        </w:rPr>
        <w:t>1</w:t>
      </w:r>
      <w:r w:rsidRPr="00A94039">
        <w:rPr>
          <w:i/>
          <w:lang w:val="de-DE"/>
        </w:rPr>
        <w:t>”</w:t>
      </w:r>
      <w:r w:rsidRPr="00A94039">
        <w:rPr>
          <w:lang w:val="de-DE"/>
        </w:rPr>
        <w:t>,  ar ikmēneša atlīdzību 593 EUR</w:t>
      </w:r>
      <w:r w:rsidRPr="00A94039">
        <w:rPr>
          <w:b/>
          <w:lang w:val="de-DE"/>
        </w:rPr>
        <w:t>.</w:t>
      </w:r>
    </w:p>
    <w:p w:rsidR="009761F9" w:rsidRPr="00A94039" w:rsidRDefault="009761F9" w:rsidP="009761F9">
      <w:pPr>
        <w:rPr>
          <w:b/>
        </w:rPr>
      </w:pPr>
    </w:p>
    <w:p w:rsidR="009761F9" w:rsidRPr="00A94039" w:rsidRDefault="009761F9" w:rsidP="009761F9">
      <w:pPr>
        <w:jc w:val="center"/>
        <w:rPr>
          <w:b/>
        </w:rPr>
      </w:pPr>
      <w:r w:rsidRPr="00A94039">
        <w:rPr>
          <w:b/>
        </w:rPr>
        <w:t>17.7.</w:t>
      </w:r>
    </w:p>
    <w:p w:rsidR="009761F9" w:rsidRPr="00A94039" w:rsidRDefault="009761F9" w:rsidP="009761F9">
      <w:pPr>
        <w:jc w:val="center"/>
        <w:rPr>
          <w:b/>
        </w:rPr>
      </w:pPr>
      <w:r w:rsidRPr="00A94039">
        <w:rPr>
          <w:b/>
        </w:rPr>
        <w:t xml:space="preserve">Par grozījumiem Krāslavas Kultūras nama </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pPr>
      <w:r w:rsidRPr="00A94039">
        <w:t xml:space="preserve">Pamatojoties uz likuma „Par pašvaldībām” 21.panta pirmās daļas 13.punktu, </w:t>
      </w:r>
      <w:r w:rsidRPr="00A94039">
        <w:rPr>
          <w:b/>
        </w:rPr>
        <w:t>ar 2020.gada 1.februāri veikt grozījumus</w:t>
      </w:r>
      <w:r w:rsidRPr="00A94039">
        <w:t xml:space="preserve"> Krāslavas Kultūras nama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„biļešu pārdevējs” </w:t>
      </w:r>
      <w:r w:rsidRPr="00A94039">
        <w:rPr>
          <w:lang w:val="de-DE"/>
        </w:rPr>
        <w:t xml:space="preserve">amata slodzi no </w:t>
      </w:r>
      <w:r w:rsidRPr="00A94039">
        <w:rPr>
          <w:i/>
          <w:lang w:val="de-DE"/>
        </w:rPr>
        <w:t>„0.15” uz „</w:t>
      </w:r>
      <w:r w:rsidRPr="00A94039">
        <w:rPr>
          <w:b/>
          <w:i/>
          <w:lang w:val="de-DE"/>
        </w:rPr>
        <w:t>0.2</w:t>
      </w:r>
      <w:r w:rsidRPr="00A94039">
        <w:rPr>
          <w:i/>
          <w:lang w:val="de-DE"/>
        </w:rPr>
        <w:t>”</w:t>
      </w:r>
      <w:r w:rsidRPr="00A94039">
        <w:rPr>
          <w:lang w:val="de-DE"/>
        </w:rPr>
        <w:t>,  ar ikmēneša atlīdzību 100 EUR</w:t>
      </w:r>
      <w:r w:rsidRPr="00A94039">
        <w:rPr>
          <w:b/>
          <w:lang w:val="de-DE"/>
        </w:rPr>
        <w:t>.</w:t>
      </w:r>
    </w:p>
    <w:p w:rsidR="009761F9" w:rsidRDefault="009761F9" w:rsidP="00636E5D">
      <w:pPr>
        <w:rPr>
          <w:b/>
          <w:lang w:val="de-DE"/>
        </w:rPr>
      </w:pPr>
    </w:p>
    <w:p w:rsidR="009761F9" w:rsidRPr="00A94039" w:rsidRDefault="009761F9" w:rsidP="009761F9">
      <w:pPr>
        <w:jc w:val="center"/>
        <w:rPr>
          <w:b/>
          <w:lang w:val="de-DE"/>
        </w:rPr>
      </w:pPr>
      <w:r w:rsidRPr="00A94039">
        <w:rPr>
          <w:b/>
          <w:lang w:val="de-DE"/>
        </w:rPr>
        <w:t>17.8.</w:t>
      </w:r>
    </w:p>
    <w:p w:rsidR="009761F9" w:rsidRPr="00A94039" w:rsidRDefault="009761F9" w:rsidP="009761F9">
      <w:pPr>
        <w:jc w:val="center"/>
        <w:rPr>
          <w:b/>
        </w:rPr>
      </w:pPr>
      <w:r w:rsidRPr="00A94039">
        <w:rPr>
          <w:b/>
        </w:rPr>
        <w:t>Par grozījumiem Krāslavas Valsts ģimnāzijas peldbaseina</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rPr>
          <w:lang w:val="de-DE"/>
        </w:rPr>
      </w:pPr>
      <w:r w:rsidRPr="00A94039">
        <w:rPr>
          <w:lang w:val="de-DE"/>
        </w:rPr>
        <w:t xml:space="preserve">Pamatojoties uz likuma „Par pašvaldībām” 21.panta pirmās daļas 13.punktu, </w:t>
      </w:r>
      <w:r w:rsidRPr="00A94039">
        <w:rPr>
          <w:b/>
          <w:lang w:val="de-DE"/>
        </w:rPr>
        <w:t>ar 2020.gada 1.februāri veikt grozījumus</w:t>
      </w:r>
      <w:r w:rsidRPr="00A94039">
        <w:rPr>
          <w:lang w:val="de-DE"/>
        </w:rPr>
        <w:t xml:space="preserve"> Krāslavas Valsts ģimnāzijas peldbaseina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„glābējs” </w:t>
      </w:r>
      <w:r w:rsidRPr="00A94039">
        <w:rPr>
          <w:lang w:val="de-DE"/>
        </w:rPr>
        <w:t xml:space="preserve">amata slodzi no </w:t>
      </w:r>
      <w:r w:rsidRPr="00A94039">
        <w:rPr>
          <w:i/>
          <w:lang w:val="de-DE"/>
        </w:rPr>
        <w:t>„1” uz „</w:t>
      </w:r>
      <w:r w:rsidRPr="00A94039">
        <w:rPr>
          <w:b/>
          <w:i/>
          <w:lang w:val="de-DE"/>
        </w:rPr>
        <w:t>0.25</w:t>
      </w:r>
      <w:r w:rsidRPr="00A94039">
        <w:rPr>
          <w:i/>
          <w:lang w:val="de-DE"/>
        </w:rPr>
        <w:t>”</w:t>
      </w:r>
      <w:r w:rsidRPr="00A94039">
        <w:rPr>
          <w:lang w:val="de-DE"/>
        </w:rPr>
        <w:t>,  ar ikmēneša atlīdzību 126 EUR</w:t>
      </w:r>
      <w:r w:rsidRPr="00A94039">
        <w:rPr>
          <w:b/>
          <w:lang w:val="de-DE"/>
        </w:rPr>
        <w:t>.</w:t>
      </w:r>
    </w:p>
    <w:p w:rsidR="009761F9" w:rsidRPr="00A94039" w:rsidRDefault="009761F9" w:rsidP="009761F9">
      <w:pPr>
        <w:rPr>
          <w:b/>
          <w:lang w:val="de-DE"/>
        </w:rPr>
      </w:pPr>
    </w:p>
    <w:p w:rsidR="009761F9" w:rsidRPr="00A94039" w:rsidRDefault="009761F9" w:rsidP="009761F9">
      <w:pPr>
        <w:jc w:val="center"/>
        <w:rPr>
          <w:b/>
          <w:lang w:val="de-DE"/>
        </w:rPr>
      </w:pPr>
      <w:r w:rsidRPr="00A94039">
        <w:rPr>
          <w:b/>
          <w:lang w:val="de-DE"/>
        </w:rPr>
        <w:t>17.9.</w:t>
      </w:r>
    </w:p>
    <w:p w:rsidR="009761F9" w:rsidRPr="00A94039" w:rsidRDefault="009761F9" w:rsidP="009761F9">
      <w:pPr>
        <w:jc w:val="center"/>
        <w:rPr>
          <w:b/>
        </w:rPr>
      </w:pPr>
      <w:r w:rsidRPr="00A94039">
        <w:rPr>
          <w:b/>
        </w:rPr>
        <w:t>Par grozījumiem Krāslavas Bērnu un jauniešu centra</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lastRenderedPageBreak/>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rPr>
          <w:lang w:val="de-DE"/>
        </w:rPr>
      </w:pPr>
      <w:r w:rsidRPr="00A94039">
        <w:rPr>
          <w:lang w:val="de-DE"/>
        </w:rPr>
        <w:t xml:space="preserve">Pamatojoties uz likuma „Par pašvaldībām” 21.panta pirmās daļas 13.punktu, </w:t>
      </w:r>
      <w:r w:rsidRPr="00A94039">
        <w:rPr>
          <w:b/>
          <w:lang w:val="de-DE"/>
        </w:rPr>
        <w:t>ar 2020.gada 1.februāri veikt grozījumus</w:t>
      </w:r>
      <w:r w:rsidRPr="00A94039">
        <w:rPr>
          <w:lang w:val="de-DE"/>
        </w:rPr>
        <w:t xml:space="preserve"> Krāslavas Bērnu un jauniešu centra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„darba aizsardzības speciālists” </w:t>
      </w:r>
      <w:r w:rsidRPr="00A94039">
        <w:rPr>
          <w:lang w:val="de-DE"/>
        </w:rPr>
        <w:t xml:space="preserve">amata slodzi no </w:t>
      </w:r>
      <w:r w:rsidRPr="00A94039">
        <w:rPr>
          <w:i/>
          <w:lang w:val="de-DE"/>
        </w:rPr>
        <w:t>„0.25” uz „</w:t>
      </w:r>
      <w:r w:rsidRPr="00A94039">
        <w:rPr>
          <w:b/>
          <w:i/>
          <w:lang w:val="de-DE"/>
        </w:rPr>
        <w:t>0.2</w:t>
      </w:r>
      <w:r w:rsidRPr="00A94039">
        <w:rPr>
          <w:i/>
          <w:lang w:val="de-DE"/>
        </w:rPr>
        <w:t>”</w:t>
      </w:r>
      <w:r w:rsidRPr="00A94039">
        <w:rPr>
          <w:lang w:val="de-DE"/>
        </w:rPr>
        <w:t>,  ar ikmēneša atlīdzību 120 EUR</w:t>
      </w:r>
      <w:r w:rsidRPr="00A94039">
        <w:rPr>
          <w:b/>
          <w:lang w:val="de-DE"/>
        </w:rPr>
        <w:t>.</w:t>
      </w:r>
    </w:p>
    <w:p w:rsidR="009761F9" w:rsidRPr="00A94039" w:rsidRDefault="009761F9" w:rsidP="009761F9">
      <w:pPr>
        <w:jc w:val="center"/>
        <w:rPr>
          <w:b/>
          <w:lang w:val="de-DE"/>
        </w:rPr>
      </w:pPr>
    </w:p>
    <w:p w:rsidR="009761F9" w:rsidRPr="00A94039" w:rsidRDefault="009761F9" w:rsidP="009761F9">
      <w:pPr>
        <w:jc w:val="center"/>
        <w:rPr>
          <w:b/>
          <w:lang w:val="de-DE"/>
        </w:rPr>
      </w:pPr>
      <w:r w:rsidRPr="00A94039">
        <w:rPr>
          <w:b/>
          <w:lang w:val="de-DE"/>
        </w:rPr>
        <w:t>17.10.</w:t>
      </w:r>
    </w:p>
    <w:p w:rsidR="009761F9" w:rsidRPr="00A94039" w:rsidRDefault="009761F9" w:rsidP="009761F9">
      <w:pPr>
        <w:jc w:val="center"/>
        <w:rPr>
          <w:b/>
          <w:lang w:val="de-DE"/>
        </w:rPr>
      </w:pPr>
      <w:r w:rsidRPr="00A94039">
        <w:rPr>
          <w:b/>
          <w:lang w:val="de-DE"/>
        </w:rPr>
        <w:t>Par grozījumiem Krāslavas Mūzikas skolas</w:t>
      </w:r>
    </w:p>
    <w:p w:rsidR="009761F9" w:rsidRPr="00A94039" w:rsidRDefault="009761F9" w:rsidP="009761F9">
      <w:pPr>
        <w:jc w:val="center"/>
        <w:rPr>
          <w:b/>
          <w:lang w:val="de-DE"/>
        </w:rPr>
      </w:pPr>
      <w:r w:rsidRPr="00A94039">
        <w:rPr>
          <w:b/>
          <w:lang w:val="de-DE"/>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rPr>
          <w:lang w:val="de-DE"/>
        </w:rPr>
      </w:pPr>
      <w:r w:rsidRPr="00A94039">
        <w:rPr>
          <w:lang w:val="de-DE"/>
        </w:rPr>
        <w:t xml:space="preserve">Pamatojoties uz likuma „Par pašvaldībām” 21.panta pirmās daļas 13.punktu, </w:t>
      </w:r>
      <w:r w:rsidRPr="00A94039">
        <w:rPr>
          <w:b/>
          <w:lang w:val="de-DE"/>
        </w:rPr>
        <w:t>ar 2020.gada 1.februāri veikt grozījumus</w:t>
      </w:r>
      <w:r w:rsidRPr="00A94039">
        <w:rPr>
          <w:lang w:val="de-DE"/>
        </w:rPr>
        <w:t xml:space="preserve"> Krāslavas Mūzikas skolas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„darba aizsardzības speciālists” </w:t>
      </w:r>
      <w:r w:rsidRPr="00A94039">
        <w:rPr>
          <w:lang w:val="de-DE"/>
        </w:rPr>
        <w:t xml:space="preserve">amata slodzi no </w:t>
      </w:r>
      <w:r w:rsidRPr="00A94039">
        <w:rPr>
          <w:i/>
          <w:lang w:val="de-DE"/>
        </w:rPr>
        <w:t>„0.25” uz „</w:t>
      </w:r>
      <w:r w:rsidRPr="00A94039">
        <w:rPr>
          <w:b/>
          <w:i/>
          <w:lang w:val="de-DE"/>
        </w:rPr>
        <w:t>0.2</w:t>
      </w:r>
      <w:r w:rsidRPr="00A94039">
        <w:rPr>
          <w:i/>
          <w:lang w:val="de-DE"/>
        </w:rPr>
        <w:t>”</w:t>
      </w:r>
      <w:r w:rsidRPr="00A94039">
        <w:rPr>
          <w:lang w:val="de-DE"/>
        </w:rPr>
        <w:t>,  ar ikmēneša atlīdzību 120 EUR</w:t>
      </w:r>
      <w:r w:rsidRPr="00A94039">
        <w:rPr>
          <w:b/>
          <w:lang w:val="de-DE"/>
        </w:rPr>
        <w:t>.</w:t>
      </w:r>
    </w:p>
    <w:p w:rsidR="009761F9" w:rsidRPr="00A94039" w:rsidRDefault="009761F9" w:rsidP="009761F9">
      <w:pPr>
        <w:rPr>
          <w:b/>
        </w:rPr>
      </w:pPr>
    </w:p>
    <w:p w:rsidR="009761F9" w:rsidRPr="00A94039" w:rsidRDefault="009761F9" w:rsidP="009761F9">
      <w:pPr>
        <w:jc w:val="center"/>
        <w:rPr>
          <w:b/>
          <w:lang w:val="de-DE"/>
        </w:rPr>
      </w:pPr>
      <w:r w:rsidRPr="00A94039">
        <w:rPr>
          <w:b/>
          <w:lang w:val="de-DE"/>
        </w:rPr>
        <w:t>17.11.</w:t>
      </w:r>
    </w:p>
    <w:p w:rsidR="009761F9" w:rsidRPr="00A94039" w:rsidRDefault="009761F9" w:rsidP="009761F9">
      <w:pPr>
        <w:jc w:val="center"/>
        <w:rPr>
          <w:b/>
        </w:rPr>
      </w:pPr>
      <w:r w:rsidRPr="00A94039">
        <w:rPr>
          <w:b/>
        </w:rPr>
        <w:t>Par grozījumiem Krāslavas PII “Pīlādzītis”</w:t>
      </w:r>
    </w:p>
    <w:p w:rsidR="009761F9" w:rsidRPr="00A94039" w:rsidRDefault="009761F9" w:rsidP="009761F9">
      <w:pPr>
        <w:jc w:val="center"/>
        <w:rPr>
          <w:b/>
        </w:rPr>
      </w:pPr>
      <w:r w:rsidRPr="00A94039">
        <w:rPr>
          <w:b/>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rPr>
          <w:lang w:val="de-DE"/>
        </w:rPr>
      </w:pPr>
      <w:r w:rsidRPr="00A94039">
        <w:rPr>
          <w:lang w:val="de-DE"/>
        </w:rPr>
        <w:t xml:space="preserve">Pamatojoties uz likuma „Par pašvaldībām” 21.panta pirmās daļas 13.punktu, </w:t>
      </w:r>
      <w:r w:rsidRPr="00A94039">
        <w:rPr>
          <w:b/>
          <w:lang w:val="de-DE"/>
        </w:rPr>
        <w:t>ar 2020.gada 1.februāri veikt grozījumus</w:t>
      </w:r>
      <w:r w:rsidRPr="00A94039">
        <w:rPr>
          <w:lang w:val="de-DE"/>
        </w:rPr>
        <w:t xml:space="preserve"> Krāslavas PII „Pīlādzītis“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„darba aizsardzības speciālists” </w:t>
      </w:r>
      <w:r w:rsidRPr="00A94039">
        <w:rPr>
          <w:lang w:val="de-DE"/>
        </w:rPr>
        <w:t xml:space="preserve">amata slodzi no </w:t>
      </w:r>
      <w:r w:rsidRPr="00A94039">
        <w:rPr>
          <w:i/>
          <w:lang w:val="de-DE"/>
        </w:rPr>
        <w:t>„0.4” uz „</w:t>
      </w:r>
      <w:r w:rsidRPr="00A94039">
        <w:rPr>
          <w:b/>
          <w:i/>
          <w:lang w:val="de-DE"/>
        </w:rPr>
        <w:t>0.3</w:t>
      </w:r>
      <w:r w:rsidRPr="00A94039">
        <w:rPr>
          <w:i/>
          <w:lang w:val="de-DE"/>
        </w:rPr>
        <w:t>”</w:t>
      </w:r>
      <w:r w:rsidRPr="00A94039">
        <w:rPr>
          <w:lang w:val="de-DE"/>
        </w:rPr>
        <w:t>,  ar ikmēneša atlīdzību 201 EUR</w:t>
      </w:r>
      <w:r w:rsidRPr="00A94039">
        <w:rPr>
          <w:b/>
          <w:lang w:val="de-DE"/>
        </w:rPr>
        <w:t>.</w:t>
      </w:r>
    </w:p>
    <w:p w:rsidR="009761F9" w:rsidRPr="00A94039" w:rsidRDefault="009761F9" w:rsidP="009761F9">
      <w:pPr>
        <w:jc w:val="center"/>
        <w:rPr>
          <w:b/>
          <w:lang w:val="de-DE"/>
        </w:rPr>
      </w:pPr>
    </w:p>
    <w:p w:rsidR="009761F9" w:rsidRPr="00A94039" w:rsidRDefault="009761F9" w:rsidP="009761F9">
      <w:pPr>
        <w:jc w:val="center"/>
        <w:rPr>
          <w:b/>
          <w:lang w:val="de-DE"/>
        </w:rPr>
      </w:pPr>
      <w:r w:rsidRPr="00A94039">
        <w:rPr>
          <w:b/>
          <w:lang w:val="de-DE"/>
        </w:rPr>
        <w:t>17.12.</w:t>
      </w:r>
    </w:p>
    <w:p w:rsidR="009761F9" w:rsidRPr="00A94039" w:rsidRDefault="009761F9" w:rsidP="009761F9">
      <w:pPr>
        <w:jc w:val="center"/>
        <w:rPr>
          <w:b/>
          <w:lang w:val="de-DE"/>
        </w:rPr>
      </w:pPr>
      <w:r w:rsidRPr="00A94039">
        <w:rPr>
          <w:b/>
          <w:lang w:val="de-DE"/>
        </w:rPr>
        <w:t>Par grozījumiem Krāslavas Valsts ģimnāzijas</w:t>
      </w:r>
    </w:p>
    <w:p w:rsidR="009761F9" w:rsidRPr="00A94039" w:rsidRDefault="009761F9" w:rsidP="009761F9">
      <w:pPr>
        <w:jc w:val="center"/>
        <w:rPr>
          <w:b/>
          <w:lang w:val="de-DE"/>
        </w:rPr>
      </w:pPr>
      <w:r w:rsidRPr="00A94039">
        <w:rPr>
          <w:b/>
          <w:lang w:val="de-DE"/>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rPr>
          <w:lang w:val="de-DE"/>
        </w:rPr>
      </w:pPr>
      <w:r w:rsidRPr="00A94039">
        <w:rPr>
          <w:lang w:val="de-DE"/>
        </w:rPr>
        <w:t xml:space="preserve">Pamatojoties uz likuma „Par pašvaldībām” 21.panta pirmās daļas 13.punktu, </w:t>
      </w:r>
      <w:r w:rsidRPr="00A94039">
        <w:rPr>
          <w:b/>
          <w:lang w:val="de-DE"/>
        </w:rPr>
        <w:t>ar 2020.gada 1.februāri veikt grozījumus</w:t>
      </w:r>
      <w:r w:rsidRPr="00A94039">
        <w:rPr>
          <w:lang w:val="de-DE"/>
        </w:rPr>
        <w:t xml:space="preserve"> Krāslavas Valsts ģimnāzijas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„skolu māsa” </w:t>
      </w:r>
      <w:r w:rsidRPr="00A94039">
        <w:rPr>
          <w:lang w:val="de-DE"/>
        </w:rPr>
        <w:t xml:space="preserve">amata slodzi no </w:t>
      </w:r>
      <w:r w:rsidRPr="00A94039">
        <w:rPr>
          <w:i/>
          <w:lang w:val="de-DE"/>
        </w:rPr>
        <w:t>„1” uz „</w:t>
      </w:r>
      <w:r w:rsidRPr="00A94039">
        <w:rPr>
          <w:b/>
          <w:i/>
          <w:lang w:val="de-DE"/>
        </w:rPr>
        <w:t>0.91</w:t>
      </w:r>
      <w:r w:rsidRPr="00A94039">
        <w:rPr>
          <w:i/>
          <w:lang w:val="de-DE"/>
        </w:rPr>
        <w:t>”</w:t>
      </w:r>
      <w:r w:rsidRPr="00A94039">
        <w:rPr>
          <w:lang w:val="de-DE"/>
        </w:rPr>
        <w:t>,  ar ikmēneša atlīdzību 629.72 EUR</w:t>
      </w:r>
      <w:r w:rsidRPr="00A94039">
        <w:rPr>
          <w:b/>
          <w:lang w:val="de-DE"/>
        </w:rPr>
        <w:t>.</w:t>
      </w:r>
    </w:p>
    <w:p w:rsidR="009761F9" w:rsidRPr="00A94039" w:rsidRDefault="009761F9" w:rsidP="001E4EE4">
      <w:pPr>
        <w:rPr>
          <w:b/>
          <w:lang w:val="de-DE"/>
        </w:rPr>
      </w:pPr>
    </w:p>
    <w:p w:rsidR="009761F9" w:rsidRPr="00A94039" w:rsidRDefault="009761F9" w:rsidP="009761F9">
      <w:pPr>
        <w:jc w:val="center"/>
        <w:rPr>
          <w:b/>
          <w:lang w:val="de-DE"/>
        </w:rPr>
      </w:pPr>
      <w:r w:rsidRPr="00A94039">
        <w:rPr>
          <w:b/>
          <w:lang w:val="de-DE"/>
        </w:rPr>
        <w:t>17.13.</w:t>
      </w:r>
    </w:p>
    <w:p w:rsidR="009761F9" w:rsidRPr="00A94039" w:rsidRDefault="009761F9" w:rsidP="009761F9">
      <w:pPr>
        <w:jc w:val="center"/>
        <w:rPr>
          <w:b/>
          <w:lang w:val="de-DE"/>
        </w:rPr>
      </w:pPr>
      <w:r w:rsidRPr="00A94039">
        <w:rPr>
          <w:b/>
          <w:lang w:val="de-DE"/>
        </w:rPr>
        <w:t xml:space="preserve">Par grozījumiem Krāslavas Varavīksnes vidusskolas </w:t>
      </w:r>
    </w:p>
    <w:p w:rsidR="009761F9" w:rsidRPr="00A94039" w:rsidRDefault="009761F9" w:rsidP="009761F9">
      <w:pPr>
        <w:jc w:val="center"/>
        <w:rPr>
          <w:b/>
          <w:lang w:val="de-DE"/>
        </w:rPr>
      </w:pPr>
      <w:r w:rsidRPr="00A94039">
        <w:rPr>
          <w:b/>
          <w:lang w:val="de-DE"/>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rPr>
          <w:lang w:val="de-DE"/>
        </w:rPr>
      </w:pPr>
      <w:r w:rsidRPr="00A94039">
        <w:rPr>
          <w:lang w:val="de-DE"/>
        </w:rPr>
        <w:t xml:space="preserve">Pamatojoties uz likuma „Par pašvaldībām” 21.panta pirmās daļas 13.punktu, </w:t>
      </w:r>
      <w:r w:rsidRPr="00A94039">
        <w:rPr>
          <w:b/>
          <w:lang w:val="de-DE"/>
        </w:rPr>
        <w:t>ar 2020.gada 1.februāri veikt grozījumus</w:t>
      </w:r>
      <w:r w:rsidRPr="00A94039">
        <w:rPr>
          <w:lang w:val="de-DE"/>
        </w:rPr>
        <w:t xml:space="preserve"> Krāslavas Varavīksnes vidusskolas darbinieku amatu un amatalgu sarakstā:</w:t>
      </w:r>
    </w:p>
    <w:p w:rsidR="009761F9" w:rsidRPr="00A94039" w:rsidRDefault="009761F9" w:rsidP="009761F9">
      <w:pPr>
        <w:pStyle w:val="ListParagraph"/>
        <w:numPr>
          <w:ilvl w:val="0"/>
          <w:numId w:val="30"/>
        </w:numPr>
        <w:tabs>
          <w:tab w:val="clear" w:pos="717"/>
        </w:tabs>
        <w:ind w:left="426"/>
        <w:contextualSpacing w:val="0"/>
        <w:jc w:val="both"/>
        <w:rPr>
          <w:i/>
        </w:rPr>
      </w:pPr>
      <w:r w:rsidRPr="00A94039">
        <w:rPr>
          <w:b/>
        </w:rPr>
        <w:t>Ieviest</w:t>
      </w:r>
      <w:r w:rsidRPr="00A94039">
        <w:rPr>
          <w:i/>
        </w:rPr>
        <w:t xml:space="preserve"> </w:t>
      </w:r>
      <w:r w:rsidRPr="00A94039">
        <w:t>amata vienību:</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2370"/>
        <w:gridCol w:w="2268"/>
        <w:gridCol w:w="2127"/>
      </w:tblGrid>
      <w:tr w:rsidR="009761F9" w:rsidRPr="00A94039" w:rsidTr="009761F9">
        <w:tc>
          <w:tcPr>
            <w:tcW w:w="2274" w:type="dxa"/>
            <w:shd w:val="clear" w:color="auto" w:fill="auto"/>
          </w:tcPr>
          <w:p w:rsidR="009761F9" w:rsidRPr="00A94039" w:rsidRDefault="009761F9" w:rsidP="009761F9">
            <w:pPr>
              <w:jc w:val="both"/>
              <w:rPr>
                <w:b/>
                <w:i/>
              </w:rPr>
            </w:pPr>
            <w:r w:rsidRPr="00A94039">
              <w:rPr>
                <w:b/>
                <w:i/>
              </w:rPr>
              <w:t>Amata nosaukums</w:t>
            </w:r>
          </w:p>
        </w:tc>
        <w:tc>
          <w:tcPr>
            <w:tcW w:w="2370" w:type="dxa"/>
            <w:shd w:val="clear" w:color="auto" w:fill="auto"/>
          </w:tcPr>
          <w:p w:rsidR="009761F9" w:rsidRPr="00A94039" w:rsidRDefault="009761F9" w:rsidP="009761F9">
            <w:pPr>
              <w:jc w:val="center"/>
              <w:rPr>
                <w:b/>
                <w:i/>
              </w:rPr>
            </w:pPr>
            <w:r w:rsidRPr="00A94039">
              <w:rPr>
                <w:b/>
                <w:i/>
              </w:rPr>
              <w:t>Profesiju klasifikatora kods</w:t>
            </w:r>
          </w:p>
        </w:tc>
        <w:tc>
          <w:tcPr>
            <w:tcW w:w="2268" w:type="dxa"/>
            <w:shd w:val="clear" w:color="auto" w:fill="auto"/>
          </w:tcPr>
          <w:p w:rsidR="009761F9" w:rsidRPr="00A94039" w:rsidRDefault="009761F9" w:rsidP="009761F9">
            <w:pPr>
              <w:jc w:val="center"/>
              <w:rPr>
                <w:b/>
                <w:i/>
              </w:rPr>
            </w:pPr>
            <w:r w:rsidRPr="00A94039">
              <w:rPr>
                <w:b/>
                <w:i/>
              </w:rPr>
              <w:t>Amata slodze mēnesī</w:t>
            </w:r>
          </w:p>
        </w:tc>
        <w:tc>
          <w:tcPr>
            <w:tcW w:w="2127" w:type="dxa"/>
            <w:shd w:val="clear" w:color="auto" w:fill="auto"/>
          </w:tcPr>
          <w:p w:rsidR="009761F9" w:rsidRPr="00A94039" w:rsidRDefault="009761F9" w:rsidP="009761F9">
            <w:pPr>
              <w:jc w:val="center"/>
              <w:rPr>
                <w:b/>
                <w:i/>
              </w:rPr>
            </w:pPr>
            <w:r w:rsidRPr="00A94039">
              <w:rPr>
                <w:b/>
                <w:i/>
              </w:rPr>
              <w:t>Amatalga mēnesī</w:t>
            </w:r>
          </w:p>
          <w:p w:rsidR="009761F9" w:rsidRPr="00A94039" w:rsidRDefault="009761F9" w:rsidP="009761F9">
            <w:pPr>
              <w:jc w:val="center"/>
              <w:rPr>
                <w:b/>
                <w:i/>
              </w:rPr>
            </w:pPr>
            <w:r w:rsidRPr="00A94039">
              <w:rPr>
                <w:b/>
                <w:i/>
              </w:rPr>
              <w:t>EUR</w:t>
            </w:r>
          </w:p>
        </w:tc>
      </w:tr>
      <w:tr w:rsidR="009761F9" w:rsidRPr="00A94039" w:rsidTr="009761F9">
        <w:trPr>
          <w:trHeight w:val="485"/>
        </w:trPr>
        <w:tc>
          <w:tcPr>
            <w:tcW w:w="2274" w:type="dxa"/>
            <w:shd w:val="clear" w:color="auto" w:fill="auto"/>
          </w:tcPr>
          <w:p w:rsidR="009761F9" w:rsidRPr="00A94039" w:rsidRDefault="009761F9" w:rsidP="009761F9">
            <w:pPr>
              <w:jc w:val="both"/>
            </w:pPr>
            <w:r w:rsidRPr="00A94039">
              <w:t>Skolas dežurants</w:t>
            </w:r>
          </w:p>
        </w:tc>
        <w:tc>
          <w:tcPr>
            <w:tcW w:w="2370" w:type="dxa"/>
            <w:shd w:val="clear" w:color="auto" w:fill="auto"/>
          </w:tcPr>
          <w:p w:rsidR="009761F9" w:rsidRPr="00A94039" w:rsidRDefault="009761F9" w:rsidP="009761F9">
            <w:pPr>
              <w:snapToGrid w:val="0"/>
              <w:jc w:val="center"/>
            </w:pPr>
            <w:r w:rsidRPr="00A94039">
              <w:t>9613 01</w:t>
            </w:r>
          </w:p>
        </w:tc>
        <w:tc>
          <w:tcPr>
            <w:tcW w:w="2268" w:type="dxa"/>
            <w:shd w:val="clear" w:color="auto" w:fill="auto"/>
          </w:tcPr>
          <w:p w:rsidR="009761F9" w:rsidRPr="00A94039" w:rsidRDefault="009761F9" w:rsidP="009761F9">
            <w:pPr>
              <w:jc w:val="center"/>
            </w:pPr>
            <w:r w:rsidRPr="00A94039">
              <w:t>1</w:t>
            </w:r>
          </w:p>
        </w:tc>
        <w:tc>
          <w:tcPr>
            <w:tcW w:w="2127" w:type="dxa"/>
            <w:shd w:val="clear" w:color="auto" w:fill="auto"/>
          </w:tcPr>
          <w:p w:rsidR="009761F9" w:rsidRPr="00A94039" w:rsidRDefault="009761F9" w:rsidP="009761F9">
            <w:pPr>
              <w:jc w:val="center"/>
            </w:pPr>
            <w:r w:rsidRPr="00A94039">
              <w:t>430</w:t>
            </w:r>
          </w:p>
        </w:tc>
      </w:tr>
    </w:tbl>
    <w:p w:rsidR="009761F9" w:rsidRPr="00A94039" w:rsidRDefault="009761F9" w:rsidP="009761F9">
      <w:pPr>
        <w:rPr>
          <w:b/>
        </w:rPr>
      </w:pP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 xml:space="preserve">Izslēgt </w:t>
      </w:r>
      <w:r w:rsidRPr="00A94039">
        <w:rPr>
          <w:lang w:val="de-DE"/>
        </w:rPr>
        <w:t>amata vienības:</w:t>
      </w:r>
    </w:p>
    <w:p w:rsidR="009761F9" w:rsidRPr="00A94039" w:rsidRDefault="009761F9" w:rsidP="009761F9">
      <w:pPr>
        <w:pStyle w:val="ListParagraph"/>
        <w:ind w:left="426"/>
        <w:contextualSpacing w:val="0"/>
        <w:jc w:val="both"/>
        <w:rPr>
          <w:lang w:val="de-DE"/>
        </w:rPr>
      </w:pPr>
      <w:r w:rsidRPr="00A94039">
        <w:rPr>
          <w:lang w:val="de-DE"/>
        </w:rPr>
        <w:t xml:space="preserve"> </w:t>
      </w:r>
      <w:r w:rsidRPr="00A94039">
        <w:rPr>
          <w:i/>
          <w:lang w:val="de-DE"/>
        </w:rPr>
        <w:t xml:space="preserve">„skolu māsa”(2221 34) ar </w:t>
      </w:r>
      <w:r w:rsidRPr="00A94039">
        <w:rPr>
          <w:lang w:val="de-DE"/>
        </w:rPr>
        <w:t>amata slodzi  „0.5”;</w:t>
      </w:r>
    </w:p>
    <w:p w:rsidR="009761F9" w:rsidRPr="00A94039" w:rsidRDefault="009761F9" w:rsidP="009761F9">
      <w:pPr>
        <w:pStyle w:val="ListParagraph"/>
        <w:ind w:left="426"/>
        <w:contextualSpacing w:val="0"/>
        <w:jc w:val="both"/>
        <w:rPr>
          <w:lang w:val="de-DE"/>
        </w:rPr>
      </w:pPr>
      <w:r w:rsidRPr="00A94039">
        <w:rPr>
          <w:i/>
          <w:lang w:val="de-DE"/>
        </w:rPr>
        <w:t xml:space="preserve">„apkopēja“ (9112 01) </w:t>
      </w:r>
      <w:r w:rsidRPr="00A94039">
        <w:rPr>
          <w:lang w:val="de-DE"/>
        </w:rPr>
        <w:t>ar amata slodzi „1“;</w:t>
      </w:r>
    </w:p>
    <w:p w:rsidR="009761F9" w:rsidRPr="00A94039" w:rsidRDefault="009761F9" w:rsidP="009761F9">
      <w:pPr>
        <w:pStyle w:val="ListParagraph"/>
        <w:ind w:left="426"/>
        <w:contextualSpacing w:val="0"/>
        <w:jc w:val="both"/>
        <w:rPr>
          <w:lang w:val="de-DE"/>
        </w:rPr>
      </w:pPr>
      <w:r w:rsidRPr="00A94039">
        <w:rPr>
          <w:i/>
          <w:lang w:val="de-DE"/>
        </w:rPr>
        <w:t xml:space="preserve">„apkopēja“ (9112 01) </w:t>
      </w:r>
      <w:r w:rsidRPr="00A94039">
        <w:rPr>
          <w:lang w:val="de-DE"/>
        </w:rPr>
        <w:t>ar amata slodzi „0.5“;</w:t>
      </w:r>
    </w:p>
    <w:p w:rsidR="009761F9" w:rsidRPr="00A94039" w:rsidRDefault="009761F9" w:rsidP="009761F9">
      <w:pPr>
        <w:pStyle w:val="ListParagraph"/>
        <w:ind w:left="426"/>
        <w:contextualSpacing w:val="0"/>
        <w:jc w:val="both"/>
        <w:rPr>
          <w:lang w:val="de-DE"/>
        </w:rPr>
      </w:pPr>
      <w:r w:rsidRPr="00A94039">
        <w:rPr>
          <w:i/>
          <w:lang w:val="de-DE"/>
        </w:rPr>
        <w:t xml:space="preserve">„sētnieks“ (9613 01) </w:t>
      </w:r>
      <w:r w:rsidRPr="00A94039">
        <w:rPr>
          <w:lang w:val="de-DE"/>
        </w:rPr>
        <w:t>ar amata slodzi „0.8“;</w:t>
      </w:r>
    </w:p>
    <w:p w:rsidR="009761F9" w:rsidRPr="00A94039" w:rsidRDefault="009761F9" w:rsidP="009761F9">
      <w:pPr>
        <w:pStyle w:val="ListParagraph"/>
        <w:ind w:left="426"/>
        <w:contextualSpacing w:val="0"/>
        <w:jc w:val="both"/>
        <w:rPr>
          <w:lang w:val="de-DE"/>
        </w:rPr>
      </w:pPr>
      <w:r w:rsidRPr="00A94039">
        <w:rPr>
          <w:i/>
          <w:lang w:val="de-DE"/>
        </w:rPr>
        <w:t xml:space="preserve">„būvizstrādājumu galdnieks“ (7115 09) </w:t>
      </w:r>
      <w:r w:rsidRPr="00A94039">
        <w:rPr>
          <w:lang w:val="de-DE"/>
        </w:rPr>
        <w:t>ar amata slodzi „0.2“;</w:t>
      </w:r>
    </w:p>
    <w:p w:rsidR="009761F9" w:rsidRPr="00A94039" w:rsidRDefault="009761F9" w:rsidP="009761F9">
      <w:pPr>
        <w:pStyle w:val="ListParagraph"/>
        <w:ind w:left="426"/>
        <w:contextualSpacing w:val="0"/>
        <w:jc w:val="both"/>
        <w:rPr>
          <w:lang w:val="de-DE"/>
        </w:rPr>
      </w:pPr>
      <w:r w:rsidRPr="00A94039">
        <w:rPr>
          <w:i/>
          <w:lang w:val="de-DE"/>
        </w:rPr>
        <w:t xml:space="preserve">„remontstrādnieks“ (9313 02) </w:t>
      </w:r>
      <w:r w:rsidRPr="00A94039">
        <w:rPr>
          <w:lang w:val="de-DE"/>
        </w:rPr>
        <w:t>ar amata slodzi „1“;</w:t>
      </w:r>
    </w:p>
    <w:p w:rsidR="009761F9" w:rsidRPr="00A94039" w:rsidRDefault="009761F9" w:rsidP="009761F9">
      <w:pPr>
        <w:jc w:val="both"/>
        <w:rPr>
          <w:b/>
          <w:lang w:val="de-DE"/>
        </w:rPr>
      </w:pPr>
    </w:p>
    <w:p w:rsidR="009761F9" w:rsidRPr="00A94039" w:rsidRDefault="009761F9" w:rsidP="009761F9">
      <w:pPr>
        <w:pStyle w:val="ListParagraph"/>
        <w:numPr>
          <w:ilvl w:val="0"/>
          <w:numId w:val="30"/>
        </w:numPr>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„palīgstrādnieks” </w:t>
      </w:r>
      <w:r w:rsidRPr="00A94039">
        <w:rPr>
          <w:lang w:val="de-DE"/>
        </w:rPr>
        <w:t xml:space="preserve">amata slodzi no </w:t>
      </w:r>
      <w:r w:rsidRPr="00A94039">
        <w:rPr>
          <w:i/>
          <w:lang w:val="de-DE"/>
        </w:rPr>
        <w:t>„0.3” uz „</w:t>
      </w:r>
      <w:r w:rsidRPr="00A94039">
        <w:rPr>
          <w:b/>
          <w:i/>
          <w:lang w:val="de-DE"/>
        </w:rPr>
        <w:t>0.5</w:t>
      </w:r>
      <w:r w:rsidRPr="00A94039">
        <w:rPr>
          <w:i/>
          <w:lang w:val="de-DE"/>
        </w:rPr>
        <w:t>”</w:t>
      </w:r>
      <w:r w:rsidRPr="00A94039">
        <w:rPr>
          <w:lang w:val="de-DE"/>
        </w:rPr>
        <w:t>,  ar ikmēneša atlīdzību 320 EUR</w:t>
      </w:r>
      <w:r w:rsidRPr="00A94039">
        <w:rPr>
          <w:b/>
          <w:lang w:val="de-DE"/>
        </w:rPr>
        <w:t>.</w:t>
      </w:r>
    </w:p>
    <w:p w:rsidR="009761F9" w:rsidRPr="00A94039" w:rsidRDefault="009761F9" w:rsidP="001E4EE4">
      <w:pPr>
        <w:rPr>
          <w:b/>
          <w:lang w:val="de-DE"/>
        </w:rPr>
      </w:pPr>
    </w:p>
    <w:p w:rsidR="009761F9" w:rsidRPr="00A94039" w:rsidRDefault="009761F9" w:rsidP="009761F9">
      <w:pPr>
        <w:jc w:val="center"/>
        <w:rPr>
          <w:b/>
          <w:lang w:val="de-DE"/>
        </w:rPr>
      </w:pPr>
      <w:r w:rsidRPr="00A94039">
        <w:rPr>
          <w:b/>
          <w:lang w:val="de-DE"/>
        </w:rPr>
        <w:t>17.14.</w:t>
      </w:r>
    </w:p>
    <w:p w:rsidR="009761F9" w:rsidRPr="00A94039" w:rsidRDefault="009761F9" w:rsidP="009761F9">
      <w:pPr>
        <w:jc w:val="center"/>
        <w:rPr>
          <w:b/>
          <w:lang w:val="de-DE"/>
        </w:rPr>
      </w:pPr>
      <w:r w:rsidRPr="00A94039">
        <w:rPr>
          <w:b/>
          <w:lang w:val="de-DE"/>
        </w:rPr>
        <w:t>Par grozījumiem Krāslavas Bērnu sociālās rehabilitācijas centra „Mūsmājas“</w:t>
      </w:r>
    </w:p>
    <w:p w:rsidR="009761F9" w:rsidRPr="00A94039" w:rsidRDefault="009761F9" w:rsidP="009761F9">
      <w:pPr>
        <w:jc w:val="center"/>
        <w:rPr>
          <w:b/>
          <w:lang w:val="de-DE"/>
        </w:rPr>
      </w:pPr>
      <w:r w:rsidRPr="00A94039">
        <w:rPr>
          <w:b/>
          <w:lang w:val="de-DE"/>
        </w:rPr>
        <w:t>darbinieku amatu un amatalgu sarakstā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rPr>
          <w:lang w:val="de-DE"/>
        </w:rPr>
      </w:pPr>
      <w:r w:rsidRPr="00A94039">
        <w:rPr>
          <w:lang w:val="de-DE"/>
        </w:rPr>
        <w:t xml:space="preserve">Pamatojoties uz likuma „Par pašvaldībām” 21.panta pirmās daļas 13.punktu, </w:t>
      </w:r>
      <w:r w:rsidRPr="00A94039">
        <w:rPr>
          <w:b/>
          <w:lang w:val="de-DE"/>
        </w:rPr>
        <w:t>ar 2020.gada 1.februāri veikt grozījumus</w:t>
      </w:r>
      <w:r w:rsidRPr="00A94039">
        <w:rPr>
          <w:lang w:val="de-DE"/>
        </w:rPr>
        <w:t xml:space="preserve"> Krāslavas Bērnu sociālās rehabilitācijas centra „Mūsmājas“ amatu un amatalgu sarakstā:</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lastRenderedPageBreak/>
        <w:t>Noteikt</w:t>
      </w:r>
      <w:r w:rsidRPr="00A94039">
        <w:rPr>
          <w:lang w:val="de-DE"/>
        </w:rPr>
        <w:t xml:space="preserve"> amata vienībai </w:t>
      </w:r>
      <w:r w:rsidRPr="00A94039">
        <w:rPr>
          <w:i/>
          <w:lang w:val="de-DE"/>
        </w:rPr>
        <w:t xml:space="preserve">„logopēds” </w:t>
      </w:r>
      <w:r w:rsidRPr="00A94039">
        <w:rPr>
          <w:lang w:val="de-DE"/>
        </w:rPr>
        <w:t xml:space="preserve">amata slodzi no </w:t>
      </w:r>
      <w:r w:rsidRPr="00A94039">
        <w:rPr>
          <w:i/>
          <w:lang w:val="de-DE"/>
        </w:rPr>
        <w:t>„0.3” uz „</w:t>
      </w:r>
      <w:r w:rsidRPr="00A94039">
        <w:rPr>
          <w:b/>
          <w:i/>
          <w:lang w:val="de-DE"/>
        </w:rPr>
        <w:t>0.4</w:t>
      </w:r>
      <w:r w:rsidRPr="00A94039">
        <w:rPr>
          <w:i/>
          <w:lang w:val="de-DE"/>
        </w:rPr>
        <w:t>”</w:t>
      </w:r>
      <w:r w:rsidRPr="00A94039">
        <w:rPr>
          <w:lang w:val="de-DE"/>
        </w:rPr>
        <w:t>,  ar ikmēneša atlīdzību          284 EUR</w:t>
      </w:r>
      <w:r w:rsidRPr="00A94039">
        <w:rPr>
          <w:b/>
          <w:lang w:val="de-DE"/>
        </w:rPr>
        <w:t>.;</w:t>
      </w:r>
    </w:p>
    <w:p w:rsidR="009761F9" w:rsidRPr="00A94039" w:rsidRDefault="009761F9" w:rsidP="009761F9">
      <w:pPr>
        <w:pStyle w:val="ListParagraph"/>
        <w:numPr>
          <w:ilvl w:val="0"/>
          <w:numId w:val="30"/>
        </w:numPr>
        <w:tabs>
          <w:tab w:val="clear" w:pos="717"/>
        </w:tabs>
        <w:ind w:left="426"/>
        <w:contextualSpacing w:val="0"/>
        <w:jc w:val="both"/>
        <w:rPr>
          <w:b/>
          <w:lang w:val="de-DE"/>
        </w:rPr>
      </w:pPr>
      <w:r w:rsidRPr="00A94039">
        <w:rPr>
          <w:b/>
          <w:lang w:val="de-DE"/>
        </w:rPr>
        <w:t>Noteikt</w:t>
      </w:r>
      <w:r w:rsidRPr="00A94039">
        <w:rPr>
          <w:lang w:val="de-DE"/>
        </w:rPr>
        <w:t xml:space="preserve"> amata vienībai </w:t>
      </w:r>
      <w:r w:rsidRPr="00A94039">
        <w:rPr>
          <w:i/>
          <w:lang w:val="de-DE"/>
        </w:rPr>
        <w:t xml:space="preserve">„fizioterapeits” </w:t>
      </w:r>
      <w:r w:rsidRPr="00A94039">
        <w:rPr>
          <w:lang w:val="de-DE"/>
        </w:rPr>
        <w:t xml:space="preserve">amata slodzi no </w:t>
      </w:r>
      <w:r w:rsidRPr="00A94039">
        <w:rPr>
          <w:i/>
          <w:lang w:val="de-DE"/>
        </w:rPr>
        <w:t>„0.8” uz „</w:t>
      </w:r>
      <w:r w:rsidRPr="00A94039">
        <w:rPr>
          <w:b/>
          <w:i/>
          <w:lang w:val="de-DE"/>
        </w:rPr>
        <w:t>0.7</w:t>
      </w:r>
      <w:r w:rsidRPr="00A94039">
        <w:rPr>
          <w:i/>
          <w:lang w:val="de-DE"/>
        </w:rPr>
        <w:t>”</w:t>
      </w:r>
      <w:r w:rsidRPr="00A94039">
        <w:rPr>
          <w:lang w:val="de-DE"/>
        </w:rPr>
        <w:t>,  ar ikmēneša atlīdzību    497 EUR</w:t>
      </w:r>
      <w:r w:rsidRPr="00A94039">
        <w:rPr>
          <w:b/>
          <w:lang w:val="de-DE"/>
        </w:rPr>
        <w:t>.</w:t>
      </w:r>
    </w:p>
    <w:p w:rsidR="009761F9" w:rsidRPr="00A94039" w:rsidRDefault="009761F9" w:rsidP="009761F9">
      <w:pPr>
        <w:rPr>
          <w:rFonts w:eastAsia="Calibri"/>
          <w:b/>
          <w:lang w:val="de-DE"/>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 xml:space="preserve">Lēmumu projekta sagatavotājs </w:t>
      </w:r>
    </w:p>
    <w:p w:rsidR="009761F9" w:rsidRPr="00A94039" w:rsidRDefault="009761F9" w:rsidP="009761F9">
      <w:pPr>
        <w:jc w:val="both"/>
        <w:rPr>
          <w:sz w:val="18"/>
          <w:szCs w:val="18"/>
        </w:rPr>
      </w:pPr>
      <w:r w:rsidRPr="00A94039">
        <w:rPr>
          <w:sz w:val="18"/>
          <w:szCs w:val="18"/>
        </w:rPr>
        <w:t>Ekonomiste I.Vorslova</w:t>
      </w:r>
    </w:p>
    <w:p w:rsidR="009761F9" w:rsidRPr="00A94039" w:rsidRDefault="009761F9" w:rsidP="009761F9">
      <w:pPr>
        <w:rPr>
          <w:b/>
          <w:lang w:val="de-DE"/>
        </w:rPr>
      </w:pPr>
    </w:p>
    <w:p w:rsidR="009761F9" w:rsidRPr="00A94039" w:rsidRDefault="009761F9" w:rsidP="009761F9">
      <w:pPr>
        <w:jc w:val="center"/>
        <w:rPr>
          <w:b/>
          <w:lang w:val="de-DE"/>
        </w:rPr>
      </w:pPr>
      <w:r w:rsidRPr="00A94039">
        <w:rPr>
          <w:b/>
          <w:lang w:val="de-DE"/>
        </w:rPr>
        <w:t>18.§</w:t>
      </w:r>
    </w:p>
    <w:p w:rsidR="009761F9" w:rsidRPr="00A94039" w:rsidRDefault="009761F9" w:rsidP="009761F9">
      <w:pPr>
        <w:jc w:val="center"/>
        <w:rPr>
          <w:b/>
          <w:u w:val="single"/>
          <w:lang w:val="de-DE"/>
        </w:rPr>
      </w:pPr>
      <w:r w:rsidRPr="00A94039">
        <w:rPr>
          <w:b/>
          <w:u w:val="single"/>
          <w:lang w:val="de-DE"/>
        </w:rPr>
        <w:t>Par finansējuma piešķiršanu</w:t>
      </w:r>
    </w:p>
    <w:p w:rsidR="009761F9" w:rsidRPr="00A94039" w:rsidRDefault="009761F9" w:rsidP="009761F9">
      <w:pPr>
        <w:jc w:val="center"/>
        <w:rPr>
          <w:b/>
          <w:lang w:val="de-DE"/>
        </w:rPr>
      </w:pPr>
      <w:r w:rsidRPr="00A94039">
        <w:rPr>
          <w:b/>
          <w:lang w:val="de-DE"/>
        </w:rPr>
        <w:t>18.1.</w:t>
      </w:r>
    </w:p>
    <w:p w:rsidR="009761F9" w:rsidRPr="00A94039" w:rsidRDefault="009761F9" w:rsidP="009761F9">
      <w:pPr>
        <w:jc w:val="center"/>
        <w:rPr>
          <w:b/>
          <w:lang w:val="de-DE"/>
        </w:rPr>
      </w:pPr>
      <w:r w:rsidRPr="00A94039">
        <w:rPr>
          <w:b/>
          <w:lang w:val="de-DE"/>
        </w:rPr>
        <w:t>Par finansējuma piešķiršanu Latvijas Politiski represēto apvienības Krāslavas nodaļai</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ind w:firstLine="720"/>
        <w:jc w:val="both"/>
        <w:rPr>
          <w:lang w:val="de-DE"/>
        </w:rPr>
      </w:pPr>
      <w:r w:rsidRPr="00A94039">
        <w:rPr>
          <w:b/>
          <w:lang w:val="de-DE"/>
        </w:rPr>
        <w:t>Piešķirt</w:t>
      </w:r>
      <w:r w:rsidRPr="00A94039">
        <w:rPr>
          <w:lang w:val="de-DE"/>
        </w:rPr>
        <w:t xml:space="preserve"> finansējumu </w:t>
      </w:r>
      <w:r w:rsidRPr="00A94039">
        <w:rPr>
          <w:b/>
          <w:lang w:val="de-DE"/>
        </w:rPr>
        <w:t>EUR 700</w:t>
      </w:r>
      <w:r w:rsidRPr="00A94039">
        <w:rPr>
          <w:lang w:val="de-DE"/>
        </w:rPr>
        <w:t xml:space="preserve"> apmērā Latvijas Politiski represēto apvienības Krāslavas nodaļai organizēto pasākumu rīkošanai 2020.gadā. </w:t>
      </w:r>
    </w:p>
    <w:p w:rsidR="009761F9" w:rsidRPr="00A94039" w:rsidRDefault="009761F9" w:rsidP="009761F9">
      <w:pPr>
        <w:rPr>
          <w:sz w:val="18"/>
          <w:szCs w:val="18"/>
          <w:lang w:val="de-DE"/>
        </w:rPr>
      </w:pP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rPr>
          <w:sz w:val="18"/>
          <w:szCs w:val="18"/>
        </w:rPr>
      </w:pPr>
      <w:r w:rsidRPr="00A94039">
        <w:rPr>
          <w:sz w:val="18"/>
          <w:szCs w:val="18"/>
        </w:rPr>
        <w:t>Lēmuma projekta sagatavotājs</w:t>
      </w:r>
    </w:p>
    <w:p w:rsidR="009761F9" w:rsidRPr="00A94039" w:rsidRDefault="009761F9" w:rsidP="009761F9">
      <w:pPr>
        <w:rPr>
          <w:sz w:val="18"/>
          <w:szCs w:val="18"/>
        </w:rPr>
      </w:pPr>
      <w:r w:rsidRPr="00A94039">
        <w:rPr>
          <w:sz w:val="18"/>
          <w:szCs w:val="18"/>
        </w:rPr>
        <w:t>ekonomiste I.Vorslova</w:t>
      </w:r>
    </w:p>
    <w:p w:rsidR="00636E5D" w:rsidRDefault="00636E5D" w:rsidP="001E4EE4">
      <w:pPr>
        <w:rPr>
          <w:b/>
        </w:rPr>
      </w:pPr>
    </w:p>
    <w:p w:rsidR="009761F9" w:rsidRPr="00A94039" w:rsidRDefault="009761F9" w:rsidP="009761F9">
      <w:pPr>
        <w:jc w:val="center"/>
        <w:rPr>
          <w:b/>
        </w:rPr>
      </w:pPr>
      <w:r w:rsidRPr="00A94039">
        <w:rPr>
          <w:b/>
        </w:rPr>
        <w:t>18.2.</w:t>
      </w:r>
    </w:p>
    <w:p w:rsidR="009761F9" w:rsidRPr="00A94039" w:rsidRDefault="009761F9" w:rsidP="009761F9">
      <w:pPr>
        <w:jc w:val="center"/>
        <w:rPr>
          <w:b/>
        </w:rPr>
      </w:pPr>
      <w:r w:rsidRPr="00A94039">
        <w:rPr>
          <w:b/>
        </w:rPr>
        <w:t>Par finansējuma piešķiršanu Biedrībai</w:t>
      </w:r>
    </w:p>
    <w:p w:rsidR="009761F9" w:rsidRPr="00A94039" w:rsidRDefault="009761F9" w:rsidP="009761F9">
      <w:pPr>
        <w:jc w:val="center"/>
        <w:rPr>
          <w:b/>
        </w:rPr>
      </w:pPr>
      <w:r w:rsidRPr="00A94039">
        <w:rPr>
          <w:b/>
        </w:rPr>
        <w:t>“Krāslavas māmiņu klubs”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u w:val="single"/>
          <w:lang w:val="de-DE"/>
        </w:rPr>
      </w:pPr>
    </w:p>
    <w:p w:rsidR="009761F9" w:rsidRPr="00A94039" w:rsidRDefault="009761F9" w:rsidP="009761F9">
      <w:pPr>
        <w:pStyle w:val="naisf"/>
        <w:spacing w:before="0" w:after="0"/>
        <w:ind w:firstLine="720"/>
      </w:pPr>
      <w:r w:rsidRPr="00A94039">
        <w:t xml:space="preserve">Pamatojoties uz iesniegtajiem dokumentiem, </w:t>
      </w:r>
      <w:r w:rsidRPr="00A94039">
        <w:rPr>
          <w:b/>
        </w:rPr>
        <w:t>piešķirt</w:t>
      </w:r>
      <w:r w:rsidRPr="00A94039">
        <w:t xml:space="preserve"> finansējumu </w:t>
      </w:r>
      <w:r w:rsidRPr="00A94039">
        <w:rPr>
          <w:b/>
        </w:rPr>
        <w:t>EUR 700</w:t>
      </w:r>
      <w:r w:rsidRPr="00A94039">
        <w:t xml:space="preserve"> apmērā Biedrībai “Krāslavas māmiņu klubs” biedrības pasākumu īstenošanai 2020.gadā.</w:t>
      </w:r>
    </w:p>
    <w:p w:rsidR="009761F9" w:rsidRPr="00A94039" w:rsidRDefault="009761F9" w:rsidP="009761F9">
      <w:pPr>
        <w:jc w:val="both"/>
        <w:rPr>
          <w:sz w:val="18"/>
          <w:szCs w:val="18"/>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Sociālo un veselības aizsardzības lietu komiteja</w:t>
      </w:r>
    </w:p>
    <w:p w:rsidR="009761F9" w:rsidRPr="00A94039" w:rsidRDefault="009761F9" w:rsidP="009761F9">
      <w:pPr>
        <w:jc w:val="center"/>
        <w:rPr>
          <w:b/>
        </w:rPr>
      </w:pPr>
    </w:p>
    <w:p w:rsidR="009761F9" w:rsidRPr="00A94039" w:rsidRDefault="009761F9" w:rsidP="009761F9">
      <w:pPr>
        <w:jc w:val="center"/>
        <w:rPr>
          <w:b/>
        </w:rPr>
      </w:pPr>
      <w:r w:rsidRPr="00A94039">
        <w:rPr>
          <w:b/>
        </w:rPr>
        <w:t>18.3.</w:t>
      </w:r>
    </w:p>
    <w:p w:rsidR="009761F9" w:rsidRPr="00A94039" w:rsidRDefault="009761F9" w:rsidP="009761F9">
      <w:pPr>
        <w:ind w:left="720"/>
        <w:jc w:val="center"/>
        <w:rPr>
          <w:b/>
        </w:rPr>
      </w:pPr>
      <w:r w:rsidRPr="00A94039">
        <w:rPr>
          <w:b/>
        </w:rPr>
        <w:t>Par finansējuma 2020.gadam piešķiršanu biedrībai “Stariņš”</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lastRenderedPageBreak/>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aisf"/>
        <w:spacing w:before="0" w:after="0"/>
        <w:ind w:firstLine="426"/>
        <w:rPr>
          <w:lang w:val="de-DE"/>
        </w:rPr>
      </w:pPr>
    </w:p>
    <w:p w:rsidR="009761F9" w:rsidRPr="00A94039" w:rsidRDefault="009761F9" w:rsidP="009761F9">
      <w:pPr>
        <w:pStyle w:val="naisf"/>
        <w:spacing w:before="0" w:after="0"/>
        <w:ind w:firstLine="426"/>
      </w:pPr>
      <w:r w:rsidRPr="00A94039">
        <w:t xml:space="preserve">Pamatojoties uz iesniegtajiem dokumentiem, </w:t>
      </w:r>
      <w:r w:rsidRPr="00A94039">
        <w:rPr>
          <w:b/>
        </w:rPr>
        <w:t>piešķirt</w:t>
      </w:r>
      <w:r w:rsidRPr="00A94039">
        <w:t xml:space="preserve"> finansējumu </w:t>
      </w:r>
      <w:r w:rsidRPr="00A94039">
        <w:rPr>
          <w:b/>
        </w:rPr>
        <w:t>EUR 700</w:t>
      </w:r>
      <w:r w:rsidRPr="00A94039">
        <w:t xml:space="preserve"> apmērā Biedrībai “Stariņš” biedrības pasākumu īstenošanai 2020.gadā.</w:t>
      </w:r>
    </w:p>
    <w:p w:rsidR="009761F9" w:rsidRPr="00A94039" w:rsidRDefault="009761F9" w:rsidP="009761F9">
      <w:pPr>
        <w:jc w:val="both"/>
        <w:rPr>
          <w:sz w:val="18"/>
          <w:szCs w:val="18"/>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Sociālo un veselības aizsardzības lietu komiteja</w:t>
      </w:r>
    </w:p>
    <w:p w:rsidR="009761F9" w:rsidRPr="00A94039" w:rsidRDefault="009761F9" w:rsidP="009761F9">
      <w:pPr>
        <w:jc w:val="center"/>
        <w:rPr>
          <w:b/>
        </w:rPr>
      </w:pPr>
    </w:p>
    <w:p w:rsidR="009761F9" w:rsidRPr="00A94039" w:rsidRDefault="009761F9" w:rsidP="009761F9">
      <w:pPr>
        <w:jc w:val="center"/>
        <w:rPr>
          <w:b/>
        </w:rPr>
      </w:pPr>
      <w:r w:rsidRPr="00A94039">
        <w:rPr>
          <w:b/>
        </w:rPr>
        <w:t>18.4.</w:t>
      </w:r>
    </w:p>
    <w:p w:rsidR="009761F9" w:rsidRPr="00A94039" w:rsidRDefault="009761F9" w:rsidP="009761F9">
      <w:pPr>
        <w:jc w:val="center"/>
        <w:rPr>
          <w:b/>
        </w:rPr>
      </w:pPr>
      <w:r w:rsidRPr="00A94039">
        <w:rPr>
          <w:b/>
        </w:rPr>
        <w:t>Par finansējuma 2020.gadam piešķiršanu Krāslavas novada pensionāru biedrībai</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u w:val="single"/>
          <w:lang w:val="de-DE"/>
        </w:rPr>
      </w:pPr>
    </w:p>
    <w:p w:rsidR="009761F9" w:rsidRPr="00A94039" w:rsidRDefault="009761F9" w:rsidP="009761F9">
      <w:pPr>
        <w:pStyle w:val="naisf"/>
        <w:spacing w:before="0" w:after="0"/>
        <w:ind w:firstLine="426"/>
      </w:pPr>
      <w:r w:rsidRPr="00A94039">
        <w:t xml:space="preserve">Pamatojoties uz iesniegtajiem dokumentiem, </w:t>
      </w:r>
      <w:r w:rsidRPr="00A94039">
        <w:rPr>
          <w:b/>
        </w:rPr>
        <w:t>piešķirt</w:t>
      </w:r>
      <w:r w:rsidRPr="00A94039">
        <w:t xml:space="preserve">  2020. gadā finansējumu </w:t>
      </w:r>
      <w:r w:rsidRPr="00A94039">
        <w:rPr>
          <w:b/>
        </w:rPr>
        <w:t>EUR 700</w:t>
      </w:r>
      <w:r w:rsidRPr="00A94039">
        <w:t xml:space="preserve">  apmērā Krāslavas novada pensionāru biedrībai biedrības pasākumu īstenošanai. </w:t>
      </w:r>
    </w:p>
    <w:p w:rsidR="009761F9" w:rsidRPr="00A94039" w:rsidRDefault="009761F9" w:rsidP="009761F9">
      <w:pPr>
        <w:jc w:val="both"/>
        <w:rPr>
          <w:sz w:val="18"/>
          <w:szCs w:val="18"/>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Sociālo un veselības aizsardzības lietu komiteja</w:t>
      </w:r>
    </w:p>
    <w:p w:rsidR="00636E5D" w:rsidRDefault="00636E5D" w:rsidP="001E4EE4">
      <w:pPr>
        <w:rPr>
          <w:b/>
        </w:rPr>
      </w:pPr>
    </w:p>
    <w:p w:rsidR="009761F9" w:rsidRPr="00A94039" w:rsidRDefault="009761F9" w:rsidP="009761F9">
      <w:pPr>
        <w:jc w:val="center"/>
        <w:rPr>
          <w:b/>
        </w:rPr>
      </w:pPr>
      <w:r w:rsidRPr="00A94039">
        <w:rPr>
          <w:b/>
        </w:rPr>
        <w:t>18.5.</w:t>
      </w:r>
    </w:p>
    <w:p w:rsidR="009761F9" w:rsidRPr="00A94039" w:rsidRDefault="009761F9" w:rsidP="009761F9">
      <w:pPr>
        <w:jc w:val="center"/>
        <w:rPr>
          <w:b/>
        </w:rPr>
      </w:pPr>
      <w:r w:rsidRPr="00A94039">
        <w:rPr>
          <w:b/>
        </w:rPr>
        <w:t xml:space="preserve">Par finansējuma 2020.gadam piešķiršanu </w:t>
      </w:r>
    </w:p>
    <w:p w:rsidR="009761F9" w:rsidRPr="00A94039" w:rsidRDefault="009761F9" w:rsidP="009761F9">
      <w:pPr>
        <w:jc w:val="center"/>
        <w:rPr>
          <w:b/>
        </w:rPr>
      </w:pPr>
      <w:r w:rsidRPr="00A94039">
        <w:rPr>
          <w:b/>
        </w:rPr>
        <w:t>Krāslavas novada invalīdu sporta un rehabilitācijas klubam „Krāslava”</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aisf"/>
        <w:spacing w:before="0" w:after="0"/>
        <w:ind w:firstLine="426"/>
        <w:rPr>
          <w:lang w:val="de-DE"/>
        </w:rPr>
      </w:pPr>
    </w:p>
    <w:p w:rsidR="009761F9" w:rsidRPr="00A94039" w:rsidRDefault="009761F9" w:rsidP="009761F9">
      <w:pPr>
        <w:pStyle w:val="naisf"/>
        <w:spacing w:before="0" w:after="0"/>
        <w:ind w:firstLine="426"/>
      </w:pPr>
      <w:r w:rsidRPr="00A94039">
        <w:t xml:space="preserve">Pamatojoties uz iesniegtajiem dokumentiem,  </w:t>
      </w:r>
      <w:r w:rsidRPr="00A94039">
        <w:rPr>
          <w:b/>
        </w:rPr>
        <w:t xml:space="preserve">piešķirt </w:t>
      </w:r>
      <w:r w:rsidRPr="00A94039">
        <w:t xml:space="preserve">2020. gadā finansējumu </w:t>
      </w:r>
      <w:r w:rsidRPr="00A94039">
        <w:rPr>
          <w:b/>
        </w:rPr>
        <w:t>EUR 700</w:t>
      </w:r>
      <w:r w:rsidRPr="00A94039">
        <w:t xml:space="preserve"> apmērā Krāslavas novada invalīdu sporta un rehabilitācijas klubam „Krāslava”. </w:t>
      </w:r>
    </w:p>
    <w:p w:rsidR="009761F9" w:rsidRPr="00A94039" w:rsidRDefault="009761F9" w:rsidP="009761F9">
      <w:pPr>
        <w:jc w:val="both"/>
        <w:rPr>
          <w:sz w:val="18"/>
          <w:szCs w:val="18"/>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Sociālo un veselības aizsardzības lietu komiteja</w:t>
      </w:r>
    </w:p>
    <w:p w:rsidR="009761F9" w:rsidRPr="00A94039" w:rsidRDefault="009761F9" w:rsidP="009761F9">
      <w:pPr>
        <w:jc w:val="both"/>
        <w:rPr>
          <w:b/>
        </w:rPr>
      </w:pPr>
    </w:p>
    <w:p w:rsidR="009761F9" w:rsidRPr="00A94039" w:rsidRDefault="009761F9" w:rsidP="009761F9">
      <w:pPr>
        <w:jc w:val="center"/>
        <w:rPr>
          <w:b/>
        </w:rPr>
      </w:pPr>
      <w:r w:rsidRPr="00A94039">
        <w:rPr>
          <w:b/>
        </w:rPr>
        <w:t>18.6.</w:t>
      </w:r>
    </w:p>
    <w:p w:rsidR="009761F9" w:rsidRPr="00A94039" w:rsidRDefault="009761F9" w:rsidP="009761F9">
      <w:pPr>
        <w:ind w:left="284"/>
        <w:jc w:val="center"/>
        <w:rPr>
          <w:b/>
          <w:lang w:eastAsia="ar-SA"/>
        </w:rPr>
      </w:pPr>
      <w:r w:rsidRPr="00A94039">
        <w:rPr>
          <w:b/>
          <w:lang w:eastAsia="ar-SA"/>
        </w:rPr>
        <w:t>Par finansējuma piešķiršanu LSK Krāslavas, Dagdas, Aglonas novadu komitejai 2020.gadā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lastRenderedPageBreak/>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aisf"/>
        <w:spacing w:before="0" w:after="0"/>
        <w:ind w:firstLine="0"/>
        <w:rPr>
          <w:lang w:val="de-DE"/>
        </w:rPr>
      </w:pPr>
    </w:p>
    <w:p w:rsidR="009761F9" w:rsidRPr="00A94039" w:rsidRDefault="009761F9" w:rsidP="009761F9">
      <w:pPr>
        <w:pStyle w:val="naisf"/>
        <w:spacing w:before="0" w:after="0"/>
        <w:ind w:firstLine="284"/>
      </w:pPr>
      <w:r w:rsidRPr="00A94039">
        <w:t xml:space="preserve">Pamatojoties uz iesniegtajiem dokumentiem, </w:t>
      </w:r>
      <w:r w:rsidRPr="00A94039">
        <w:rPr>
          <w:b/>
        </w:rPr>
        <w:t>piešķirt</w:t>
      </w:r>
      <w:r w:rsidRPr="00A94039">
        <w:t xml:space="preserve"> finansējumu </w:t>
      </w:r>
      <w:r w:rsidRPr="00A94039">
        <w:rPr>
          <w:b/>
        </w:rPr>
        <w:t>EUR 700</w:t>
      </w:r>
      <w:r w:rsidRPr="00A94039">
        <w:t xml:space="preserve"> apmērā </w:t>
      </w:r>
      <w:r w:rsidRPr="00A94039">
        <w:rPr>
          <w:lang w:eastAsia="ar-SA"/>
        </w:rPr>
        <w:t xml:space="preserve">LSK Krāslavas, Dagdas, Aglonas novadu komitejai </w:t>
      </w:r>
      <w:r w:rsidRPr="00A94039">
        <w:t xml:space="preserve">pasākumu īstenošanai 2020.gadā. </w:t>
      </w:r>
    </w:p>
    <w:p w:rsidR="009761F9" w:rsidRPr="00A94039" w:rsidRDefault="009761F9" w:rsidP="009761F9">
      <w:pPr>
        <w:jc w:val="both"/>
        <w:rPr>
          <w:sz w:val="20"/>
          <w:szCs w:val="20"/>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Sociālo un veselības aizsardzības lietu komiteja</w:t>
      </w:r>
    </w:p>
    <w:p w:rsidR="009761F9" w:rsidRPr="00A94039" w:rsidRDefault="009761F9" w:rsidP="009761F9">
      <w:pPr>
        <w:jc w:val="center"/>
        <w:rPr>
          <w:b/>
        </w:rPr>
      </w:pPr>
    </w:p>
    <w:p w:rsidR="009761F9" w:rsidRPr="00A94039" w:rsidRDefault="009761F9" w:rsidP="009761F9">
      <w:pPr>
        <w:jc w:val="center"/>
        <w:rPr>
          <w:b/>
        </w:rPr>
      </w:pPr>
      <w:r w:rsidRPr="00A94039">
        <w:rPr>
          <w:b/>
        </w:rPr>
        <w:t>18.7.</w:t>
      </w:r>
    </w:p>
    <w:p w:rsidR="009761F9" w:rsidRPr="00A94039" w:rsidRDefault="009761F9" w:rsidP="009761F9">
      <w:pPr>
        <w:jc w:val="center"/>
      </w:pPr>
      <w:r w:rsidRPr="00A94039">
        <w:rPr>
          <w:b/>
        </w:rPr>
        <w:t xml:space="preserve">Par finansējuma piešķiršanu Krāslavas Vecticībnieku draudzei </w:t>
      </w:r>
    </w:p>
    <w:p w:rsidR="009761F9" w:rsidRPr="00A94039" w:rsidRDefault="009761F9" w:rsidP="009761F9">
      <w:pPr>
        <w:pStyle w:val="Standard"/>
        <w:tabs>
          <w:tab w:val="left" w:pos="720"/>
        </w:tabs>
        <w:rPr>
          <w:rFonts w:cs="Times New Roman"/>
          <w:lang w:eastAsia="en-US" w:bidi="en-US"/>
        </w:rPr>
      </w:pPr>
      <w:r w:rsidRPr="00A94039">
        <w:t> </w:t>
      </w: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lang w:val="de-DE"/>
        </w:rPr>
      </w:pPr>
    </w:p>
    <w:p w:rsidR="009761F9" w:rsidRPr="00A94039" w:rsidRDefault="009761F9" w:rsidP="009761F9">
      <w:pPr>
        <w:ind w:firstLine="720"/>
        <w:jc w:val="both"/>
      </w:pPr>
      <w:r w:rsidRPr="00A94039">
        <w:rPr>
          <w:b/>
        </w:rPr>
        <w:t>Piešķirt</w:t>
      </w:r>
      <w:r w:rsidRPr="00A94039">
        <w:t xml:space="preserve"> finansējumu </w:t>
      </w:r>
      <w:r w:rsidRPr="00A94039">
        <w:rPr>
          <w:b/>
        </w:rPr>
        <w:t>EUR 3175</w:t>
      </w:r>
      <w:r w:rsidRPr="00A94039">
        <w:t xml:space="preserve">  apmērā Krāslavas Vecticībnieku draudzei lūgšanu nama žoga un pakāpienu remontam 2020.gadā saskaņā ar iesniegto tāmi. </w:t>
      </w:r>
    </w:p>
    <w:p w:rsidR="009761F9" w:rsidRPr="00A94039" w:rsidRDefault="009761F9" w:rsidP="009761F9">
      <w:r w:rsidRPr="00A94039">
        <w:t> </w:t>
      </w: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rPr>
          <w:sz w:val="18"/>
          <w:szCs w:val="18"/>
        </w:rPr>
      </w:pPr>
      <w:r w:rsidRPr="00A94039">
        <w:rPr>
          <w:sz w:val="18"/>
          <w:szCs w:val="18"/>
        </w:rPr>
        <w:t>Plānošanas un infrastruktūras attīstības komiteja</w:t>
      </w:r>
    </w:p>
    <w:p w:rsidR="009761F9" w:rsidRPr="00A94039" w:rsidRDefault="009761F9" w:rsidP="009761F9">
      <w:pPr>
        <w:jc w:val="center"/>
        <w:rPr>
          <w:b/>
        </w:rPr>
      </w:pPr>
    </w:p>
    <w:p w:rsidR="009761F9" w:rsidRPr="00A94039" w:rsidRDefault="009761F9" w:rsidP="009761F9">
      <w:pPr>
        <w:jc w:val="center"/>
        <w:rPr>
          <w:b/>
        </w:rPr>
      </w:pPr>
      <w:r w:rsidRPr="00A94039">
        <w:rPr>
          <w:b/>
        </w:rPr>
        <w:t>19.§</w:t>
      </w:r>
    </w:p>
    <w:p w:rsidR="009761F9" w:rsidRPr="00A94039" w:rsidRDefault="009761F9" w:rsidP="009761F9">
      <w:pPr>
        <w:jc w:val="center"/>
        <w:rPr>
          <w:b/>
          <w:u w:val="single"/>
        </w:rPr>
      </w:pPr>
      <w:r w:rsidRPr="00A94039">
        <w:rPr>
          <w:b/>
          <w:u w:val="single"/>
        </w:rPr>
        <w:t xml:space="preserve">Par sociālā dzīvokļa statusa piešķiršanu </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aisf"/>
        <w:spacing w:before="0" w:after="0"/>
        <w:ind w:firstLine="0"/>
        <w:rPr>
          <w:lang w:val="de-DE"/>
        </w:rPr>
      </w:pPr>
    </w:p>
    <w:p w:rsidR="009761F9" w:rsidRPr="00A94039" w:rsidRDefault="009761F9" w:rsidP="009761F9">
      <w:pPr>
        <w:pStyle w:val="naisf"/>
        <w:spacing w:before="0" w:after="0"/>
        <w:ind w:firstLine="426"/>
      </w:pPr>
      <w:r w:rsidRPr="00A94039">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un 3. punktu,  </w:t>
      </w:r>
      <w:r w:rsidRPr="00A94039">
        <w:t>likuma "Par pašvaldībām"  15.panta devīto daļu:</w:t>
      </w:r>
    </w:p>
    <w:p w:rsidR="009761F9" w:rsidRPr="00A94039" w:rsidRDefault="009761F9" w:rsidP="009761F9">
      <w:pPr>
        <w:numPr>
          <w:ilvl w:val="3"/>
          <w:numId w:val="32"/>
        </w:numPr>
        <w:ind w:left="426" w:hanging="426"/>
        <w:jc w:val="both"/>
        <w:rPr>
          <w:lang w:val="es-VE"/>
        </w:rPr>
      </w:pPr>
      <w:r w:rsidRPr="00A94039">
        <w:rPr>
          <w:u w:val="single"/>
        </w:rPr>
        <w:t xml:space="preserve"> A</w:t>
      </w:r>
      <w:r w:rsidRPr="00A94039">
        <w:rPr>
          <w:u w:val="single"/>
          <w:lang w:val="es-VE"/>
        </w:rPr>
        <w:t>r 2020. gada 1. februāri</w:t>
      </w:r>
      <w:r w:rsidRPr="00A94039">
        <w:rPr>
          <w:lang w:val="es-VE"/>
        </w:rPr>
        <w:t xml:space="preserve"> </w:t>
      </w:r>
      <w:r w:rsidRPr="00A94039">
        <w:rPr>
          <w:b/>
          <w:lang w:val="es-VE"/>
        </w:rPr>
        <w:t>piesķirt</w:t>
      </w:r>
      <w:r w:rsidRPr="00A94039">
        <w:rPr>
          <w:lang w:val="es-VE"/>
        </w:rPr>
        <w:t xml:space="preserve"> dzīvoklim Nr.</w:t>
      </w:r>
      <w:r w:rsidR="00636E5D" w:rsidRPr="00636E5D">
        <w:t xml:space="preserve"> </w:t>
      </w:r>
      <w:r w:rsidR="00636E5D">
        <w:t>[..]</w:t>
      </w:r>
      <w:r w:rsidRPr="00A94039">
        <w:rPr>
          <w:lang w:val="es-VE"/>
        </w:rPr>
        <w:t xml:space="preserve">, Lakstīgalu ielā 2,  Krāslavā, </w:t>
      </w:r>
      <w:r w:rsidRPr="00A94039">
        <w:rPr>
          <w:b/>
          <w:lang w:val="es-VE"/>
        </w:rPr>
        <w:t xml:space="preserve">sociālā dzīvokļa statusu </w:t>
      </w:r>
      <w:r w:rsidRPr="00A94039">
        <w:rPr>
          <w:lang w:val="es-VE"/>
        </w:rPr>
        <w:t>uz 6 mēnešiem.</w:t>
      </w:r>
    </w:p>
    <w:p w:rsidR="009761F9" w:rsidRPr="00A94039" w:rsidRDefault="009761F9" w:rsidP="009761F9">
      <w:pPr>
        <w:numPr>
          <w:ilvl w:val="3"/>
          <w:numId w:val="32"/>
        </w:numPr>
        <w:tabs>
          <w:tab w:val="left" w:pos="426"/>
        </w:tabs>
        <w:ind w:left="426" w:hanging="426"/>
        <w:jc w:val="both"/>
        <w:rPr>
          <w:lang w:val="es-VE"/>
        </w:rPr>
      </w:pPr>
      <w:r w:rsidRPr="00A94039">
        <w:rPr>
          <w:b/>
          <w:lang w:val="es-VE"/>
        </w:rPr>
        <w:t>Segt</w:t>
      </w:r>
      <w:r w:rsidRPr="00A94039">
        <w:rPr>
          <w:lang w:val="es-VE"/>
        </w:rPr>
        <w:t xml:space="preserve"> no sociālā budžeta līdzekļiem (kods 10.700), sadaļa 640 „Pārējie pabalsti” </w:t>
      </w:r>
      <w:r w:rsidRPr="00A94039">
        <w:rPr>
          <w:b/>
          <w:lang w:val="es-VE"/>
        </w:rPr>
        <w:t xml:space="preserve">maksu par apkuri </w:t>
      </w:r>
      <w:r w:rsidRPr="00A94039">
        <w:rPr>
          <w:u w:val="single"/>
          <w:lang w:val="es-VE"/>
        </w:rPr>
        <w:t>100% apmērā</w:t>
      </w:r>
      <w:r w:rsidRPr="00A94039">
        <w:rPr>
          <w:b/>
          <w:lang w:val="es-VE"/>
        </w:rPr>
        <w:t xml:space="preserve"> </w:t>
      </w:r>
      <w:r w:rsidRPr="00A94039">
        <w:rPr>
          <w:lang w:val="es-VE"/>
        </w:rPr>
        <w:t>dzīvoklim Nr.</w:t>
      </w:r>
      <w:r w:rsidR="00636E5D" w:rsidRPr="00636E5D">
        <w:t xml:space="preserve"> </w:t>
      </w:r>
      <w:r w:rsidR="00636E5D">
        <w:t>[..]</w:t>
      </w:r>
      <w:r w:rsidRPr="00A94039">
        <w:rPr>
          <w:lang w:val="es-VE"/>
        </w:rPr>
        <w:t>, Lakstīgalu ielā 2,  Krāslavā.</w:t>
      </w:r>
    </w:p>
    <w:p w:rsidR="009761F9" w:rsidRPr="00A94039" w:rsidRDefault="009761F9" w:rsidP="009761F9">
      <w:pPr>
        <w:numPr>
          <w:ilvl w:val="3"/>
          <w:numId w:val="32"/>
        </w:numPr>
        <w:ind w:left="426" w:hanging="426"/>
        <w:jc w:val="both"/>
        <w:rPr>
          <w:lang w:val="es-VE"/>
        </w:rPr>
      </w:pPr>
      <w:r w:rsidRPr="00A94039">
        <w:rPr>
          <w:lang w:val="es-VE"/>
        </w:rPr>
        <w:t>Sabiedrību ar ierobežotu atbildību “Krāslavas nami”</w:t>
      </w:r>
      <w:r w:rsidRPr="00A94039">
        <w:rPr>
          <w:b/>
          <w:bCs/>
          <w:lang w:val="es-VE"/>
        </w:rPr>
        <w:t>  noslēgt</w:t>
      </w:r>
      <w:r w:rsidRPr="00A94039">
        <w:rPr>
          <w:lang w:val="es-VE"/>
        </w:rPr>
        <w:t xml:space="preserve"> sociālā dzīvokļa  īres līgumu  dzīvoklim Nr.</w:t>
      </w:r>
      <w:r w:rsidR="00636E5D" w:rsidRPr="00636E5D">
        <w:t xml:space="preserve"> </w:t>
      </w:r>
      <w:r w:rsidR="00636E5D">
        <w:t>[..]</w:t>
      </w:r>
      <w:r w:rsidRPr="00A94039">
        <w:rPr>
          <w:lang w:val="es-VE"/>
        </w:rPr>
        <w:t xml:space="preserve">, Lakstīgalu ielā 2, Krāslavā, ar dzīvokļa īrnieci </w:t>
      </w:r>
      <w:r w:rsidRPr="00A94039">
        <w:rPr>
          <w:b/>
          <w:bCs/>
          <w:lang w:val="es-VE"/>
        </w:rPr>
        <w:t>Mārīti K</w:t>
      </w:r>
      <w:r w:rsidR="00636E5D">
        <w:t>[..]</w:t>
      </w:r>
      <w:r w:rsidRPr="00A94039">
        <w:rPr>
          <w:lang w:val="es-VE"/>
        </w:rPr>
        <w:t>.</w:t>
      </w:r>
    </w:p>
    <w:p w:rsidR="009761F9" w:rsidRPr="00A94039" w:rsidRDefault="009761F9" w:rsidP="009761F9">
      <w:pPr>
        <w:pStyle w:val="ListParagraph"/>
        <w:jc w:val="both"/>
        <w:rPr>
          <w:sz w:val="18"/>
          <w:szCs w:val="18"/>
          <w:lang w:val="es-VE"/>
        </w:rPr>
      </w:pPr>
    </w:p>
    <w:p w:rsidR="009761F9" w:rsidRPr="00A94039" w:rsidRDefault="009761F9" w:rsidP="009761F9">
      <w:pPr>
        <w:pStyle w:val="ListParagraph"/>
        <w:ind w:left="0"/>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pStyle w:val="ListParagraph"/>
        <w:ind w:left="0"/>
        <w:jc w:val="both"/>
        <w:rPr>
          <w:sz w:val="18"/>
          <w:szCs w:val="18"/>
        </w:rPr>
      </w:pPr>
      <w:r w:rsidRPr="00A94039">
        <w:rPr>
          <w:sz w:val="18"/>
          <w:szCs w:val="18"/>
        </w:rPr>
        <w:t>Sociālo un veselības aizsardzības lietu komiteja</w:t>
      </w:r>
    </w:p>
    <w:p w:rsidR="009761F9" w:rsidRPr="00A94039" w:rsidRDefault="009761F9" w:rsidP="009761F9">
      <w:pPr>
        <w:rPr>
          <w:b/>
          <w:lang w:val="es-VE"/>
        </w:rPr>
      </w:pPr>
    </w:p>
    <w:p w:rsidR="009761F9" w:rsidRDefault="009761F9" w:rsidP="009761F9">
      <w:pPr>
        <w:jc w:val="center"/>
        <w:rPr>
          <w:b/>
        </w:rPr>
      </w:pPr>
    </w:p>
    <w:p w:rsidR="009761F9" w:rsidRPr="00A94039" w:rsidRDefault="009761F9" w:rsidP="009761F9">
      <w:pPr>
        <w:jc w:val="center"/>
        <w:rPr>
          <w:b/>
        </w:rPr>
      </w:pPr>
      <w:r w:rsidRPr="00A94039">
        <w:rPr>
          <w:b/>
        </w:rPr>
        <w:lastRenderedPageBreak/>
        <w:t>20.§</w:t>
      </w:r>
    </w:p>
    <w:p w:rsidR="009761F9" w:rsidRPr="00A94039" w:rsidRDefault="009761F9" w:rsidP="009761F9">
      <w:pPr>
        <w:pStyle w:val="NormalWeb"/>
        <w:spacing w:before="0" w:beforeAutospacing="0" w:after="0" w:afterAutospacing="0"/>
        <w:jc w:val="center"/>
        <w:rPr>
          <w:b/>
          <w:bCs/>
          <w:u w:val="single"/>
        </w:rPr>
      </w:pPr>
      <w:r w:rsidRPr="00A94039">
        <w:rPr>
          <w:b/>
          <w:bCs/>
          <w:u w:val="single"/>
        </w:rPr>
        <w:t xml:space="preserve">Par samaksas atgūšanas pārtraukšanu no vecākiem </w:t>
      </w:r>
    </w:p>
    <w:p w:rsidR="009761F9" w:rsidRPr="00A94039" w:rsidRDefault="009761F9" w:rsidP="009761F9">
      <w:pPr>
        <w:pStyle w:val="NormalWeb"/>
        <w:spacing w:before="0" w:beforeAutospacing="0" w:after="0" w:afterAutospacing="0"/>
        <w:jc w:val="center"/>
        <w:rPr>
          <w:b/>
          <w:bCs/>
          <w:u w:val="single"/>
        </w:rPr>
      </w:pPr>
      <w:r w:rsidRPr="00A94039">
        <w:rPr>
          <w:b/>
          <w:bCs/>
          <w:u w:val="single"/>
        </w:rPr>
        <w:t>par ārpusģimenes aprūpes pakalpojumiem</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 J.Tukāns (Sociālās un veselības aizsardzības lietu komisijas priekšsēdētājs)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Debatēs piedalās: R.Kalvišs </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ormalWeb"/>
        <w:spacing w:before="0" w:beforeAutospacing="0" w:after="0" w:afterAutospacing="0"/>
        <w:jc w:val="center"/>
        <w:rPr>
          <w:b/>
          <w:bCs/>
          <w:u w:val="single"/>
          <w:lang w:val="de-DE"/>
        </w:rPr>
      </w:pPr>
    </w:p>
    <w:p w:rsidR="009761F9" w:rsidRPr="00A94039" w:rsidRDefault="009761F9" w:rsidP="009761F9">
      <w:pPr>
        <w:numPr>
          <w:ilvl w:val="0"/>
          <w:numId w:val="34"/>
        </w:numPr>
        <w:jc w:val="both"/>
      </w:pPr>
      <w:r w:rsidRPr="00A94039">
        <w:t xml:space="preserve">Pamatojoties uz </w:t>
      </w:r>
      <w:r w:rsidRPr="00A94039">
        <w:rPr>
          <w:bCs/>
        </w:rPr>
        <w:t xml:space="preserve">Ministru kabineta noteikumiem </w:t>
      </w:r>
      <w:r w:rsidRPr="00A94039">
        <w:t>Nr.142. „Noteikumi par ārpusģimenes aprūpes pakalpojumu samaksas kārtību un apmēru” un noteikumiem “K</w:t>
      </w:r>
      <w:r w:rsidRPr="00A94039">
        <w:rPr>
          <w:bCs/>
        </w:rPr>
        <w:t xml:space="preserve">ārtība, kādā Krāslavas novada pašvaldība organizēs samaksas atgūšanu no vecākiem par ārpusģimenes aprūpes pakalpojumiem”, </w:t>
      </w:r>
      <w:r w:rsidRPr="00A94039">
        <w:t xml:space="preserve">sākot ar 2019.gada 20.decembri </w:t>
      </w:r>
      <w:r w:rsidRPr="00A94039">
        <w:rPr>
          <w:b/>
        </w:rPr>
        <w:t>pārtraukt</w:t>
      </w:r>
      <w:r w:rsidRPr="00A94039">
        <w:t xml:space="preserve"> noteiktās samaksas pieprasīšanu no </w:t>
      </w:r>
      <w:r w:rsidRPr="00A94039">
        <w:rPr>
          <w:b/>
        </w:rPr>
        <w:t>Mārītes C</w:t>
      </w:r>
      <w:r w:rsidR="00636E5D">
        <w:t>[..]</w:t>
      </w:r>
      <w:r w:rsidRPr="00A94039">
        <w:t>, personas kods</w:t>
      </w:r>
      <w:r w:rsidRPr="00A94039">
        <w:rPr>
          <w:b/>
        </w:rPr>
        <w:t xml:space="preserve"> </w:t>
      </w:r>
      <w:r w:rsidR="00636E5D">
        <w:t>[..]</w:t>
      </w:r>
      <w:r w:rsidRPr="00A94039">
        <w:rPr>
          <w:b/>
        </w:rPr>
        <w:t xml:space="preserve">, </w:t>
      </w:r>
      <w:r w:rsidRPr="00A94039">
        <w:t xml:space="preserve">deklarētā un faktiskā dzīves vieta: Lāčplēša iela </w:t>
      </w:r>
      <w:r w:rsidR="00636E5D">
        <w:t>[..]</w:t>
      </w:r>
      <w:r w:rsidRPr="00A94039">
        <w:t>, Krāslava</w:t>
      </w:r>
      <w:r w:rsidRPr="00A94039">
        <w:rPr>
          <w:b/>
        </w:rPr>
        <w:t xml:space="preserve">  par </w:t>
      </w:r>
      <w:r w:rsidRPr="00A94039">
        <w:t xml:space="preserve">bērnam </w:t>
      </w:r>
      <w:r w:rsidRPr="00A94039">
        <w:rPr>
          <w:b/>
        </w:rPr>
        <w:t>Līgai L</w:t>
      </w:r>
      <w:r w:rsidR="00636E5D">
        <w:t>[..]</w:t>
      </w:r>
      <w:r w:rsidRPr="00A94039">
        <w:t xml:space="preserve"> (</w:t>
      </w:r>
      <w:r w:rsidRPr="00A94039">
        <w:rPr>
          <w:b/>
        </w:rPr>
        <w:t>Līga L</w:t>
      </w:r>
      <w:r w:rsidR="00636E5D">
        <w:t>[..]</w:t>
      </w:r>
      <w:r w:rsidRPr="00A94039">
        <w:rPr>
          <w:b/>
        </w:rPr>
        <w:t xml:space="preserve">, </w:t>
      </w:r>
      <w:r w:rsidRPr="00A94039">
        <w:t xml:space="preserve">personas kods </w:t>
      </w:r>
      <w:r w:rsidR="00636E5D">
        <w:t>[..]</w:t>
      </w:r>
      <w:r w:rsidRPr="00A94039">
        <w:t>) sniegto ārpusģimenes aprūpes pakalpojumu KBSRC “Mūsmājas”.</w:t>
      </w:r>
    </w:p>
    <w:p w:rsidR="009761F9" w:rsidRPr="00A94039" w:rsidRDefault="009761F9" w:rsidP="009761F9">
      <w:pPr>
        <w:numPr>
          <w:ilvl w:val="0"/>
          <w:numId w:val="34"/>
        </w:numPr>
        <w:jc w:val="both"/>
      </w:pPr>
      <w:r w:rsidRPr="00A94039">
        <w:t>Lēmums pārsūdzams viena mēneša laikā no tā spēkā stāšanās Administratīvās rajona tiesas Rēzeknes tiesu namā (Atbrīvošanas alejā 88, Rēzeknē, LV-4601).</w:t>
      </w:r>
    </w:p>
    <w:p w:rsidR="009761F9" w:rsidRPr="00A94039" w:rsidRDefault="009761F9" w:rsidP="009761F9">
      <w:pPr>
        <w:pStyle w:val="ListParagraph"/>
        <w:ind w:left="426"/>
        <w:jc w:val="both"/>
        <w:rPr>
          <w:sz w:val="18"/>
          <w:szCs w:val="18"/>
        </w:rPr>
      </w:pPr>
    </w:p>
    <w:p w:rsidR="009761F9" w:rsidRPr="00A94039" w:rsidRDefault="009761F9" w:rsidP="009761F9">
      <w:pPr>
        <w:pStyle w:val="ListParagraph"/>
        <w:ind w:left="426"/>
        <w:jc w:val="both"/>
        <w:rPr>
          <w:sz w:val="18"/>
          <w:szCs w:val="18"/>
        </w:rPr>
      </w:pPr>
      <w:r w:rsidRPr="00A94039">
        <w:rPr>
          <w:sz w:val="18"/>
          <w:szCs w:val="18"/>
        </w:rPr>
        <w:t>Lēmuma projekta iesniedzējs:</w:t>
      </w:r>
    </w:p>
    <w:p w:rsidR="009761F9" w:rsidRPr="00A94039" w:rsidRDefault="009761F9" w:rsidP="009761F9">
      <w:pPr>
        <w:ind w:firstLine="426"/>
        <w:jc w:val="both"/>
        <w:rPr>
          <w:sz w:val="18"/>
          <w:szCs w:val="18"/>
        </w:rPr>
      </w:pPr>
      <w:r w:rsidRPr="00A94039">
        <w:rPr>
          <w:sz w:val="18"/>
          <w:szCs w:val="18"/>
        </w:rPr>
        <w:t>Finanšu komiteja</w:t>
      </w:r>
    </w:p>
    <w:p w:rsidR="009761F9" w:rsidRPr="00A94039" w:rsidRDefault="009761F9" w:rsidP="009761F9">
      <w:pPr>
        <w:pStyle w:val="ListParagraph"/>
        <w:ind w:left="426"/>
        <w:jc w:val="both"/>
        <w:rPr>
          <w:sz w:val="18"/>
          <w:szCs w:val="18"/>
        </w:rPr>
      </w:pPr>
      <w:r w:rsidRPr="00A94039">
        <w:rPr>
          <w:sz w:val="18"/>
          <w:szCs w:val="18"/>
        </w:rPr>
        <w:t>Sociālo un veselības aizsardzības lietu komiteja</w:t>
      </w:r>
    </w:p>
    <w:p w:rsidR="009761F9" w:rsidRDefault="009761F9" w:rsidP="001E4EE4">
      <w:pPr>
        <w:rPr>
          <w:b/>
        </w:rPr>
      </w:pPr>
    </w:p>
    <w:p w:rsidR="009761F9" w:rsidRPr="00A94039" w:rsidRDefault="009761F9" w:rsidP="009761F9">
      <w:pPr>
        <w:jc w:val="center"/>
        <w:rPr>
          <w:b/>
        </w:rPr>
      </w:pPr>
      <w:r w:rsidRPr="00A94039">
        <w:rPr>
          <w:b/>
        </w:rPr>
        <w:t>21.§</w:t>
      </w:r>
    </w:p>
    <w:p w:rsidR="009761F9" w:rsidRPr="00A94039" w:rsidRDefault="009761F9" w:rsidP="009761F9">
      <w:pPr>
        <w:ind w:left="426" w:hanging="426"/>
        <w:jc w:val="center"/>
        <w:rPr>
          <w:b/>
          <w:u w:val="single"/>
        </w:rPr>
      </w:pPr>
      <w:bookmarkStart w:id="1" w:name="_Hlk506541730"/>
      <w:r w:rsidRPr="00A94039">
        <w:rPr>
          <w:b/>
          <w:u w:val="single"/>
        </w:rPr>
        <w:t>Par pakalpojuma sociālās aprūpes institūcijā piešķiršanu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Default="009761F9" w:rsidP="009761F9">
      <w:pPr>
        <w:pStyle w:val="Standard"/>
        <w:tabs>
          <w:tab w:val="left" w:pos="720"/>
        </w:tabs>
        <w:rPr>
          <w:rFonts w:cs="Times New Roman"/>
          <w:lang w:eastAsia="en-US" w:bidi="en-US"/>
        </w:rPr>
      </w:pPr>
      <w:r>
        <w:rPr>
          <w:rFonts w:cs="Times New Roman"/>
          <w:lang w:eastAsia="en-US" w:bidi="en-US"/>
        </w:rPr>
        <w:t>Balso par lēmuma projektu kopumā.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both"/>
        <w:rPr>
          <w:lang w:val="de-DE"/>
        </w:rPr>
      </w:pPr>
    </w:p>
    <w:p w:rsidR="009761F9" w:rsidRPr="00A94039" w:rsidRDefault="009761F9" w:rsidP="009761F9">
      <w:pPr>
        <w:pStyle w:val="BodyText3"/>
        <w:spacing w:after="0"/>
        <w:ind w:firstLine="720"/>
        <w:jc w:val="both"/>
        <w:rPr>
          <w:sz w:val="24"/>
          <w:szCs w:val="24"/>
        </w:rPr>
      </w:pPr>
      <w:r w:rsidRPr="00A94039">
        <w:rPr>
          <w:sz w:val="24"/>
          <w:szCs w:val="24"/>
        </w:rPr>
        <w:t>Saskaņā ar pieprasītāju iesniegumiem un pamatojoties uz Sociālo pakalpojumu un sociālās palīdzības likuma 28.panta pirmās daļas 2.punktu,  02.04.2019. MK noteikumu Nr.138 „ Noteikumi par sociālo pakalpojumu un sociālās palīdzības saņemšanu”  11.punktu un 11.6. apakšpunktu, likuma "Par pašvaldībām"  15.panta septīto daļu:</w:t>
      </w:r>
    </w:p>
    <w:p w:rsidR="009761F9" w:rsidRPr="00A94039" w:rsidRDefault="009761F9" w:rsidP="009761F9">
      <w:pPr>
        <w:numPr>
          <w:ilvl w:val="0"/>
          <w:numId w:val="33"/>
        </w:numPr>
        <w:ind w:left="426" w:hanging="284"/>
        <w:jc w:val="both"/>
      </w:pPr>
      <w:r w:rsidRPr="00A94039">
        <w:rPr>
          <w:b/>
        </w:rPr>
        <w:t xml:space="preserve">Piešķirt </w:t>
      </w:r>
      <w:r w:rsidRPr="00A94039">
        <w:t xml:space="preserve">Krāslavas novada Krāslavas pilsētas pensionārei </w:t>
      </w:r>
      <w:r w:rsidRPr="00A94039">
        <w:rPr>
          <w:b/>
          <w:bCs/>
        </w:rPr>
        <w:t>Ļubovai N</w:t>
      </w:r>
      <w:r w:rsidR="00636E5D">
        <w:t>[..]</w:t>
      </w:r>
      <w:r w:rsidRPr="00A94039">
        <w:t xml:space="preserve">, personas kods </w:t>
      </w:r>
      <w:r w:rsidR="00636E5D">
        <w:t>[..]</w:t>
      </w:r>
      <w:r w:rsidRPr="00A94039">
        <w:t>, pakalpojumu ilglaicīgas sociālās aprūpes institūcijā, ievietojot viņu Krāslavas pilsētas veco ļaužu pansionātā “Priedes”.</w:t>
      </w:r>
      <w:bookmarkEnd w:id="1"/>
    </w:p>
    <w:p w:rsidR="009761F9" w:rsidRPr="00A94039" w:rsidRDefault="009761F9" w:rsidP="009761F9">
      <w:pPr>
        <w:numPr>
          <w:ilvl w:val="0"/>
          <w:numId w:val="33"/>
        </w:numPr>
        <w:ind w:left="426" w:hanging="284"/>
        <w:jc w:val="both"/>
      </w:pPr>
      <w:r w:rsidRPr="00A94039">
        <w:rPr>
          <w:b/>
        </w:rPr>
        <w:t xml:space="preserve">Piešķirt </w:t>
      </w:r>
      <w:r w:rsidRPr="00A94039">
        <w:t xml:space="preserve">Krāslavas novada Krāslavas pilsētas pensionārei </w:t>
      </w:r>
      <w:r w:rsidRPr="00A94039">
        <w:rPr>
          <w:b/>
          <w:bCs/>
        </w:rPr>
        <w:t>Genovefai Z</w:t>
      </w:r>
      <w:r w:rsidR="00636E5D">
        <w:t>[..]</w:t>
      </w:r>
      <w:r w:rsidRPr="00A94039">
        <w:t xml:space="preserve">, personas kods </w:t>
      </w:r>
      <w:r w:rsidR="00636E5D">
        <w:t>[..]</w:t>
      </w:r>
      <w:r w:rsidRPr="00A94039">
        <w:t>, pakalpojumu ilglaicīgas sociālās aprūpes institūcijā, ievietojot viņu Skuķu aprūpes centrā Robežniekos.</w:t>
      </w:r>
    </w:p>
    <w:p w:rsidR="009761F9" w:rsidRPr="00A94039" w:rsidRDefault="009761F9" w:rsidP="009761F9">
      <w:pPr>
        <w:numPr>
          <w:ilvl w:val="0"/>
          <w:numId w:val="33"/>
        </w:numPr>
        <w:ind w:left="426" w:hanging="284"/>
        <w:jc w:val="both"/>
      </w:pPr>
      <w:r w:rsidRPr="00A94039">
        <w:rPr>
          <w:b/>
        </w:rPr>
        <w:t xml:space="preserve">Piešķirt </w:t>
      </w:r>
      <w:r w:rsidRPr="00A94039">
        <w:t xml:space="preserve">Krāslavas novada Aulejas pagasta 1.grupas invalīdam </w:t>
      </w:r>
      <w:r w:rsidRPr="00A94039">
        <w:rPr>
          <w:b/>
        </w:rPr>
        <w:t>Ernestam B</w:t>
      </w:r>
      <w:r w:rsidR="00636E5D">
        <w:t>[..]</w:t>
      </w:r>
      <w:r w:rsidRPr="00A94039">
        <w:rPr>
          <w:bCs/>
        </w:rPr>
        <w:t>,</w:t>
      </w:r>
      <w:r w:rsidRPr="00A94039">
        <w:t xml:space="preserve"> personas kods </w:t>
      </w:r>
      <w:r w:rsidR="00636E5D">
        <w:t>[..]</w:t>
      </w:r>
      <w:r w:rsidRPr="00A94039">
        <w:t>, pakalpojumu ilglaicīgas sociālās aprūpes institūcijā, ievietojot viņu Krāslavas pilsētas veco ļaužu pansionātā “Priedes”.</w:t>
      </w:r>
    </w:p>
    <w:p w:rsidR="009761F9" w:rsidRPr="00A94039" w:rsidRDefault="009761F9" w:rsidP="009761F9">
      <w:pPr>
        <w:jc w:val="both"/>
        <w:rPr>
          <w:sz w:val="18"/>
          <w:szCs w:val="18"/>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lastRenderedPageBreak/>
        <w:t>Sociālo un veselības aizsardzības lietu komiteja</w:t>
      </w:r>
    </w:p>
    <w:p w:rsidR="009761F9" w:rsidRPr="00A94039" w:rsidRDefault="009761F9" w:rsidP="009761F9">
      <w:pPr>
        <w:rPr>
          <w:b/>
        </w:rPr>
      </w:pPr>
    </w:p>
    <w:p w:rsidR="009761F9" w:rsidRPr="00A94039" w:rsidRDefault="009761F9" w:rsidP="009761F9">
      <w:pPr>
        <w:jc w:val="center"/>
        <w:rPr>
          <w:b/>
        </w:rPr>
      </w:pPr>
      <w:r w:rsidRPr="00A94039">
        <w:rPr>
          <w:b/>
        </w:rPr>
        <w:t>22.§</w:t>
      </w:r>
    </w:p>
    <w:p w:rsidR="009761F9" w:rsidRPr="00A94039" w:rsidRDefault="009761F9" w:rsidP="009761F9">
      <w:pPr>
        <w:jc w:val="center"/>
        <w:rPr>
          <w:b/>
          <w:u w:val="single"/>
        </w:rPr>
      </w:pPr>
      <w:bookmarkStart w:id="2" w:name="1471"/>
      <w:r w:rsidRPr="00A94039">
        <w:rPr>
          <w:b/>
          <w:u w:val="single"/>
        </w:rPr>
        <w:t xml:space="preserve">Par nomas līguma Nr.3.5/2015/19n izbeigšanu </w:t>
      </w:r>
      <w:bookmarkEnd w:id="2"/>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rPr>
          <w:b/>
          <w:u w:val="single"/>
          <w:lang w:val="de-DE"/>
        </w:rPr>
      </w:pPr>
    </w:p>
    <w:p w:rsidR="009761F9" w:rsidRPr="00A94039" w:rsidRDefault="009761F9" w:rsidP="009761F9">
      <w:pPr>
        <w:ind w:firstLine="720"/>
        <w:jc w:val="both"/>
      </w:pPr>
      <w:r w:rsidRPr="00A94039">
        <w:t>Saskaņā ar 2015.gada 28.maijā noslēgto telpu nomas līgumu Nr.3.15/2015/19n starp Krāslavas novada domi un biedrību Ģimenes atbalsta centrs "ATVĒRTĪBA", reģistrācijas numurs 40008057741, Krāslavas novada dome līdz 2025.gada 1.jūnijam iznomā biedrībai Ģimenes atbalsta centrs "ATVĒRTĪBA" telpas Nr.82, Nr.83., Nr.84., Nr.85., Nr.86., Nr.87 un Nr.88 ar kopējo platību 142 m</w:t>
      </w:r>
      <w:r w:rsidRPr="00A94039">
        <w:rPr>
          <w:vertAlign w:val="superscript"/>
        </w:rPr>
        <w:t>2</w:t>
      </w:r>
      <w:r w:rsidRPr="00A94039">
        <w:t>, kas atrodas Aronsona ielā 3, Krāslavā, ēkas otrajā stāvā.</w:t>
      </w:r>
    </w:p>
    <w:p w:rsidR="009761F9" w:rsidRPr="00A94039" w:rsidRDefault="009761F9" w:rsidP="009761F9">
      <w:pPr>
        <w:ind w:firstLine="720"/>
        <w:jc w:val="both"/>
      </w:pPr>
      <w:r w:rsidRPr="00A94039">
        <w:t>Saskaņā ar nomas līguma 6.3.punktu, līgums pirms termiņa var tikt lauzts tikai pusēm savstarpēji rakstiski vienojoties.</w:t>
      </w:r>
    </w:p>
    <w:p w:rsidR="009761F9" w:rsidRPr="00A94039" w:rsidRDefault="009761F9" w:rsidP="009761F9">
      <w:pPr>
        <w:ind w:firstLine="720"/>
        <w:jc w:val="both"/>
      </w:pPr>
      <w:r w:rsidRPr="00A94039">
        <w:t>Ņemot vērā biedrības Ģimenes atbalsta centrs "ATVĒRTĪBA" 2018.gada 17.decembra iesniegumu, kurā tā lūdz izbeigt nomas līgumu Nr.3.15/2015/19n, jo biedrība nomainīja savu atrašanās vietu no Aronsona iela 3, Krāslava uz Brīvības iela 28-10, Krāslava (juridiskā adrese) un Sauleskalna iela 9, Krāslava un pamatojoties uz Civillikuma 1589.pantu un likuma “Par pašvaldībām” 14.panta pirmās daļas 2.punktu, 21.panta pirmās daļas 27.punktu:</w:t>
      </w:r>
    </w:p>
    <w:p w:rsidR="009761F9" w:rsidRPr="00A94039" w:rsidRDefault="009761F9" w:rsidP="009761F9">
      <w:pPr>
        <w:ind w:firstLine="720"/>
        <w:jc w:val="both"/>
      </w:pPr>
    </w:p>
    <w:p w:rsidR="009761F9" w:rsidRPr="00A94039" w:rsidRDefault="009761F9" w:rsidP="009761F9">
      <w:pPr>
        <w:ind w:left="284" w:hanging="284"/>
        <w:jc w:val="both"/>
      </w:pPr>
      <w:r w:rsidRPr="00A94039">
        <w:rPr>
          <w:b/>
        </w:rPr>
        <w:t>1.</w:t>
      </w:r>
      <w:r w:rsidRPr="00A94039">
        <w:t xml:space="preserve"> </w:t>
      </w:r>
      <w:r w:rsidRPr="00A94039">
        <w:rPr>
          <w:b/>
        </w:rPr>
        <w:t>Izbeigt ar 2020.gada 1.janvāri</w:t>
      </w:r>
      <w:r w:rsidRPr="00A94039">
        <w:t xml:space="preserve"> 2015.gada 28.maija nomas līgumu Nr.3.15/2015/19n, kas noslēgts ar biedrību Ģimenes atbalsta centrs "ATVĒRTĪBA", reģistrācijas numurs 40008057741, juridiskā adrese Brīvības iela 28-10, Krāslava, par Krāslavas novada pašvaldībai piederošā nekustamā īpašuma- Nr.82, Nr.83., Nr.84., Nr.85., Nr.86., Nr.87 un Nr.88 ar kopējo platību 142 m</w:t>
      </w:r>
      <w:r w:rsidRPr="00A94039">
        <w:rPr>
          <w:vertAlign w:val="superscript"/>
        </w:rPr>
        <w:t>2</w:t>
      </w:r>
      <w:r w:rsidRPr="00A94039">
        <w:t>, kas atrodas Aronsona ielā 3, Krāslavā, nomu;</w:t>
      </w:r>
    </w:p>
    <w:p w:rsidR="009761F9" w:rsidRPr="00A94039" w:rsidRDefault="009761F9" w:rsidP="009761F9">
      <w:pPr>
        <w:ind w:left="284" w:hanging="284"/>
        <w:jc w:val="both"/>
      </w:pPr>
      <w:r w:rsidRPr="00A94039">
        <w:rPr>
          <w:b/>
        </w:rPr>
        <w:t xml:space="preserve">2. Paziņot </w:t>
      </w:r>
      <w:r w:rsidRPr="00A94039">
        <w:t xml:space="preserve">biedrībai Ģimenes atbalsta centrs "ATVĒRTĪBA" par līguma laušanu. Lēmums stājas spēkā ar brīdi, kad tas paziņots adresātam. Atbilstoši Paziņošanas likuma 8.panta trešajai daļai, uzskatāms, ka administratīvais </w:t>
      </w:r>
      <w:smartTag w:uri="schemas-tilde-lv/tildestengine" w:element="veidnes">
        <w:smartTagPr>
          <w:attr w:name="text" w:val="akts"/>
          <w:attr w:name="baseform" w:val="akts"/>
          <w:attr w:name="id" w:val="-1"/>
        </w:smartTagPr>
        <w:r w:rsidRPr="00A94039">
          <w:t>akts</w:t>
        </w:r>
      </w:smartTag>
      <w:r w:rsidRPr="00A94039">
        <w:t xml:space="preserve"> adresātam paziņots septītajā dienā pēc nodošanas pastā; </w:t>
      </w:r>
    </w:p>
    <w:p w:rsidR="009761F9" w:rsidRPr="00A94039" w:rsidRDefault="009761F9" w:rsidP="009761F9">
      <w:pPr>
        <w:ind w:left="284" w:hanging="284"/>
        <w:jc w:val="both"/>
      </w:pPr>
      <w:r w:rsidRPr="00A94039">
        <w:rPr>
          <w:b/>
        </w:rPr>
        <w:t>3.</w:t>
      </w:r>
      <w:r w:rsidRPr="00A94039">
        <w:t xml:space="preserve"> </w:t>
      </w:r>
      <w:r w:rsidRPr="00A94039">
        <w:rPr>
          <w:b/>
        </w:rPr>
        <w:t>Dzēst</w:t>
      </w:r>
      <w:r w:rsidRPr="00A94039">
        <w:t xml:space="preserve"> Krāslavas novada domes izrakstītos rēķinus biedrībai Ģimenes atbalsta centrs "ATVĒRTĪBA" par 2019.gadu EUR 18,00  (astoņpadsmit </w:t>
      </w:r>
      <w:r w:rsidRPr="00A94039">
        <w:rPr>
          <w:i/>
        </w:rPr>
        <w:t>euro</w:t>
      </w:r>
      <w:r w:rsidRPr="00A94039">
        <w:t xml:space="preserve"> 00 centi) apmērā;</w:t>
      </w:r>
    </w:p>
    <w:p w:rsidR="009761F9" w:rsidRPr="00A94039" w:rsidRDefault="009761F9" w:rsidP="009761F9">
      <w:pPr>
        <w:ind w:left="284" w:hanging="284"/>
        <w:jc w:val="both"/>
      </w:pPr>
      <w:r w:rsidRPr="00A94039">
        <w:rPr>
          <w:b/>
        </w:rPr>
        <w:t xml:space="preserve">4. </w:t>
      </w:r>
      <w:r w:rsidRPr="00A94039">
        <w:t>Šo lēmumu saskaņā ar Administratīvā procesa likuma 76.panta pirmo daļu un 79. pirmo daļu var pārsūdzēt Administratīvās rajona tiesas Rēzeknes tiesu namā Atbrīvošanas alejā 88, Rēzeknē, LV-4601, viena mēneša laikā no tā spēkā stāšanās dienas.</w:t>
      </w:r>
    </w:p>
    <w:p w:rsidR="009761F9" w:rsidRPr="00A94039" w:rsidRDefault="009761F9" w:rsidP="009761F9">
      <w:pPr>
        <w:jc w:val="both"/>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Lēmuma projekts sagatavotājs:</w:t>
      </w:r>
    </w:p>
    <w:p w:rsidR="009761F9" w:rsidRPr="00A94039" w:rsidRDefault="009761F9" w:rsidP="009761F9">
      <w:pPr>
        <w:jc w:val="both"/>
        <w:rPr>
          <w:sz w:val="18"/>
          <w:szCs w:val="18"/>
        </w:rPr>
      </w:pPr>
      <w:r w:rsidRPr="00A94039">
        <w:rPr>
          <w:sz w:val="18"/>
          <w:szCs w:val="18"/>
        </w:rPr>
        <w:t>Domes juriskonsulte Sarmīte Puncule- Japiņa</w:t>
      </w:r>
    </w:p>
    <w:p w:rsidR="009761F9" w:rsidRPr="00A94039" w:rsidRDefault="009761F9" w:rsidP="009761F9">
      <w:pPr>
        <w:jc w:val="both"/>
      </w:pPr>
    </w:p>
    <w:p w:rsidR="009761F9" w:rsidRPr="00A94039" w:rsidRDefault="009761F9" w:rsidP="009761F9">
      <w:pPr>
        <w:pStyle w:val="NormalWeb"/>
        <w:spacing w:before="0" w:beforeAutospacing="0" w:after="0" w:afterAutospacing="0"/>
        <w:jc w:val="center"/>
        <w:rPr>
          <w:b/>
        </w:rPr>
      </w:pPr>
      <w:r w:rsidRPr="00A94039">
        <w:rPr>
          <w:b/>
        </w:rPr>
        <w:t>23.§</w:t>
      </w:r>
    </w:p>
    <w:p w:rsidR="009761F9" w:rsidRPr="00A94039" w:rsidRDefault="009761F9" w:rsidP="009761F9">
      <w:pPr>
        <w:pStyle w:val="NormalWeb"/>
        <w:spacing w:before="0" w:beforeAutospacing="0" w:after="0" w:afterAutospacing="0"/>
        <w:jc w:val="center"/>
        <w:rPr>
          <w:b/>
          <w:bCs/>
          <w:u w:val="single"/>
        </w:rPr>
      </w:pPr>
      <w:r w:rsidRPr="00A94039">
        <w:rPr>
          <w:b/>
          <w:u w:val="single"/>
        </w:rPr>
        <w:t>Par nekustamā īpašuma nodošanu bez atlīdzības valsts īpašumā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lastRenderedPageBreak/>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jc w:val="center"/>
        <w:outlineLvl w:val="0"/>
        <w:rPr>
          <w:b/>
          <w:lang w:val="de-DE"/>
        </w:rPr>
      </w:pPr>
    </w:p>
    <w:p w:rsidR="009761F9" w:rsidRPr="00A94039" w:rsidRDefault="009761F9" w:rsidP="009761F9">
      <w:pPr>
        <w:tabs>
          <w:tab w:val="left" w:pos="567"/>
        </w:tabs>
        <w:ind w:right="-12"/>
        <w:jc w:val="both"/>
        <w:rPr>
          <w:bCs/>
        </w:rPr>
      </w:pPr>
      <w:r w:rsidRPr="00A94039">
        <w:tab/>
        <w:t>Projekta IA-16 “Valsts robežas infrastruktūras attīstība” ietvaros, lai nodrošinātu operatīvu Valsts robežsardzes funkciju pildīšanu, ir uzbūvēts pierobežas ceļš ap Pļesņevu (inženierbūves kadastra apzīmējums 6080 004 0259 001 un 6080 004 3006 001) (turpmāk – pierobežas ceļš). Pierobežas ceļu 2005.gada 20.decembrī pieņēma ekspluatācijā ar Krāslavas rajona padomes 2005.gada 18.aprīļa lēmumu Nr.50-r izveidotā komisija</w:t>
      </w:r>
      <w:r w:rsidRPr="00A94039">
        <w:rPr>
          <w:bCs/>
        </w:rPr>
        <w:t>. Pierobežas ceļš ir Iekšlietu ministrijas bilancē.</w:t>
      </w:r>
    </w:p>
    <w:p w:rsidR="009761F9" w:rsidRPr="00A94039" w:rsidRDefault="009761F9" w:rsidP="009761F9">
      <w:pPr>
        <w:tabs>
          <w:tab w:val="left" w:pos="567"/>
        </w:tabs>
        <w:ind w:right="-12"/>
        <w:jc w:val="both"/>
        <w:rPr>
          <w:bCs/>
        </w:rPr>
      </w:pPr>
      <w:r w:rsidRPr="00A94039">
        <w:rPr>
          <w:bCs/>
        </w:rPr>
        <w:tab/>
        <w:t>Sakarā ar augstāk minēto un pamatojoties uz</w:t>
      </w:r>
      <w:r w:rsidRPr="00A94039">
        <w:t xml:space="preserve"> likuma „Par pašvaldībām” 21.panta pirmās daļas 17.punktu, Publiskas personas mantas atsavināšanas likuma 3.panta pirmās daļas 6.punktu, 6.panta otro un trešo daļām, 42.panta otro daļu un 43.pantu:</w:t>
      </w:r>
    </w:p>
    <w:p w:rsidR="009761F9" w:rsidRPr="00A94039" w:rsidRDefault="009761F9" w:rsidP="009761F9">
      <w:pPr>
        <w:numPr>
          <w:ilvl w:val="0"/>
          <w:numId w:val="35"/>
        </w:numPr>
        <w:ind w:left="426"/>
        <w:jc w:val="both"/>
      </w:pPr>
      <w:r w:rsidRPr="00A94039">
        <w:rPr>
          <w:b/>
        </w:rPr>
        <w:t>Nodot bez atlīdzības valstij</w:t>
      </w:r>
      <w:r w:rsidRPr="00A94039">
        <w:t xml:space="preserve"> Latvijas Republikas Iekšlietu ministrijas personā nekustamo īpašuma “Pierobeža-2” (kadastra Nr. 6086-005-0332, ierakstīts Robežnieku pagasta zemesgrāmatas nodalījumā Nr. 100000092176) daļu – zemes vienību ar kadastra apzīmējumu 6086-005-0086,  0,0648 ha platībā, kas atrodas Krāslavas novada Robežnieku pagastā.</w:t>
      </w:r>
    </w:p>
    <w:p w:rsidR="009761F9" w:rsidRPr="00A94039" w:rsidRDefault="009761F9" w:rsidP="009761F9">
      <w:pPr>
        <w:ind w:left="426"/>
        <w:jc w:val="both"/>
      </w:pPr>
    </w:p>
    <w:p w:rsidR="009761F9" w:rsidRPr="00A94039" w:rsidRDefault="009761F9" w:rsidP="009761F9">
      <w:pPr>
        <w:numPr>
          <w:ilvl w:val="0"/>
          <w:numId w:val="35"/>
        </w:numPr>
        <w:ind w:left="426"/>
        <w:jc w:val="both"/>
      </w:pPr>
      <w:r w:rsidRPr="00A94039">
        <w:rPr>
          <w:b/>
        </w:rPr>
        <w:t>Noteikt</w:t>
      </w:r>
      <w:r w:rsidRPr="00A94039">
        <w:t xml:space="preserve">, ka lēmuma 1.punktā noteiktais nekustamais īpašums tiek izmantots </w:t>
      </w:r>
      <w:r w:rsidRPr="00A94039">
        <w:rPr>
          <w:rFonts w:eastAsia="Calibri"/>
        </w:rPr>
        <w:t>pierobežas ceļa zemes nodalījuma joslas uzturēšanai</w:t>
      </w:r>
      <w:r w:rsidRPr="00A94039">
        <w:t>.</w:t>
      </w:r>
    </w:p>
    <w:p w:rsidR="009761F9" w:rsidRPr="00A94039" w:rsidRDefault="009761F9" w:rsidP="009761F9">
      <w:pPr>
        <w:ind w:left="426"/>
        <w:jc w:val="both"/>
      </w:pPr>
    </w:p>
    <w:p w:rsidR="009761F9" w:rsidRPr="00A94039" w:rsidRDefault="009761F9" w:rsidP="009761F9">
      <w:pPr>
        <w:numPr>
          <w:ilvl w:val="0"/>
          <w:numId w:val="35"/>
        </w:numPr>
        <w:ind w:left="426"/>
        <w:jc w:val="both"/>
      </w:pPr>
      <w:r w:rsidRPr="00A94039">
        <w:t>Ja lēmuma 1.punktā minētais nekustamais īpašums vairs netiks izmantots lēmuma 2.punktā minētajam mērķim, ievērojot Publiskas personas mantas atsavināšanas likuma 42.panta otro daļu, Iekšlietu ministrijai 1.punktā noteikto nekustamo īpašumu bez atlīdzības nodot Krāslavas novada domei.</w:t>
      </w:r>
    </w:p>
    <w:p w:rsidR="009761F9" w:rsidRPr="00A94039" w:rsidRDefault="009761F9" w:rsidP="009761F9">
      <w:pPr>
        <w:jc w:val="both"/>
      </w:pPr>
      <w:r w:rsidRPr="00A94039">
        <w:t xml:space="preserve"> </w:t>
      </w: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Lēmuma projektu sagatavoja:</w:t>
      </w:r>
    </w:p>
    <w:p w:rsidR="009761F9" w:rsidRPr="00A94039" w:rsidRDefault="009761F9" w:rsidP="009761F9">
      <w:pPr>
        <w:jc w:val="both"/>
        <w:rPr>
          <w:sz w:val="18"/>
          <w:szCs w:val="18"/>
        </w:rPr>
      </w:pPr>
      <w:r w:rsidRPr="00A94039">
        <w:rPr>
          <w:sz w:val="18"/>
          <w:szCs w:val="18"/>
        </w:rPr>
        <w:t>Domes vecākais juriskonsults E.Ciganovičs</w:t>
      </w:r>
    </w:p>
    <w:p w:rsidR="009761F9" w:rsidRPr="00A94039" w:rsidRDefault="009761F9" w:rsidP="009761F9">
      <w:pPr>
        <w:rPr>
          <w:b/>
        </w:rPr>
      </w:pPr>
    </w:p>
    <w:p w:rsidR="009761F9" w:rsidRPr="00A94039" w:rsidRDefault="009761F9" w:rsidP="009761F9">
      <w:pPr>
        <w:pStyle w:val="NormalWeb"/>
        <w:spacing w:before="0" w:beforeAutospacing="0" w:after="0" w:afterAutospacing="0"/>
        <w:jc w:val="center"/>
        <w:rPr>
          <w:b/>
          <w:bCs/>
        </w:rPr>
      </w:pPr>
      <w:r w:rsidRPr="00A94039">
        <w:rPr>
          <w:b/>
          <w:bCs/>
        </w:rPr>
        <w:t>24.§</w:t>
      </w:r>
    </w:p>
    <w:p w:rsidR="009761F9" w:rsidRPr="00A94039" w:rsidRDefault="009761F9" w:rsidP="009761F9">
      <w:pPr>
        <w:pStyle w:val="NormalWeb"/>
        <w:spacing w:before="0" w:beforeAutospacing="0" w:after="0" w:afterAutospacing="0"/>
        <w:jc w:val="center"/>
        <w:rPr>
          <w:b/>
          <w:bCs/>
          <w:u w:val="single"/>
        </w:rPr>
      </w:pPr>
      <w:r w:rsidRPr="00A94039">
        <w:rPr>
          <w:b/>
          <w:bCs/>
          <w:u w:val="single"/>
        </w:rPr>
        <w:t>Par Krāslavas novada pašvaldības nekustamā īpašuma atsavināšanu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Default="009761F9" w:rsidP="009761F9">
      <w:pPr>
        <w:pStyle w:val="Standard"/>
        <w:tabs>
          <w:tab w:val="left" w:pos="720"/>
        </w:tabs>
        <w:rPr>
          <w:rFonts w:cs="Times New Roman"/>
          <w:lang w:eastAsia="en-US" w:bidi="en-US"/>
        </w:rPr>
      </w:pPr>
      <w:r>
        <w:rPr>
          <w:rFonts w:cs="Times New Roman"/>
          <w:lang w:eastAsia="en-US" w:bidi="en-US"/>
        </w:rPr>
        <w:t>Balso par lēmuma projektu kopumā.</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ormalWeb"/>
        <w:spacing w:before="0" w:beforeAutospacing="0" w:after="0" w:afterAutospacing="0"/>
        <w:jc w:val="center"/>
        <w:rPr>
          <w:b/>
          <w:bCs/>
          <w:lang w:val="de-DE"/>
        </w:rPr>
      </w:pPr>
    </w:p>
    <w:p w:rsidR="009761F9" w:rsidRPr="00A94039" w:rsidRDefault="009761F9" w:rsidP="009761F9">
      <w:pPr>
        <w:pStyle w:val="NormalWeb"/>
        <w:spacing w:before="0" w:beforeAutospacing="0" w:after="0" w:afterAutospacing="0"/>
        <w:jc w:val="center"/>
        <w:rPr>
          <w:b/>
          <w:bCs/>
        </w:rPr>
      </w:pPr>
      <w:r w:rsidRPr="00A94039">
        <w:rPr>
          <w:b/>
          <w:bCs/>
        </w:rPr>
        <w:t>24.1.</w:t>
      </w:r>
    </w:p>
    <w:p w:rsidR="009761F9" w:rsidRPr="00A94039" w:rsidRDefault="009761F9" w:rsidP="009761F9">
      <w:pPr>
        <w:pStyle w:val="NormalWeb"/>
        <w:spacing w:before="0" w:beforeAutospacing="0" w:after="0" w:afterAutospacing="0"/>
        <w:ind w:firstLine="720"/>
        <w:jc w:val="both"/>
      </w:pPr>
      <w:r w:rsidRPr="00A94039">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A94039">
        <w:rPr>
          <w:b/>
        </w:rPr>
        <w:t>:</w:t>
      </w:r>
    </w:p>
    <w:p w:rsidR="009761F9" w:rsidRPr="00A94039" w:rsidRDefault="009761F9" w:rsidP="009761F9">
      <w:pPr>
        <w:numPr>
          <w:ilvl w:val="0"/>
          <w:numId w:val="37"/>
        </w:numPr>
        <w:ind w:left="426"/>
        <w:jc w:val="both"/>
      </w:pPr>
      <w:r w:rsidRPr="00A94039">
        <w:rPr>
          <w:b/>
        </w:rPr>
        <w:t>Ierakstīt</w:t>
      </w:r>
      <w:r w:rsidRPr="00A94039">
        <w:t xml:space="preserve"> zemesgrāmatā uz Krāslavas novada pašvaldības vārda nekustamo īpašumu – zemes gabalus (kadastra apzīmējumi 6086-003-0293 un 6086-003-0385) ar kopējo platību 5,3 ha (pēc kadastrālās uzmērīšanas zemesgabala platība var tikt precizēta), kas atrodas Robežnieku pagastā, Krāslavas novadā.</w:t>
      </w:r>
    </w:p>
    <w:p w:rsidR="009761F9" w:rsidRPr="00A94039" w:rsidRDefault="009761F9" w:rsidP="009761F9">
      <w:pPr>
        <w:ind w:left="426"/>
        <w:jc w:val="both"/>
      </w:pPr>
    </w:p>
    <w:p w:rsidR="009761F9" w:rsidRPr="00A94039" w:rsidRDefault="009761F9" w:rsidP="009761F9">
      <w:pPr>
        <w:numPr>
          <w:ilvl w:val="0"/>
          <w:numId w:val="37"/>
        </w:numPr>
        <w:ind w:left="426"/>
        <w:jc w:val="both"/>
      </w:pPr>
      <w:r w:rsidRPr="00A94039">
        <w:rPr>
          <w:b/>
        </w:rPr>
        <w:t xml:space="preserve">Nodot </w:t>
      </w:r>
      <w:r w:rsidRPr="00A94039">
        <w:t>atsavināšanai Krāslavas novada pašvaldībai piederošo nekustamo īpašumu – zemes gabalus (kadastra apzīmējumi 6086-003-0293 un 6086-003-0385).</w:t>
      </w:r>
    </w:p>
    <w:p w:rsidR="009761F9" w:rsidRPr="00A94039" w:rsidRDefault="009761F9" w:rsidP="009761F9">
      <w:pPr>
        <w:ind w:left="426" w:firstLine="720"/>
        <w:jc w:val="both"/>
      </w:pPr>
    </w:p>
    <w:p w:rsidR="009761F9" w:rsidRPr="00A94039" w:rsidRDefault="009761F9" w:rsidP="009761F9">
      <w:pPr>
        <w:numPr>
          <w:ilvl w:val="0"/>
          <w:numId w:val="37"/>
        </w:numPr>
        <w:ind w:left="426"/>
        <w:jc w:val="both"/>
      </w:pPr>
      <w:r w:rsidRPr="00A94039">
        <w:rPr>
          <w:b/>
        </w:rPr>
        <w:lastRenderedPageBreak/>
        <w:t>Noteikt</w:t>
      </w:r>
      <w:r w:rsidRPr="00A94039">
        <w:t xml:space="preserve"> nekustamā īpašuma atsavināšanas veidu – pārdošana par brīvu cenu.</w:t>
      </w:r>
    </w:p>
    <w:p w:rsidR="009761F9" w:rsidRPr="00A94039" w:rsidRDefault="009761F9" w:rsidP="009761F9">
      <w:pPr>
        <w:ind w:left="426"/>
        <w:jc w:val="both"/>
      </w:pPr>
    </w:p>
    <w:p w:rsidR="009761F9" w:rsidRPr="00A94039" w:rsidRDefault="009761F9" w:rsidP="009761F9">
      <w:pPr>
        <w:numPr>
          <w:ilvl w:val="0"/>
          <w:numId w:val="37"/>
        </w:numPr>
        <w:ind w:left="426"/>
        <w:jc w:val="both"/>
      </w:pPr>
      <w:r w:rsidRPr="00A94039">
        <w:rPr>
          <w:b/>
        </w:rPr>
        <w:t>Uzdot</w:t>
      </w:r>
      <w:r w:rsidRPr="00A94039">
        <w:t xml:space="preserve"> Krāslavas novada domes Privatizācijas komisijai organizēt Krāslavas novada pašvaldībai piederošā nekustamā īpašuma – zemes gabalu (kadastra apzīmējumi 6086-003-0293 un 6086-003-0385) atsavināšanas procedūru saskaņā ar Publiskas personas mantas atsavināšanas likumu.</w:t>
      </w:r>
    </w:p>
    <w:p w:rsidR="009761F9" w:rsidRPr="00A94039" w:rsidRDefault="009761F9" w:rsidP="009761F9">
      <w:pPr>
        <w:jc w:val="center"/>
        <w:rPr>
          <w:b/>
        </w:rPr>
      </w:pPr>
    </w:p>
    <w:p w:rsidR="009761F9" w:rsidRPr="00A94039" w:rsidRDefault="009761F9" w:rsidP="009761F9">
      <w:pPr>
        <w:jc w:val="center"/>
        <w:rPr>
          <w:b/>
        </w:rPr>
      </w:pPr>
      <w:r w:rsidRPr="00A94039">
        <w:rPr>
          <w:b/>
        </w:rPr>
        <w:t>24.2.</w:t>
      </w:r>
    </w:p>
    <w:p w:rsidR="009761F9" w:rsidRPr="00A94039" w:rsidRDefault="009761F9" w:rsidP="009761F9">
      <w:pPr>
        <w:pStyle w:val="NormalWeb"/>
        <w:spacing w:before="0" w:beforeAutospacing="0" w:after="0" w:afterAutospacing="0"/>
        <w:ind w:firstLine="720"/>
        <w:jc w:val="both"/>
      </w:pPr>
      <w:r w:rsidRPr="00A94039">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A94039">
        <w:rPr>
          <w:b/>
        </w:rPr>
        <w:t>:</w:t>
      </w:r>
    </w:p>
    <w:p w:rsidR="009761F9" w:rsidRPr="00A94039" w:rsidRDefault="009761F9" w:rsidP="009761F9">
      <w:pPr>
        <w:numPr>
          <w:ilvl w:val="0"/>
          <w:numId w:val="38"/>
        </w:numPr>
        <w:ind w:left="426"/>
        <w:jc w:val="both"/>
      </w:pPr>
      <w:r w:rsidRPr="00A94039">
        <w:rPr>
          <w:b/>
        </w:rPr>
        <w:t>Ierakstīt</w:t>
      </w:r>
      <w:r w:rsidRPr="00A94039">
        <w:t xml:space="preserve"> zemesgrāmatā uz Krāslavas novada pašvaldības vārda nekustamo īpašumu – zemes gabalu (kadastra apzīmējums 6084-003-0603) ar platību 0,1 ha (pēc kadastrālās uzmērīšanas zemesgabala platība var tikt precizēta), kas atrodas Piedrujas pagastā, Krāslavas novadā.</w:t>
      </w:r>
    </w:p>
    <w:p w:rsidR="009761F9" w:rsidRPr="00A94039" w:rsidRDefault="009761F9" w:rsidP="009761F9">
      <w:pPr>
        <w:ind w:left="426"/>
        <w:jc w:val="both"/>
      </w:pPr>
    </w:p>
    <w:p w:rsidR="009761F9" w:rsidRPr="00A94039" w:rsidRDefault="009761F9" w:rsidP="009761F9">
      <w:pPr>
        <w:numPr>
          <w:ilvl w:val="0"/>
          <w:numId w:val="38"/>
        </w:numPr>
        <w:ind w:left="426"/>
        <w:jc w:val="both"/>
      </w:pPr>
      <w:r w:rsidRPr="00A94039">
        <w:rPr>
          <w:b/>
        </w:rPr>
        <w:t>Nodot</w:t>
      </w:r>
      <w:r w:rsidRPr="00A94039">
        <w:t xml:space="preserve"> atsavināšanai Krāslavas novada pašvaldībai piederošo nekustamo īpašumu – zemes gabalu (kadastra apzīmējums 6084-003-0603).</w:t>
      </w:r>
    </w:p>
    <w:p w:rsidR="009761F9" w:rsidRPr="00A94039" w:rsidRDefault="009761F9" w:rsidP="009761F9">
      <w:pPr>
        <w:ind w:left="426" w:firstLine="720"/>
        <w:jc w:val="both"/>
      </w:pPr>
    </w:p>
    <w:p w:rsidR="009761F9" w:rsidRPr="00A94039" w:rsidRDefault="009761F9" w:rsidP="009761F9">
      <w:pPr>
        <w:numPr>
          <w:ilvl w:val="0"/>
          <w:numId w:val="38"/>
        </w:numPr>
        <w:ind w:left="426"/>
        <w:jc w:val="both"/>
      </w:pPr>
      <w:r w:rsidRPr="00A94039">
        <w:rPr>
          <w:b/>
        </w:rPr>
        <w:t>Noteikt</w:t>
      </w:r>
      <w:r w:rsidRPr="00A94039">
        <w:t xml:space="preserve"> nekustamā īpašuma atsavināšanas veidu – pārdošana par brīvu cenu.</w:t>
      </w:r>
    </w:p>
    <w:p w:rsidR="009761F9" w:rsidRPr="00A94039" w:rsidRDefault="009761F9" w:rsidP="009761F9">
      <w:pPr>
        <w:ind w:left="426"/>
        <w:jc w:val="both"/>
      </w:pPr>
    </w:p>
    <w:p w:rsidR="009761F9" w:rsidRPr="00A94039" w:rsidRDefault="009761F9" w:rsidP="009761F9">
      <w:pPr>
        <w:numPr>
          <w:ilvl w:val="0"/>
          <w:numId w:val="38"/>
        </w:numPr>
        <w:ind w:left="426"/>
        <w:jc w:val="both"/>
      </w:pPr>
      <w:r w:rsidRPr="00A94039">
        <w:rPr>
          <w:b/>
        </w:rPr>
        <w:t xml:space="preserve">Uzdot </w:t>
      </w:r>
      <w:r w:rsidRPr="00A94039">
        <w:t>Krāslavas novada domes Privatizācijas komisijai organizēt Krāslavas novada pašvaldībai piederošā nekustamā īpašuma – zemes gabala (kadastra apzīmējums 6084-003-0603) atsavināšanas procedūru saskaņā ar Publiskas personas mantas atsavināšanas likumu.</w:t>
      </w:r>
    </w:p>
    <w:p w:rsidR="009761F9" w:rsidRPr="00A94039" w:rsidRDefault="009761F9" w:rsidP="009761F9">
      <w:pPr>
        <w:jc w:val="both"/>
      </w:pPr>
    </w:p>
    <w:p w:rsidR="009761F9" w:rsidRPr="00A94039" w:rsidRDefault="009761F9" w:rsidP="009761F9">
      <w:pPr>
        <w:jc w:val="center"/>
        <w:rPr>
          <w:b/>
        </w:rPr>
      </w:pPr>
      <w:r w:rsidRPr="00A94039">
        <w:rPr>
          <w:b/>
        </w:rPr>
        <w:t>24.3.</w:t>
      </w:r>
    </w:p>
    <w:p w:rsidR="009761F9" w:rsidRPr="00A94039" w:rsidRDefault="009761F9" w:rsidP="009761F9">
      <w:pPr>
        <w:pStyle w:val="NormalWeb"/>
        <w:spacing w:before="0" w:beforeAutospacing="0" w:after="0" w:afterAutospacing="0"/>
        <w:ind w:firstLine="720"/>
        <w:jc w:val="both"/>
        <w:rPr>
          <w:b/>
        </w:rPr>
      </w:pPr>
      <w:r w:rsidRPr="00A94039">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A94039">
        <w:rPr>
          <w:b/>
        </w:rPr>
        <w:t>:</w:t>
      </w:r>
    </w:p>
    <w:p w:rsidR="009761F9" w:rsidRPr="00A94039" w:rsidRDefault="009761F9" w:rsidP="009761F9">
      <w:pPr>
        <w:numPr>
          <w:ilvl w:val="0"/>
          <w:numId w:val="36"/>
        </w:numPr>
        <w:ind w:left="426"/>
        <w:jc w:val="both"/>
      </w:pPr>
      <w:r w:rsidRPr="00A94039">
        <w:rPr>
          <w:b/>
        </w:rPr>
        <w:t>Ierakstīt</w:t>
      </w:r>
      <w:r w:rsidRPr="00A94039">
        <w:t xml:space="preserve"> zemesgrāmatā uz Krāslavas novada pašvaldības vārda nekustamo īpašumu – zemes starpgabalu (kadastra apzīmējums 6096-007-0280) ar platību 1,2 ha (pēc kadastrālās uzmērīšanas zemesgabala platība var tikt precizēta), kas atrodas Ūdrīšu pagastā, Krāslavas novadā.</w:t>
      </w:r>
    </w:p>
    <w:p w:rsidR="009761F9" w:rsidRPr="00A94039" w:rsidRDefault="009761F9" w:rsidP="009761F9">
      <w:pPr>
        <w:ind w:left="426"/>
        <w:jc w:val="both"/>
      </w:pPr>
    </w:p>
    <w:p w:rsidR="009761F9" w:rsidRPr="00A94039" w:rsidRDefault="009761F9" w:rsidP="009761F9">
      <w:pPr>
        <w:numPr>
          <w:ilvl w:val="0"/>
          <w:numId w:val="36"/>
        </w:numPr>
        <w:ind w:left="426"/>
        <w:jc w:val="both"/>
      </w:pPr>
      <w:r w:rsidRPr="00A94039">
        <w:rPr>
          <w:b/>
        </w:rPr>
        <w:t>Nodot</w:t>
      </w:r>
      <w:r w:rsidRPr="00A94039">
        <w:t xml:space="preserve"> atsavināšanai Krāslavas novada pašvaldībai piederošo nekustamo īpašumu – zemes starpgabalu (kadastra apzīmējums 6096-007-0280).</w:t>
      </w:r>
    </w:p>
    <w:p w:rsidR="009761F9" w:rsidRPr="00A94039" w:rsidRDefault="009761F9" w:rsidP="009761F9">
      <w:pPr>
        <w:ind w:left="426" w:firstLine="720"/>
        <w:jc w:val="both"/>
      </w:pPr>
    </w:p>
    <w:p w:rsidR="009761F9" w:rsidRPr="00A94039" w:rsidRDefault="009761F9" w:rsidP="009761F9">
      <w:pPr>
        <w:numPr>
          <w:ilvl w:val="0"/>
          <w:numId w:val="36"/>
        </w:numPr>
        <w:ind w:left="426"/>
        <w:jc w:val="both"/>
      </w:pPr>
      <w:r w:rsidRPr="00A94039">
        <w:rPr>
          <w:b/>
        </w:rPr>
        <w:t>Noteikt</w:t>
      </w:r>
      <w:r w:rsidRPr="00A94039">
        <w:t xml:space="preserve"> nekustamā īpašuma atsavināšanas veidu – pārdošana par brīvu cenu.</w:t>
      </w:r>
    </w:p>
    <w:p w:rsidR="009761F9" w:rsidRPr="00A94039" w:rsidRDefault="009761F9" w:rsidP="009761F9">
      <w:pPr>
        <w:ind w:left="426"/>
        <w:jc w:val="both"/>
      </w:pPr>
    </w:p>
    <w:p w:rsidR="009761F9" w:rsidRPr="00A94039" w:rsidRDefault="009761F9" w:rsidP="009761F9">
      <w:pPr>
        <w:numPr>
          <w:ilvl w:val="0"/>
          <w:numId w:val="36"/>
        </w:numPr>
        <w:ind w:left="426"/>
        <w:jc w:val="both"/>
      </w:pPr>
      <w:r w:rsidRPr="00A94039">
        <w:rPr>
          <w:b/>
        </w:rPr>
        <w:t>Uzdot</w:t>
      </w:r>
      <w:r w:rsidRPr="00A94039">
        <w:t xml:space="preserve"> Krāslavas novada domes Privatizācijas komisijai organizēt Krāslavas novada pašvaldībai piederošā nekustamā īpašuma – zemes starpgabala (kadastra apzīmējums 6096-007-0280) atsavināšanas procedūru saskaņā ar Publiskas personas mantas atsavināšanas likumu.</w:t>
      </w:r>
    </w:p>
    <w:p w:rsidR="009761F9" w:rsidRPr="00A94039" w:rsidRDefault="009761F9" w:rsidP="009761F9">
      <w:pPr>
        <w:jc w:val="both"/>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Lēmuma projektu sagatavotājs</w:t>
      </w:r>
    </w:p>
    <w:p w:rsidR="009761F9" w:rsidRPr="00A94039" w:rsidRDefault="009761F9" w:rsidP="009761F9">
      <w:pPr>
        <w:jc w:val="both"/>
        <w:rPr>
          <w:sz w:val="18"/>
          <w:szCs w:val="18"/>
        </w:rPr>
      </w:pPr>
      <w:r w:rsidRPr="00A94039">
        <w:rPr>
          <w:sz w:val="18"/>
          <w:szCs w:val="18"/>
        </w:rPr>
        <w:t>Domes vecākais juriskonsults E.Ciganovičs</w:t>
      </w:r>
    </w:p>
    <w:p w:rsidR="009761F9" w:rsidRPr="00A94039" w:rsidRDefault="009761F9" w:rsidP="009761F9">
      <w:pPr>
        <w:rPr>
          <w:b/>
          <w:sz w:val="18"/>
          <w:szCs w:val="18"/>
          <w:u w:val="single"/>
        </w:rPr>
      </w:pPr>
    </w:p>
    <w:p w:rsidR="009761F9" w:rsidRPr="00A94039" w:rsidRDefault="009761F9" w:rsidP="009761F9">
      <w:pPr>
        <w:jc w:val="center"/>
        <w:rPr>
          <w:b/>
        </w:rPr>
      </w:pPr>
    </w:p>
    <w:p w:rsidR="001E4EE4" w:rsidRDefault="001E4EE4" w:rsidP="009761F9">
      <w:pPr>
        <w:jc w:val="center"/>
        <w:rPr>
          <w:b/>
        </w:rPr>
      </w:pPr>
    </w:p>
    <w:p w:rsidR="001E4EE4" w:rsidRDefault="001E4EE4" w:rsidP="009761F9">
      <w:pPr>
        <w:jc w:val="center"/>
        <w:rPr>
          <w:b/>
        </w:rPr>
      </w:pPr>
    </w:p>
    <w:p w:rsidR="001E4EE4" w:rsidRDefault="001E4EE4" w:rsidP="009761F9">
      <w:pPr>
        <w:jc w:val="center"/>
        <w:rPr>
          <w:b/>
        </w:rPr>
      </w:pPr>
    </w:p>
    <w:p w:rsidR="009761F9" w:rsidRPr="00A94039" w:rsidRDefault="009761F9" w:rsidP="009761F9">
      <w:pPr>
        <w:jc w:val="center"/>
        <w:rPr>
          <w:b/>
        </w:rPr>
      </w:pPr>
      <w:r w:rsidRPr="00A94039">
        <w:rPr>
          <w:b/>
        </w:rPr>
        <w:lastRenderedPageBreak/>
        <w:t>25.§</w:t>
      </w:r>
    </w:p>
    <w:p w:rsidR="009761F9" w:rsidRPr="00A94039" w:rsidRDefault="009761F9" w:rsidP="009761F9">
      <w:pPr>
        <w:pStyle w:val="NormalWeb"/>
        <w:spacing w:before="0" w:beforeAutospacing="0" w:after="0" w:afterAutospacing="0"/>
        <w:jc w:val="center"/>
      </w:pPr>
      <w:r w:rsidRPr="00A94039">
        <w:rPr>
          <w:b/>
          <w:bCs/>
          <w:u w:val="single"/>
        </w:rPr>
        <w:t>Par Krāslavas novada pašvaldības budžetu 2020.gadam</w:t>
      </w:r>
      <w:r w:rsidRPr="00A94039">
        <w:t> </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atturas – </w:t>
      </w:r>
      <w:r w:rsidRPr="00A94039">
        <w:rPr>
          <w:rFonts w:eastAsia="Times New Roman" w:cs="Times New Roman"/>
          <w:lang w:bidi="ar-SA"/>
        </w:rPr>
        <w:t>R.Kalvišs</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13, pret – nav, atturas – 1, Krāslavas novada dome </w:t>
      </w:r>
      <w:r w:rsidRPr="00A94039">
        <w:rPr>
          <w:rFonts w:cs="Times New Roman"/>
          <w:b/>
          <w:lang w:eastAsia="en-US" w:bidi="en-US"/>
        </w:rPr>
        <w:t>nolemj:</w:t>
      </w:r>
    </w:p>
    <w:p w:rsidR="009761F9" w:rsidRPr="00A94039" w:rsidRDefault="009761F9" w:rsidP="009761F9">
      <w:pPr>
        <w:pStyle w:val="NormalWeb"/>
        <w:spacing w:before="0" w:beforeAutospacing="0" w:after="0" w:afterAutospacing="0"/>
        <w:jc w:val="center"/>
        <w:rPr>
          <w:lang w:val="de-DE"/>
        </w:rPr>
      </w:pPr>
    </w:p>
    <w:p w:rsidR="009761F9" w:rsidRPr="00A94039" w:rsidRDefault="009761F9" w:rsidP="009761F9">
      <w:pPr>
        <w:ind w:firstLine="426"/>
        <w:jc w:val="both"/>
      </w:pPr>
      <w:r w:rsidRPr="00A94039">
        <w:t xml:space="preserve">Pamatojoties uz likuma “Par pašvaldībām“ 21.panta 2.punktu un 46.pantu, likuma “Par pašvaldību budžetiem“ 12.pantu un 16.pantu, likuma “Par budžetu un finanšu vadību” 6.pantu un 7.pantu, </w:t>
      </w:r>
      <w:r w:rsidRPr="00A94039">
        <w:rPr>
          <w:b/>
        </w:rPr>
        <w:t>apstiprināt</w:t>
      </w:r>
      <w:r w:rsidRPr="00A94039">
        <w:t xml:space="preserve"> Krāslavas novada pašvaldības saistošos noteikumus Nr.2020/1„Krāslavas novada pašvaldības budžets 2020.gadam”:</w:t>
      </w:r>
    </w:p>
    <w:p w:rsidR="009761F9" w:rsidRPr="00A94039" w:rsidRDefault="009761F9" w:rsidP="009761F9">
      <w:pPr>
        <w:numPr>
          <w:ilvl w:val="0"/>
          <w:numId w:val="39"/>
        </w:numPr>
        <w:tabs>
          <w:tab w:val="clear" w:pos="720"/>
        </w:tabs>
        <w:ind w:left="426"/>
        <w:jc w:val="both"/>
      </w:pPr>
      <w:r w:rsidRPr="00A94039">
        <w:rPr>
          <w:b/>
        </w:rPr>
        <w:t>Apstiprināt</w:t>
      </w:r>
      <w:r w:rsidRPr="00A94039">
        <w:t xml:space="preserve"> Krāslavas novada pašvaldības 2020.gada pamatbudžeta ieņēmumus 25455603 </w:t>
      </w:r>
      <w:r w:rsidRPr="00A94039">
        <w:rPr>
          <w:i/>
        </w:rPr>
        <w:t>euro</w:t>
      </w:r>
      <w:r w:rsidRPr="00A94039">
        <w:t xml:space="preserve"> apmērā saskaņā ar pielikumu Nr.1.</w:t>
      </w:r>
    </w:p>
    <w:p w:rsidR="009761F9" w:rsidRPr="00A94039" w:rsidRDefault="009761F9" w:rsidP="009761F9">
      <w:pPr>
        <w:numPr>
          <w:ilvl w:val="0"/>
          <w:numId w:val="39"/>
        </w:numPr>
        <w:tabs>
          <w:tab w:val="clear" w:pos="720"/>
        </w:tabs>
        <w:ind w:left="426"/>
        <w:jc w:val="both"/>
      </w:pPr>
      <w:r w:rsidRPr="00A94039">
        <w:rPr>
          <w:b/>
        </w:rPr>
        <w:t>Apstiprināt</w:t>
      </w:r>
      <w:r w:rsidRPr="00A94039">
        <w:t xml:space="preserve"> Krāslavas novada pašvaldības 2020.gada pamatbudžeta izdevumus 29055118 </w:t>
      </w:r>
      <w:r w:rsidRPr="00A94039">
        <w:rPr>
          <w:i/>
        </w:rPr>
        <w:t>euro</w:t>
      </w:r>
      <w:r w:rsidRPr="00A94039">
        <w:t xml:space="preserve"> apmērā ar līdzekļu atlikumu uz 2020.gada 1.janvāri 3520621 </w:t>
      </w:r>
      <w:r w:rsidRPr="00A94039">
        <w:rPr>
          <w:i/>
        </w:rPr>
        <w:t>euro</w:t>
      </w:r>
      <w:r w:rsidRPr="00A94039">
        <w:t xml:space="preserve"> apmērā saskaņā ar pielikumu Nr.2.</w:t>
      </w:r>
    </w:p>
    <w:p w:rsidR="009761F9" w:rsidRPr="00A94039" w:rsidRDefault="009761F9" w:rsidP="009761F9">
      <w:pPr>
        <w:numPr>
          <w:ilvl w:val="0"/>
          <w:numId w:val="39"/>
        </w:numPr>
        <w:tabs>
          <w:tab w:val="clear" w:pos="720"/>
        </w:tabs>
        <w:ind w:left="426"/>
        <w:jc w:val="both"/>
      </w:pPr>
      <w:r w:rsidRPr="00A94039">
        <w:rPr>
          <w:b/>
        </w:rPr>
        <w:t>Apstiprināt</w:t>
      </w:r>
      <w:r w:rsidRPr="00A94039">
        <w:t xml:space="preserve"> atmaksājamo aizņēmumu pārskatu saskaņā ar pielikumu Nr.3.</w:t>
      </w:r>
    </w:p>
    <w:p w:rsidR="009761F9" w:rsidRPr="00A94039" w:rsidRDefault="009761F9" w:rsidP="009761F9">
      <w:pPr>
        <w:numPr>
          <w:ilvl w:val="0"/>
          <w:numId w:val="39"/>
        </w:numPr>
        <w:tabs>
          <w:tab w:val="clear" w:pos="720"/>
        </w:tabs>
        <w:ind w:left="426"/>
        <w:jc w:val="both"/>
      </w:pPr>
      <w:r w:rsidRPr="00A94039">
        <w:rPr>
          <w:b/>
        </w:rPr>
        <w:t>Apstiprināt</w:t>
      </w:r>
      <w:r w:rsidRPr="00A94039">
        <w:t xml:space="preserve"> paskaidrojumu par 2020.gada pašvaldības budžeta projektu saskaņā pielikumu Nr.4.</w:t>
      </w:r>
    </w:p>
    <w:p w:rsidR="009761F9" w:rsidRPr="00A94039" w:rsidRDefault="009761F9" w:rsidP="009761F9">
      <w:pPr>
        <w:numPr>
          <w:ilvl w:val="0"/>
          <w:numId w:val="39"/>
        </w:numPr>
        <w:tabs>
          <w:tab w:val="clear" w:pos="720"/>
        </w:tabs>
        <w:ind w:left="426"/>
        <w:jc w:val="both"/>
      </w:pPr>
      <w:r w:rsidRPr="00A94039">
        <w:rPr>
          <w:b/>
        </w:rPr>
        <w:t>Noteikt</w:t>
      </w:r>
      <w:r w:rsidRPr="00A94039">
        <w:t>, ka pašvaldības iestāžu vadītāji saskaņā ar piešķirto finansējumu sagatavo iestāžu   ieņēmumu, izdevumu tāmes un ir atbildīgi par to, lai izdevumi pēc naudas plūsmas nepārsniedz tāmē plānotos un apstiprinātos  budžeta izdevumus atbilstoši funkcionālajām un ekonomiskajām kategorijām.</w:t>
      </w:r>
    </w:p>
    <w:p w:rsidR="009761F9" w:rsidRPr="00A94039" w:rsidRDefault="009761F9" w:rsidP="009761F9">
      <w:pPr>
        <w:numPr>
          <w:ilvl w:val="0"/>
          <w:numId w:val="39"/>
        </w:numPr>
        <w:tabs>
          <w:tab w:val="clear" w:pos="720"/>
        </w:tabs>
        <w:ind w:left="426"/>
        <w:jc w:val="both"/>
      </w:pPr>
      <w:r w:rsidRPr="00A94039">
        <w:rPr>
          <w:b/>
        </w:rPr>
        <w:t xml:space="preserve">Noteikt, </w:t>
      </w:r>
      <w:r w:rsidRPr="00A94039">
        <w:t>ka budžeta izpildītājiem ir tiesības, nemainot saistošajos noteikumos apstiprinātās apropriācijas  sadalījumu, izdarīt ieņēmumu un izdevumu tāmē izmaiņas (mainīt tāmē apstiprināto līdzekļu izlietojumu-novirzīt līdzekļus no viena izdevumu posteņa uz citu), ja šīs izmaiņas:</w:t>
      </w:r>
    </w:p>
    <w:p w:rsidR="009761F9" w:rsidRPr="00A94039" w:rsidRDefault="009761F9" w:rsidP="009761F9">
      <w:pPr>
        <w:ind w:left="66"/>
        <w:jc w:val="both"/>
      </w:pPr>
      <w:r w:rsidRPr="00A94039">
        <w:t xml:space="preserve">      6.1. nodrošina pašvaldības budžeta līdzekļu efektīvu un racionālu izlietojumu,</w:t>
      </w:r>
    </w:p>
    <w:p w:rsidR="009761F9" w:rsidRPr="00A94039" w:rsidRDefault="009761F9" w:rsidP="009761F9">
      <w:pPr>
        <w:ind w:firstLine="426"/>
        <w:jc w:val="both"/>
      </w:pPr>
      <w:r w:rsidRPr="00A94039">
        <w:t>6.2. nerada valsts sociālās apdrošināšanas obligāto iemaksu, komunālo maksājumu</w:t>
      </w:r>
    </w:p>
    <w:p w:rsidR="009761F9" w:rsidRPr="00A94039" w:rsidRDefault="009761F9" w:rsidP="009761F9">
      <w:pPr>
        <w:ind w:firstLine="426"/>
        <w:jc w:val="both"/>
      </w:pPr>
      <w:r w:rsidRPr="00A94039">
        <w:t xml:space="preserve"> un  citus iestādes saistību parādus,</w:t>
      </w:r>
    </w:p>
    <w:p w:rsidR="009761F9" w:rsidRPr="00A94039" w:rsidRDefault="009761F9" w:rsidP="009761F9">
      <w:pPr>
        <w:ind w:firstLine="426"/>
        <w:jc w:val="both"/>
      </w:pPr>
      <w:r w:rsidRPr="00A94039">
        <w:t>6.3. apropriācijas pārdale atlīdzības palielināšanai nerada iestādei atlīdzības un</w:t>
      </w:r>
    </w:p>
    <w:p w:rsidR="009761F9" w:rsidRPr="00A94039" w:rsidRDefault="009761F9" w:rsidP="009761F9">
      <w:pPr>
        <w:ind w:firstLine="426"/>
        <w:jc w:val="both"/>
      </w:pPr>
      <w:r w:rsidRPr="00A94039">
        <w:t xml:space="preserve"> kopējo izdevumu apjoma palielināšanos nākamajos periodos.</w:t>
      </w:r>
    </w:p>
    <w:p w:rsidR="009761F9" w:rsidRPr="00A94039" w:rsidRDefault="009761F9" w:rsidP="009761F9">
      <w:pPr>
        <w:numPr>
          <w:ilvl w:val="0"/>
          <w:numId w:val="39"/>
        </w:numPr>
        <w:tabs>
          <w:tab w:val="clear" w:pos="720"/>
        </w:tabs>
        <w:ind w:left="426"/>
        <w:jc w:val="both"/>
      </w:pPr>
      <w:r w:rsidRPr="00A94039">
        <w:t xml:space="preserve">Pašvaldības iestāžu vadītāji </w:t>
      </w:r>
      <w:r w:rsidRPr="00A94039">
        <w:rPr>
          <w:b/>
        </w:rPr>
        <w:t>nedrīkst</w:t>
      </w:r>
      <w:r w:rsidRPr="00A94039">
        <w:t xml:space="preserve"> slēgt līgumus, kuros paredzētas ilgtermiņa saistības, kas pārsniedz budžeta gadu, kas nav saskaņoti ar domes priekšsēdētāju vai izpilddirektoru, vai pamatoti ar novada domes lēmumu.</w:t>
      </w:r>
    </w:p>
    <w:p w:rsidR="009761F9" w:rsidRPr="00A94039" w:rsidRDefault="009761F9" w:rsidP="009761F9">
      <w:pPr>
        <w:numPr>
          <w:ilvl w:val="0"/>
          <w:numId w:val="39"/>
        </w:numPr>
        <w:tabs>
          <w:tab w:val="clear" w:pos="720"/>
        </w:tabs>
        <w:ind w:left="426"/>
        <w:jc w:val="both"/>
      </w:pPr>
      <w:r w:rsidRPr="00A94039">
        <w:t>Pašvaldības iestādes 2020.gadā tiek finansētas proporcionālā apmērā atbilstoši iekasētajam iedzīvotāju ienākuma nodoklim un dotācijai no pašvaldību finanšu izlīdzināšanas fonda.</w:t>
      </w:r>
    </w:p>
    <w:p w:rsidR="009761F9" w:rsidRPr="00A94039" w:rsidRDefault="009761F9" w:rsidP="009761F9">
      <w:pPr>
        <w:numPr>
          <w:ilvl w:val="0"/>
          <w:numId w:val="39"/>
        </w:numPr>
        <w:tabs>
          <w:tab w:val="clear" w:pos="720"/>
        </w:tabs>
        <w:ind w:left="426"/>
        <w:jc w:val="both"/>
      </w:pPr>
      <w:r w:rsidRPr="00A94039">
        <w:rPr>
          <w:b/>
        </w:rPr>
        <w:t>Noteikt</w:t>
      </w:r>
      <w:r w:rsidRPr="00A94039">
        <w:t>, ka Krāslavas novada pašvaldību iestāžu vadītāji, organizējot uzdevumu izpildi ir atbildīgi par Publisko iepirkuma likuma regulējuma ievērošanu.</w:t>
      </w:r>
    </w:p>
    <w:p w:rsidR="009761F9" w:rsidRPr="00A94039" w:rsidRDefault="009761F9" w:rsidP="009761F9">
      <w:pPr>
        <w:numPr>
          <w:ilvl w:val="0"/>
          <w:numId w:val="39"/>
        </w:numPr>
        <w:tabs>
          <w:tab w:val="clear" w:pos="720"/>
        </w:tabs>
        <w:ind w:left="426"/>
        <w:jc w:val="both"/>
      </w:pPr>
      <w:r w:rsidRPr="00A94039">
        <w:t xml:space="preserve"> </w:t>
      </w:r>
      <w:r w:rsidRPr="00A94039">
        <w:rPr>
          <w:b/>
        </w:rPr>
        <w:t>Noteikt</w:t>
      </w:r>
      <w:r w:rsidRPr="00A94039">
        <w:t>, ka budžeta izpildītājiem jānodrošina likumā „Par valsts un pašvaldību institūciju amatpersonu un darbinieku atlīdzības likums”, likumā „Izglītības likums”, Ministru kabineta noteikumos Nr.445 „Pedagogu darba samaksas noteikumi”, Ministru kabineta noteikumos Nr.851 “</w:t>
      </w:r>
      <w:r w:rsidRPr="00A94039">
        <w:rPr>
          <w:bCs/>
          <w:shd w:val="clear" w:color="auto" w:fill="FFFFFF"/>
        </w:rPr>
        <w:t>Noteikumi par zemāko mēnešalgu un speciālo piemaksu veselības aprūpes jomā nodarbinātajiem”</w:t>
      </w:r>
      <w:r w:rsidRPr="00A94039">
        <w:t xml:space="preserve"> noteikto prasību izpildi. </w:t>
      </w:r>
    </w:p>
    <w:p w:rsidR="009761F9" w:rsidRPr="00A94039" w:rsidRDefault="009761F9" w:rsidP="009761F9">
      <w:pPr>
        <w:pStyle w:val="ListParagraph"/>
        <w:jc w:val="both"/>
        <w:rPr>
          <w:sz w:val="18"/>
          <w:szCs w:val="18"/>
        </w:rPr>
      </w:pPr>
    </w:p>
    <w:p w:rsidR="009761F9" w:rsidRPr="00A94039" w:rsidRDefault="009761F9" w:rsidP="009761F9">
      <w:pPr>
        <w:pStyle w:val="ListParagraph"/>
        <w:ind w:left="0"/>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pStyle w:val="ListParagraph"/>
        <w:ind w:left="0"/>
        <w:jc w:val="both"/>
        <w:rPr>
          <w:sz w:val="18"/>
          <w:szCs w:val="18"/>
        </w:rPr>
      </w:pPr>
      <w:r w:rsidRPr="00A94039">
        <w:rPr>
          <w:sz w:val="18"/>
          <w:szCs w:val="18"/>
        </w:rPr>
        <w:t>Lēmuma projektu sagatavotājs</w:t>
      </w:r>
    </w:p>
    <w:p w:rsidR="009761F9" w:rsidRPr="00A94039" w:rsidRDefault="009761F9" w:rsidP="009761F9">
      <w:pPr>
        <w:pStyle w:val="BodyText"/>
        <w:rPr>
          <w:rFonts w:ascii="Times New Roman" w:hAnsi="Times New Roman" w:cs="Times New Roman"/>
          <w:sz w:val="18"/>
          <w:szCs w:val="18"/>
          <w:lang w:val="lv-LV"/>
        </w:rPr>
      </w:pPr>
      <w:r w:rsidRPr="00A94039">
        <w:rPr>
          <w:rFonts w:ascii="Times New Roman" w:hAnsi="Times New Roman" w:cs="Times New Roman"/>
          <w:sz w:val="18"/>
          <w:szCs w:val="18"/>
          <w:lang w:val="lv-LV"/>
        </w:rPr>
        <w:t>ekonomiste I.Vorslova</w:t>
      </w:r>
    </w:p>
    <w:p w:rsidR="001E4EE4" w:rsidRDefault="001E4EE4" w:rsidP="009761F9">
      <w:pPr>
        <w:jc w:val="center"/>
        <w:rPr>
          <w:b/>
        </w:rPr>
      </w:pPr>
    </w:p>
    <w:p w:rsidR="009761F9" w:rsidRPr="00A94039" w:rsidRDefault="009761F9" w:rsidP="009761F9">
      <w:pPr>
        <w:jc w:val="center"/>
        <w:rPr>
          <w:b/>
        </w:rPr>
      </w:pPr>
      <w:r w:rsidRPr="00A94039">
        <w:rPr>
          <w:b/>
        </w:rPr>
        <w:lastRenderedPageBreak/>
        <w:t>26.§</w:t>
      </w:r>
    </w:p>
    <w:p w:rsidR="009761F9" w:rsidRPr="00A94039" w:rsidRDefault="009761F9" w:rsidP="009761F9">
      <w:pPr>
        <w:jc w:val="center"/>
        <w:rPr>
          <w:b/>
          <w:u w:val="single"/>
        </w:rPr>
      </w:pPr>
      <w:r w:rsidRPr="00A94039">
        <w:rPr>
          <w:b/>
          <w:u w:val="single"/>
        </w:rPr>
        <w:t>Par atļauju slēgt apakšnomas līgumu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rPr>
          <w:b/>
          <w:lang w:val="de-DE"/>
        </w:rPr>
      </w:pPr>
    </w:p>
    <w:p w:rsidR="009761F9" w:rsidRPr="00A94039" w:rsidRDefault="009761F9" w:rsidP="009761F9">
      <w:pPr>
        <w:ind w:firstLine="720"/>
        <w:jc w:val="both"/>
      </w:pPr>
      <w:r w:rsidRPr="00A94039">
        <w:t>Saskaņā ar Tatjanas R</w:t>
      </w:r>
      <w:r w:rsidR="001E4EE4">
        <w:t>[..]</w:t>
      </w:r>
      <w:r w:rsidRPr="00A94039">
        <w:t xml:space="preserve">, personas kods </w:t>
      </w:r>
      <w:r w:rsidR="001E4EE4">
        <w:t>[..]</w:t>
      </w:r>
      <w:r w:rsidRPr="00A94039">
        <w:t>, 2019.gada 19.decembra iesniegumu ar lūgumu atļaut slēgt apakšnomas līgumu ar Ļubovu K</w:t>
      </w:r>
      <w:r w:rsidR="001E4EE4">
        <w:t>[..]</w:t>
      </w:r>
      <w:r w:rsidRPr="00A94039">
        <w:t xml:space="preserve"> (Liubov K</w:t>
      </w:r>
      <w:r w:rsidR="001E4EE4">
        <w:t>[..]</w:t>
      </w:r>
      <w:r w:rsidRPr="00A94039">
        <w:t xml:space="preserve">), personas kods </w:t>
      </w:r>
      <w:r w:rsidR="001E4EE4">
        <w:t>[..]</w:t>
      </w:r>
      <w:r w:rsidRPr="00A94039">
        <w:t>, par Tatjanai R</w:t>
      </w:r>
      <w:r w:rsidR="001E4EE4">
        <w:t>[..]</w:t>
      </w:r>
      <w:r w:rsidRPr="00A94039">
        <w:t xml:space="preserve"> nomas lietošanā nodoto zemi ar kopējo platību 20,32 ha (zemes vienību kadastra apzīmējumi 6084-003-0117, 6084-003-0118, 6084-003-0119), pamatojoties uz 2009.gada 1.aprīļa lauku apvidus zemes nomas līguma Nr.P/118/2009/Z  5.2.1.apakšpunktu un likuma “Par pašvaldībām” 14.panta otrās daļas 3.punktu,</w:t>
      </w:r>
    </w:p>
    <w:p w:rsidR="009761F9" w:rsidRPr="00A94039" w:rsidRDefault="009761F9" w:rsidP="009761F9">
      <w:pPr>
        <w:ind w:firstLine="720"/>
        <w:jc w:val="both"/>
      </w:pPr>
      <w:r w:rsidRPr="00A94039">
        <w:rPr>
          <w:b/>
        </w:rPr>
        <w:t>atļaut Tatjanai R</w:t>
      </w:r>
      <w:r w:rsidR="001E4EE4">
        <w:t>[..]</w:t>
      </w:r>
      <w:r w:rsidRPr="00A94039">
        <w:t xml:space="preserve">, personas kods </w:t>
      </w:r>
      <w:r w:rsidR="001E4EE4">
        <w:t>[..]</w:t>
      </w:r>
      <w:r w:rsidRPr="00A94039">
        <w:t>, noslēgt apakšnomas līgumu ar Ļubovu K</w:t>
      </w:r>
      <w:r w:rsidR="001E4EE4">
        <w:t>[..]</w:t>
      </w:r>
      <w:r w:rsidRPr="00A94039">
        <w:t xml:space="preserve"> (Liubov K</w:t>
      </w:r>
      <w:r w:rsidR="001E4EE4">
        <w:t>[..]</w:t>
      </w:r>
      <w:r w:rsidRPr="00A94039">
        <w:t xml:space="preserve">), personas kods </w:t>
      </w:r>
      <w:r w:rsidR="001E4EE4">
        <w:t>[..]</w:t>
      </w:r>
      <w:r w:rsidRPr="00A94039">
        <w:t>par Krāslavas novada pašvaldībai piekritīgo Tatjanai R</w:t>
      </w:r>
      <w:r w:rsidR="001E4EE4">
        <w:t>[..]</w:t>
      </w:r>
      <w:r w:rsidRPr="00A94039">
        <w:t xml:space="preserve"> nomas lietošanā nodoto zemi ar kopējo platību 20,32 ha (zemes vienību kadastra apzīmējumi 6084-003-0117, 6084-003-0118, 6084-003-0119), kas atrodas Piedrujas pagastā, Krāslavas novadā.</w:t>
      </w:r>
    </w:p>
    <w:p w:rsidR="009761F9" w:rsidRPr="00A94039" w:rsidRDefault="009761F9" w:rsidP="009761F9">
      <w:pPr>
        <w:jc w:val="both"/>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Lēmuma projekta sagatavotājs</w:t>
      </w:r>
    </w:p>
    <w:p w:rsidR="009761F9" w:rsidRPr="00A94039" w:rsidRDefault="009761F9" w:rsidP="009761F9">
      <w:pPr>
        <w:jc w:val="both"/>
        <w:rPr>
          <w:sz w:val="18"/>
          <w:szCs w:val="18"/>
        </w:rPr>
      </w:pPr>
      <w:r w:rsidRPr="00A94039">
        <w:rPr>
          <w:sz w:val="18"/>
          <w:szCs w:val="18"/>
        </w:rPr>
        <w:t>vecākais juriskonsults E.Ciganovičs</w:t>
      </w:r>
    </w:p>
    <w:p w:rsidR="009761F9" w:rsidRPr="00A94039" w:rsidRDefault="009761F9" w:rsidP="009761F9">
      <w:pPr>
        <w:jc w:val="both"/>
        <w:rPr>
          <w:sz w:val="18"/>
          <w:szCs w:val="18"/>
        </w:rPr>
      </w:pPr>
    </w:p>
    <w:p w:rsidR="009761F9" w:rsidRPr="00A94039" w:rsidRDefault="009761F9" w:rsidP="009761F9">
      <w:pPr>
        <w:jc w:val="center"/>
        <w:rPr>
          <w:b/>
          <w:lang w:val="de-DE"/>
        </w:rPr>
      </w:pPr>
      <w:r w:rsidRPr="00A94039">
        <w:rPr>
          <w:b/>
          <w:lang w:val="de-DE"/>
        </w:rPr>
        <w:t>27.§</w:t>
      </w:r>
    </w:p>
    <w:p w:rsidR="009761F9" w:rsidRPr="00A94039" w:rsidRDefault="009761F9" w:rsidP="009761F9">
      <w:pPr>
        <w:jc w:val="center"/>
        <w:rPr>
          <w:b/>
          <w:u w:val="single"/>
          <w:lang w:val="de-DE"/>
        </w:rPr>
      </w:pPr>
      <w:r w:rsidRPr="00A94039">
        <w:rPr>
          <w:b/>
          <w:u w:val="single"/>
          <w:lang w:val="de-DE"/>
        </w:rPr>
        <w:t>Par pamatkapitāla palielināšanu</w:t>
      </w:r>
    </w:p>
    <w:p w:rsidR="009761F9" w:rsidRPr="00A94039" w:rsidRDefault="009761F9" w:rsidP="009761F9">
      <w:pPr>
        <w:jc w:val="center"/>
        <w:rPr>
          <w:b/>
          <w:lang w:val="de-DE"/>
        </w:rPr>
      </w:pPr>
      <w:r w:rsidRPr="00A94039">
        <w:rPr>
          <w:b/>
          <w:lang w:val="de-DE"/>
        </w:rPr>
        <w:t>27.1.</w:t>
      </w:r>
    </w:p>
    <w:p w:rsidR="009761F9" w:rsidRPr="00A94039" w:rsidRDefault="009761F9" w:rsidP="009761F9">
      <w:pPr>
        <w:ind w:left="720"/>
        <w:jc w:val="center"/>
        <w:rPr>
          <w:b/>
          <w:lang w:val="de-DE"/>
        </w:rPr>
      </w:pPr>
      <w:r w:rsidRPr="00A94039">
        <w:rPr>
          <w:b/>
          <w:lang w:val="de-DE"/>
        </w:rPr>
        <w:t>Par pamatkapitāla palielināšanu SIA “Krāslavas slimnīca”</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 A.Jevtušoks (SIA „Krāslavas slimnīcas“ valdes loceklis)</w:t>
      </w:r>
    </w:p>
    <w:p w:rsidR="009761F9" w:rsidRDefault="009761F9" w:rsidP="009761F9">
      <w:pPr>
        <w:tabs>
          <w:tab w:val="left" w:pos="720"/>
        </w:tabs>
      </w:pPr>
      <w:r w:rsidRPr="009E4617">
        <w:t>Pamatojoties uz 10.05.2002. likuma „Par interešu konflikta novēršanu valsts amatper</w:t>
      </w:r>
      <w:r>
        <w:t xml:space="preserve">sonu darbībā” 11.pantu, deputāts A.Jevtušoks </w:t>
      </w:r>
      <w:r w:rsidRPr="009E4617">
        <w:t>nebalso</w:t>
      </w:r>
      <w:r>
        <w:t>.</w:t>
      </w:r>
    </w:p>
    <w:p w:rsidR="009761F9" w:rsidRPr="00A55A71" w:rsidRDefault="009761F9" w:rsidP="009761F9">
      <w:pPr>
        <w:pStyle w:val="Standard"/>
        <w:tabs>
          <w:tab w:val="left" w:pos="720"/>
        </w:tabs>
        <w:rPr>
          <w:rFonts w:cs="Times New Roman"/>
          <w:lang w:val="lv-LV"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nebalso - </w:t>
      </w:r>
      <w:r w:rsidRPr="00A94039">
        <w:rPr>
          <w:rFonts w:eastAsia="Times New Roman" w:cs="Times New Roman"/>
          <w:lang w:bidi="ar-SA"/>
        </w:rPr>
        <w:t>A.Jevtušoks</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13, pret – nav, atturas – nav, Krāslavas novada dome </w:t>
      </w:r>
      <w:r w:rsidRPr="00A94039">
        <w:rPr>
          <w:rFonts w:cs="Times New Roman"/>
          <w:b/>
          <w:lang w:eastAsia="en-US" w:bidi="en-US"/>
        </w:rPr>
        <w:t>nolemj:</w:t>
      </w:r>
    </w:p>
    <w:p w:rsidR="009761F9" w:rsidRPr="00A94039" w:rsidRDefault="009761F9" w:rsidP="009761F9">
      <w:pPr>
        <w:pStyle w:val="naisf"/>
        <w:spacing w:before="0" w:after="0"/>
        <w:ind w:firstLine="0"/>
        <w:rPr>
          <w:lang w:val="de-DE"/>
        </w:rPr>
      </w:pPr>
    </w:p>
    <w:p w:rsidR="009761F9" w:rsidRPr="00A94039" w:rsidRDefault="009761F9" w:rsidP="009761F9">
      <w:pPr>
        <w:pStyle w:val="NoSpacing"/>
        <w:ind w:firstLine="720"/>
        <w:jc w:val="both"/>
        <w:rPr>
          <w:rFonts w:ascii="Times New Roman" w:hAnsi="Times New Roman"/>
          <w:b/>
          <w:bCs/>
          <w:lang w:val="lv-LV"/>
        </w:rPr>
      </w:pPr>
      <w:r w:rsidRPr="00A94039">
        <w:rPr>
          <w:rFonts w:ascii="Times New Roman" w:hAnsi="Times New Roman"/>
          <w:lang w:val="lv-LV"/>
        </w:rPr>
        <w:t>Pamatojoties uz likumu „Publiskas personas kapitāla daļu un kapitālsabiedrību pārvaldības likums” 62.pantu, 63.panta pirmās daļas pirmo punktu, Komerclikuma 197.panta pirmās daļas pirmo punktu, 198.pantu, Likuma „Par pašvaldībām” 14. panta pirmās daļas pirmo punktu, 21.pantu,</w:t>
      </w:r>
    </w:p>
    <w:p w:rsidR="009761F9" w:rsidRPr="00A94039" w:rsidRDefault="009761F9" w:rsidP="009761F9">
      <w:pPr>
        <w:pStyle w:val="NoSpacing"/>
        <w:jc w:val="both"/>
        <w:rPr>
          <w:rFonts w:ascii="Times New Roman" w:hAnsi="Times New Roman"/>
          <w:lang w:val="lv-LV"/>
        </w:rPr>
      </w:pPr>
      <w:r w:rsidRPr="00A94039">
        <w:rPr>
          <w:rFonts w:ascii="Times New Roman" w:hAnsi="Times New Roman"/>
          <w:b/>
          <w:lang w:val="lv-LV"/>
        </w:rPr>
        <w:t>palielināt SIA „Krāslavas slimnīca”,</w:t>
      </w:r>
      <w:r w:rsidRPr="00A94039">
        <w:rPr>
          <w:rFonts w:ascii="Times New Roman" w:hAnsi="Times New Roman"/>
          <w:lang w:val="lv-LV"/>
        </w:rPr>
        <w:t xml:space="preserve"> reģistrācijas numurs 41503032140, pamatkapitālu par       </w:t>
      </w:r>
      <w:r w:rsidRPr="00A94039">
        <w:rPr>
          <w:rFonts w:ascii="Times New Roman" w:hAnsi="Times New Roman"/>
          <w:b/>
          <w:lang w:val="lv-LV"/>
        </w:rPr>
        <w:t>17600,- EUR</w:t>
      </w:r>
      <w:r w:rsidRPr="00A94039">
        <w:rPr>
          <w:rFonts w:ascii="Times New Roman" w:hAnsi="Times New Roman"/>
          <w:lang w:val="lv-LV"/>
        </w:rPr>
        <w:t xml:space="preserve"> (septiņpadsmit tūkstoši seši simti </w:t>
      </w:r>
      <w:r w:rsidRPr="00A94039">
        <w:rPr>
          <w:rFonts w:ascii="Times New Roman" w:hAnsi="Times New Roman"/>
          <w:i/>
          <w:lang w:val="lv-LV"/>
        </w:rPr>
        <w:t>euro</w:t>
      </w:r>
      <w:r w:rsidRPr="00A94039">
        <w:rPr>
          <w:rFonts w:ascii="Times New Roman" w:hAnsi="Times New Roman"/>
          <w:lang w:val="lv-LV"/>
        </w:rPr>
        <w:t>), izdarot ieguldījumu sabiedrības pamatkapitālā pretī saņemot attiecīgi jaunu daļu skaitu.</w:t>
      </w:r>
    </w:p>
    <w:p w:rsidR="009761F9" w:rsidRPr="00A94039" w:rsidRDefault="009761F9" w:rsidP="009761F9">
      <w:pPr>
        <w:jc w:val="both"/>
      </w:pPr>
    </w:p>
    <w:p w:rsidR="009761F9" w:rsidRPr="00A94039" w:rsidRDefault="009761F9" w:rsidP="009761F9">
      <w:pPr>
        <w:jc w:val="both"/>
      </w:pPr>
      <w:r w:rsidRPr="00A94039">
        <w:t>Pielikumā - iekārtu saraksts ar attaisnojošiem dokumentiem.</w:t>
      </w:r>
    </w:p>
    <w:p w:rsidR="009761F9" w:rsidRPr="00A94039" w:rsidRDefault="009761F9" w:rsidP="009761F9">
      <w:pPr>
        <w:jc w:val="both"/>
        <w:rPr>
          <w:sz w:val="20"/>
          <w:szCs w:val="20"/>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FF39A8" w:rsidRDefault="009761F9" w:rsidP="009761F9">
      <w:pPr>
        <w:jc w:val="both"/>
        <w:rPr>
          <w:sz w:val="18"/>
          <w:szCs w:val="18"/>
        </w:rPr>
      </w:pPr>
      <w:r w:rsidRPr="00A94039">
        <w:rPr>
          <w:sz w:val="18"/>
          <w:szCs w:val="18"/>
        </w:rPr>
        <w:lastRenderedPageBreak/>
        <w:t>Sociālo un veselī</w:t>
      </w:r>
      <w:r>
        <w:rPr>
          <w:sz w:val="18"/>
          <w:szCs w:val="18"/>
        </w:rPr>
        <w:t>bas aizsardzības lietu komiteja</w:t>
      </w:r>
    </w:p>
    <w:p w:rsidR="009761F9" w:rsidRPr="00A94039" w:rsidRDefault="009761F9" w:rsidP="009761F9">
      <w:pPr>
        <w:jc w:val="center"/>
        <w:rPr>
          <w:b/>
        </w:rPr>
      </w:pPr>
    </w:p>
    <w:p w:rsidR="009761F9" w:rsidRPr="00A94039" w:rsidRDefault="009761F9" w:rsidP="009761F9">
      <w:pPr>
        <w:jc w:val="center"/>
        <w:rPr>
          <w:b/>
        </w:rPr>
      </w:pPr>
      <w:r w:rsidRPr="00A94039">
        <w:rPr>
          <w:b/>
        </w:rPr>
        <w:t>27.2.</w:t>
      </w:r>
    </w:p>
    <w:p w:rsidR="009761F9" w:rsidRPr="00A94039" w:rsidRDefault="009761F9" w:rsidP="009761F9">
      <w:pPr>
        <w:ind w:left="720"/>
        <w:jc w:val="center"/>
        <w:rPr>
          <w:b/>
        </w:rPr>
      </w:pPr>
      <w:r w:rsidRPr="00A94039">
        <w:rPr>
          <w:b/>
        </w:rPr>
        <w:t>Par pamatkapitāla palielināšanu SIA “Krāslavas nami”</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aisf"/>
        <w:spacing w:before="0" w:after="0"/>
        <w:ind w:firstLine="0"/>
        <w:rPr>
          <w:sz w:val="18"/>
          <w:szCs w:val="18"/>
          <w:lang w:val="de-DE"/>
        </w:rPr>
      </w:pPr>
    </w:p>
    <w:p w:rsidR="009761F9" w:rsidRPr="00A94039" w:rsidRDefault="009761F9" w:rsidP="009761F9">
      <w:pPr>
        <w:pStyle w:val="NoSpacing"/>
        <w:ind w:firstLine="720"/>
        <w:jc w:val="both"/>
        <w:rPr>
          <w:rFonts w:ascii="Times New Roman" w:hAnsi="Times New Roman"/>
          <w:lang w:val="lv-LV"/>
        </w:rPr>
      </w:pPr>
      <w:r w:rsidRPr="00A94039">
        <w:rPr>
          <w:rFonts w:ascii="Times New Roman" w:hAnsi="Times New Roman"/>
          <w:lang w:val="lv-LV"/>
        </w:rPr>
        <w:t>Pamatojoties uz likumu „Publiskas personas kapitāla daļu un kapitālsabiedrību pārvaldības likums” 62.pantu, 63.panta pirmās daļas pirmo punktu, Komerclikuma 197.panta pirmās daļas pirmo punktu, 198.pantu, Likuma „Par pašvaldībām” 14. panta pirmās daļas pirmo punktu, 21.pantu,</w:t>
      </w:r>
      <w:r w:rsidRPr="00A94039">
        <w:rPr>
          <w:rFonts w:ascii="Times New Roman" w:hAnsi="Times New Roman"/>
          <w:b/>
          <w:lang w:val="lv-LV"/>
        </w:rPr>
        <w:t xml:space="preserve"> palielināt SIA “Krāslavas nami”</w:t>
      </w:r>
      <w:r w:rsidRPr="00A94039">
        <w:rPr>
          <w:rFonts w:ascii="Times New Roman" w:hAnsi="Times New Roman"/>
          <w:lang w:val="lv-LV"/>
        </w:rPr>
        <w:t xml:space="preserve">, reģistrācijas numurs 45903001693, pamatkapitālu par </w:t>
      </w:r>
      <w:r w:rsidRPr="00A94039">
        <w:rPr>
          <w:rFonts w:ascii="Times New Roman" w:hAnsi="Times New Roman"/>
          <w:b/>
          <w:lang w:val="lv-LV"/>
        </w:rPr>
        <w:t>EUR 50000</w:t>
      </w:r>
      <w:r w:rsidRPr="00A94039">
        <w:rPr>
          <w:rFonts w:ascii="Times New Roman" w:hAnsi="Times New Roman"/>
          <w:lang w:val="lv-LV"/>
        </w:rPr>
        <w:t xml:space="preserve"> (piecdesmit tūkstoši </w:t>
      </w:r>
      <w:r w:rsidRPr="00A94039">
        <w:rPr>
          <w:rFonts w:ascii="Times New Roman" w:hAnsi="Times New Roman"/>
          <w:i/>
          <w:lang w:val="lv-LV"/>
        </w:rPr>
        <w:t>euro</w:t>
      </w:r>
      <w:r w:rsidRPr="00A94039">
        <w:rPr>
          <w:rFonts w:ascii="Times New Roman" w:hAnsi="Times New Roman"/>
          <w:lang w:val="lv-LV"/>
        </w:rPr>
        <w:t>) dalīti vākto atkritumu infrastruktūras uzlabošanai, izdarot ieguldījumu sabiedrības pamatkapitālā pretī saņemot attiecīgi jaunu daļu skaitu.</w:t>
      </w:r>
    </w:p>
    <w:p w:rsidR="009761F9" w:rsidRPr="00A94039" w:rsidRDefault="009761F9" w:rsidP="009761F9">
      <w:pPr>
        <w:pStyle w:val="NoSpacing"/>
        <w:ind w:firstLine="720"/>
        <w:jc w:val="both"/>
        <w:rPr>
          <w:rFonts w:ascii="Times New Roman" w:hAnsi="Times New Roman"/>
          <w:sz w:val="16"/>
          <w:szCs w:val="16"/>
          <w:lang w:val="lv-LV"/>
        </w:rPr>
      </w:pPr>
      <w:r w:rsidRPr="00A94039">
        <w:rPr>
          <w:rFonts w:ascii="Times New Roman" w:hAnsi="Times New Roman"/>
          <w:sz w:val="16"/>
          <w:szCs w:val="16"/>
          <w:lang w:val="lv-LV"/>
        </w:rPr>
        <w:t xml:space="preserve"> </w:t>
      </w: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Lēmuma projekta sagatavotājs</w:t>
      </w:r>
    </w:p>
    <w:p w:rsidR="009761F9" w:rsidRPr="00A94039" w:rsidRDefault="009761F9" w:rsidP="009761F9">
      <w:pPr>
        <w:jc w:val="both"/>
        <w:rPr>
          <w:sz w:val="18"/>
          <w:szCs w:val="18"/>
        </w:rPr>
      </w:pPr>
      <w:r w:rsidRPr="00A94039">
        <w:rPr>
          <w:sz w:val="18"/>
          <w:szCs w:val="18"/>
        </w:rPr>
        <w:t>Ekonomiste I.Vorslova</w:t>
      </w:r>
    </w:p>
    <w:p w:rsidR="009761F9" w:rsidRDefault="009761F9" w:rsidP="009761F9">
      <w:pPr>
        <w:jc w:val="center"/>
        <w:rPr>
          <w:b/>
          <w:lang w:val="de-DE"/>
        </w:rPr>
      </w:pPr>
    </w:p>
    <w:p w:rsidR="009761F9" w:rsidRPr="00A94039" w:rsidRDefault="009761F9" w:rsidP="009761F9">
      <w:pPr>
        <w:jc w:val="center"/>
        <w:rPr>
          <w:b/>
          <w:lang w:val="de-DE"/>
        </w:rPr>
      </w:pPr>
      <w:r w:rsidRPr="00A94039">
        <w:rPr>
          <w:b/>
          <w:lang w:val="de-DE"/>
        </w:rPr>
        <w:t>28.§</w:t>
      </w:r>
    </w:p>
    <w:p w:rsidR="009761F9" w:rsidRPr="00A94039" w:rsidRDefault="009761F9" w:rsidP="009761F9">
      <w:pPr>
        <w:tabs>
          <w:tab w:val="left" w:pos="284"/>
        </w:tabs>
        <w:ind w:left="284"/>
        <w:jc w:val="center"/>
        <w:rPr>
          <w:b/>
          <w:u w:val="single"/>
          <w:lang w:val="de-DE"/>
        </w:rPr>
      </w:pPr>
      <w:r w:rsidRPr="00A94039">
        <w:rPr>
          <w:b/>
          <w:u w:val="single"/>
          <w:lang w:val="de-DE"/>
        </w:rPr>
        <w:t xml:space="preserve">Par komunālo pakalpojumu apmaksu biedrībai </w:t>
      </w:r>
    </w:p>
    <w:p w:rsidR="009761F9" w:rsidRPr="00A94039" w:rsidRDefault="009761F9" w:rsidP="009761F9">
      <w:pPr>
        <w:tabs>
          <w:tab w:val="left" w:pos="284"/>
        </w:tabs>
        <w:ind w:left="284"/>
        <w:jc w:val="center"/>
        <w:rPr>
          <w:b/>
          <w:u w:val="single"/>
          <w:lang w:val="de-DE"/>
        </w:rPr>
      </w:pPr>
      <w:r w:rsidRPr="00A94039">
        <w:rPr>
          <w:b/>
          <w:u w:val="single"/>
          <w:lang w:val="de-DE"/>
        </w:rPr>
        <w:t>“Krāslavas katoļu draudzes Caritas grupa”</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aisf"/>
        <w:spacing w:before="0" w:after="0"/>
        <w:ind w:firstLine="426"/>
        <w:rPr>
          <w:lang w:val="de-DE"/>
        </w:rPr>
      </w:pPr>
    </w:p>
    <w:p w:rsidR="009761F9" w:rsidRPr="00A94039" w:rsidRDefault="009761F9" w:rsidP="009761F9">
      <w:pPr>
        <w:pStyle w:val="naisf"/>
        <w:spacing w:before="0" w:after="0"/>
        <w:ind w:firstLine="426"/>
      </w:pPr>
      <w:r w:rsidRPr="00A94039">
        <w:t xml:space="preserve">Pamatojoties uz iesniegtajiem dokumentiem, </w:t>
      </w:r>
      <w:r w:rsidRPr="00A94039">
        <w:rPr>
          <w:b/>
        </w:rPr>
        <w:t>apmaksāt</w:t>
      </w:r>
      <w:r w:rsidRPr="00A94039">
        <w:t xml:space="preserve"> komunālos pakalpojumus biedrībai “Krāslavas katoļu draudzes Caritas grupa” saskaņā ar Krāslavas Romas katoļu draudzes iesniegtajiem rēķiniem.</w:t>
      </w:r>
    </w:p>
    <w:p w:rsidR="009761F9" w:rsidRPr="00A94039" w:rsidRDefault="009761F9" w:rsidP="009761F9">
      <w:pPr>
        <w:jc w:val="center"/>
        <w:rPr>
          <w:b/>
          <w:sz w:val="16"/>
          <w:szCs w:val="16"/>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Lēmuma projekta sagatavotājs</w:t>
      </w:r>
    </w:p>
    <w:p w:rsidR="009761F9" w:rsidRDefault="009761F9" w:rsidP="009761F9">
      <w:pPr>
        <w:jc w:val="both"/>
        <w:rPr>
          <w:sz w:val="18"/>
          <w:szCs w:val="18"/>
        </w:rPr>
      </w:pPr>
      <w:r w:rsidRPr="00A94039">
        <w:rPr>
          <w:sz w:val="18"/>
          <w:szCs w:val="18"/>
        </w:rPr>
        <w:t>Ekonomiste I.Vorslova</w:t>
      </w:r>
    </w:p>
    <w:p w:rsidR="009761F9" w:rsidRPr="00A94039" w:rsidRDefault="009761F9" w:rsidP="009761F9">
      <w:pPr>
        <w:jc w:val="both"/>
        <w:rPr>
          <w:sz w:val="18"/>
          <w:szCs w:val="18"/>
        </w:rPr>
      </w:pPr>
    </w:p>
    <w:p w:rsidR="009761F9" w:rsidRPr="00A94039" w:rsidRDefault="009761F9" w:rsidP="009761F9">
      <w:pPr>
        <w:jc w:val="center"/>
        <w:rPr>
          <w:b/>
          <w:lang w:val="de-DE"/>
        </w:rPr>
      </w:pPr>
      <w:r w:rsidRPr="00A94039">
        <w:rPr>
          <w:b/>
          <w:lang w:val="de-DE"/>
        </w:rPr>
        <w:t>29.§</w:t>
      </w:r>
    </w:p>
    <w:p w:rsidR="009761F9" w:rsidRPr="00A94039" w:rsidRDefault="009761F9" w:rsidP="009761F9">
      <w:pPr>
        <w:jc w:val="center"/>
        <w:rPr>
          <w:b/>
          <w:u w:val="single"/>
          <w:lang w:val="de-DE"/>
        </w:rPr>
      </w:pPr>
      <w:r w:rsidRPr="00A94039">
        <w:rPr>
          <w:b/>
          <w:u w:val="single"/>
          <w:lang w:val="de-DE"/>
        </w:rPr>
        <w:t>Par domes izpilddirektora atalgojumu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atturas – </w:t>
      </w:r>
      <w:r w:rsidRPr="00A94039">
        <w:rPr>
          <w:rFonts w:eastAsia="Times New Roman" w:cs="Times New Roman"/>
          <w:lang w:bidi="ar-SA"/>
        </w:rPr>
        <w:t>R.Kalvišs</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13, pret – nav, atturas – 1, Krāslavas novada dome </w:t>
      </w:r>
      <w:r w:rsidRPr="00A94039">
        <w:rPr>
          <w:rFonts w:cs="Times New Roman"/>
          <w:b/>
          <w:lang w:eastAsia="en-US" w:bidi="en-US"/>
        </w:rPr>
        <w:t>nolemj:</w:t>
      </w:r>
    </w:p>
    <w:p w:rsidR="009761F9" w:rsidRPr="00A94039" w:rsidRDefault="009761F9" w:rsidP="009761F9">
      <w:pPr>
        <w:jc w:val="center"/>
        <w:rPr>
          <w:b/>
          <w:lang w:val="de-DE"/>
        </w:rPr>
      </w:pPr>
    </w:p>
    <w:p w:rsidR="009761F9" w:rsidRPr="00A94039" w:rsidRDefault="009761F9" w:rsidP="009761F9">
      <w:pPr>
        <w:jc w:val="both"/>
        <w:rPr>
          <w:lang w:val="de-DE"/>
        </w:rPr>
      </w:pPr>
      <w:r w:rsidRPr="00A94039">
        <w:rPr>
          <w:lang w:val="de-DE"/>
        </w:rPr>
        <w:tab/>
        <w:t xml:space="preserve">Pamatojoties uz Krāslavas novada pašvaldības deputātu un darbinieku atlīdzības nolikuma 4.1.1.punktu, </w:t>
      </w:r>
      <w:r w:rsidRPr="00A94039">
        <w:rPr>
          <w:b/>
          <w:lang w:val="de-DE"/>
        </w:rPr>
        <w:t>noteikt</w:t>
      </w:r>
      <w:r w:rsidRPr="00A94039">
        <w:rPr>
          <w:lang w:val="de-DE"/>
        </w:rPr>
        <w:t xml:space="preserve"> Krāslavas novada domes izpilddirektora amatalgu </w:t>
      </w:r>
      <w:r w:rsidR="003E7623" w:rsidRPr="003E7623">
        <w:rPr>
          <w:b/>
          <w:sz w:val="22"/>
          <w:szCs w:val="22"/>
        </w:rPr>
        <w:t>2441</w:t>
      </w:r>
      <w:r w:rsidRPr="00A94039">
        <w:rPr>
          <w:b/>
          <w:lang w:val="de-DE"/>
        </w:rPr>
        <w:t xml:space="preserve"> EUR</w:t>
      </w:r>
      <w:r w:rsidRPr="00A94039">
        <w:rPr>
          <w:lang w:val="de-DE"/>
        </w:rPr>
        <w:t xml:space="preserve"> mēnesī.</w:t>
      </w:r>
    </w:p>
    <w:p w:rsidR="009761F9" w:rsidRPr="00A94039" w:rsidRDefault="009761F9" w:rsidP="009761F9">
      <w:pPr>
        <w:jc w:val="both"/>
        <w:rPr>
          <w:sz w:val="16"/>
          <w:szCs w:val="16"/>
          <w:lang w:val="de-DE"/>
        </w:rPr>
      </w:pPr>
    </w:p>
    <w:p w:rsidR="009761F9" w:rsidRPr="00A94039" w:rsidRDefault="009761F9" w:rsidP="009761F9">
      <w:pPr>
        <w:jc w:val="both"/>
        <w:rPr>
          <w:sz w:val="18"/>
          <w:szCs w:val="18"/>
        </w:rPr>
      </w:pPr>
      <w:r w:rsidRPr="00A94039">
        <w:rPr>
          <w:sz w:val="18"/>
          <w:szCs w:val="18"/>
        </w:rPr>
        <w:t>Lēmuma projekta iesniedzējs:</w:t>
      </w:r>
      <w:bookmarkStart w:id="3" w:name="_GoBack"/>
      <w:bookmarkEnd w:id="3"/>
    </w:p>
    <w:p w:rsidR="009761F9" w:rsidRPr="00A94039" w:rsidRDefault="009761F9" w:rsidP="009761F9">
      <w:pPr>
        <w:jc w:val="both"/>
        <w:rPr>
          <w:sz w:val="18"/>
          <w:szCs w:val="18"/>
        </w:rPr>
      </w:pPr>
      <w:r w:rsidRPr="00A94039">
        <w:rPr>
          <w:sz w:val="18"/>
          <w:szCs w:val="18"/>
        </w:rPr>
        <w:t>Finanšu komiteja</w:t>
      </w:r>
    </w:p>
    <w:p w:rsidR="009761F9" w:rsidRDefault="009761F9" w:rsidP="001E4EE4">
      <w:pPr>
        <w:rPr>
          <w:b/>
        </w:rPr>
      </w:pPr>
    </w:p>
    <w:p w:rsidR="009761F9" w:rsidRPr="00A94039" w:rsidRDefault="009761F9" w:rsidP="009761F9">
      <w:pPr>
        <w:jc w:val="center"/>
        <w:rPr>
          <w:b/>
        </w:rPr>
      </w:pPr>
      <w:r w:rsidRPr="00A94039">
        <w:rPr>
          <w:b/>
        </w:rPr>
        <w:t>30.§</w:t>
      </w:r>
    </w:p>
    <w:p w:rsidR="009761F9" w:rsidRPr="00A94039" w:rsidRDefault="009761F9" w:rsidP="009761F9">
      <w:pPr>
        <w:pStyle w:val="NormalWeb"/>
        <w:spacing w:before="0" w:beforeAutospacing="0" w:after="0" w:afterAutospacing="0"/>
        <w:jc w:val="center"/>
        <w:rPr>
          <w:b/>
          <w:bCs/>
          <w:u w:val="single"/>
        </w:rPr>
      </w:pPr>
      <w:r w:rsidRPr="00A94039">
        <w:rPr>
          <w:b/>
          <w:bCs/>
          <w:u w:val="single"/>
        </w:rPr>
        <w:t>Par Krāslavas novada domes lēmuma grozījumiem</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pStyle w:val="NormalWeb"/>
        <w:spacing w:before="0" w:beforeAutospacing="0" w:after="0" w:afterAutospacing="0"/>
        <w:jc w:val="center"/>
        <w:rPr>
          <w:b/>
          <w:bCs/>
          <w:u w:val="single"/>
          <w:lang w:val="de-DE"/>
        </w:rPr>
      </w:pPr>
    </w:p>
    <w:p w:rsidR="009761F9" w:rsidRPr="00A94039" w:rsidRDefault="009761F9" w:rsidP="009761F9">
      <w:pPr>
        <w:pStyle w:val="Heading1"/>
        <w:ind w:firstLine="720"/>
        <w:jc w:val="both"/>
        <w:rPr>
          <w:sz w:val="24"/>
          <w:szCs w:val="24"/>
        </w:rPr>
      </w:pPr>
      <w:r w:rsidRPr="00A94039">
        <w:rPr>
          <w:b/>
          <w:sz w:val="24"/>
          <w:szCs w:val="24"/>
        </w:rPr>
        <w:t xml:space="preserve">Veikt </w:t>
      </w:r>
      <w:r w:rsidRPr="00A94039">
        <w:rPr>
          <w:sz w:val="24"/>
          <w:szCs w:val="24"/>
        </w:rPr>
        <w:t>šādus grozījumus Krāslavas novada domes 2019.gada 27.decembra sēdes lēmumā “Par pašvaldības aģentūras ,,Krāslavas slimokase” darbību” (protokols Nr.19., 18.§) (turpmāk - lēmums):</w:t>
      </w:r>
    </w:p>
    <w:p w:rsidR="009761F9" w:rsidRPr="00A94039" w:rsidRDefault="009761F9" w:rsidP="009761F9">
      <w:pPr>
        <w:pStyle w:val="Heading1"/>
        <w:ind w:firstLine="426"/>
        <w:rPr>
          <w:b/>
          <w:sz w:val="24"/>
          <w:szCs w:val="24"/>
        </w:rPr>
      </w:pPr>
      <w:r w:rsidRPr="00A94039">
        <w:rPr>
          <w:b/>
          <w:sz w:val="24"/>
          <w:szCs w:val="24"/>
        </w:rPr>
        <w:t>Grozīt lēmumu un izteikt to šādā redakcijā:</w:t>
      </w:r>
    </w:p>
    <w:p w:rsidR="009761F9" w:rsidRPr="00A94039" w:rsidRDefault="009761F9" w:rsidP="009761F9">
      <w:pPr>
        <w:pStyle w:val="Standard"/>
        <w:ind w:firstLine="426"/>
        <w:jc w:val="both"/>
        <w:rPr>
          <w:lang w:val="lv-LV"/>
        </w:rPr>
      </w:pPr>
      <w:r w:rsidRPr="00A94039">
        <w:t>„</w:t>
      </w:r>
      <w:r w:rsidRPr="00A94039">
        <w:rPr>
          <w:lang w:val="lv-LV"/>
        </w:rPr>
        <w:t>Pamatojoties uz likuma “Par pašvaldībām” 15.panta pirmās daļas 6.punktu un sakarā ar to, ka iepirkuma ,,Pacienta līdzmaksājumu apdrošināšana Krāslavas novada iedzīvotājiem” procedūra nav noslēgusies:</w:t>
      </w:r>
    </w:p>
    <w:p w:rsidR="009761F9" w:rsidRPr="00A94039" w:rsidRDefault="009761F9" w:rsidP="009761F9">
      <w:pPr>
        <w:pStyle w:val="Standard"/>
        <w:ind w:firstLine="426"/>
        <w:jc w:val="both"/>
        <w:rPr>
          <w:lang w:val="lv-LV"/>
        </w:rPr>
      </w:pPr>
      <w:r w:rsidRPr="00A94039">
        <w:rPr>
          <w:b/>
          <w:lang w:val="lv-LV"/>
        </w:rPr>
        <w:t>Atļaut</w:t>
      </w:r>
      <w:r w:rsidRPr="00A94039">
        <w:rPr>
          <w:lang w:val="lv-LV"/>
        </w:rPr>
        <w:t xml:space="preserve"> </w:t>
      </w:r>
      <w:r w:rsidRPr="00A94039">
        <w:rPr>
          <w:b/>
          <w:lang w:val="lv-LV"/>
        </w:rPr>
        <w:t>Krāslavas novada pašvaldības aģentūrai ,,Krāslavas slimokase” līdz 2020.gada 15.februārim</w:t>
      </w:r>
      <w:r w:rsidRPr="00A94039">
        <w:rPr>
          <w:lang w:val="lv-LV"/>
        </w:rPr>
        <w:t xml:space="preserve"> veikt valsts veselības aprūpes pakalpojumu minimumā ietilpstošās ārstnieciskās palīdzības pacienta iemaksas daļas (pacienta līdzmaksājuma) apmaksu no aģentūras naudas līdzekļu atlikuma tiem iedzīvotājiem, kuri 2019.gadā ir veikuši pacienta līdzmaksājuma avansa maksājumus</w:t>
      </w:r>
      <w:r w:rsidRPr="00A94039">
        <w:rPr>
          <w:rStyle w:val="st"/>
        </w:rPr>
        <w:t>.</w:t>
      </w:r>
      <w:r w:rsidRPr="00A94039">
        <w:t>”.</w:t>
      </w:r>
    </w:p>
    <w:p w:rsidR="009761F9" w:rsidRPr="00A94039" w:rsidRDefault="009761F9" w:rsidP="009761F9">
      <w:pPr>
        <w:jc w:val="both"/>
        <w:rPr>
          <w:sz w:val="20"/>
          <w:szCs w:val="20"/>
        </w:rPr>
      </w:pPr>
    </w:p>
    <w:p w:rsidR="009761F9" w:rsidRPr="00A94039" w:rsidRDefault="009761F9" w:rsidP="009761F9">
      <w:pPr>
        <w:jc w:val="both"/>
        <w:rPr>
          <w:sz w:val="18"/>
          <w:szCs w:val="18"/>
        </w:rPr>
      </w:pPr>
      <w:r w:rsidRPr="00A94039">
        <w:rPr>
          <w:sz w:val="18"/>
          <w:szCs w:val="18"/>
        </w:rPr>
        <w:t>Lēmuma projekta iesniedzējs:</w:t>
      </w:r>
    </w:p>
    <w:p w:rsidR="009761F9" w:rsidRPr="00A94039" w:rsidRDefault="009761F9" w:rsidP="009761F9">
      <w:pPr>
        <w:jc w:val="both"/>
        <w:rPr>
          <w:sz w:val="18"/>
          <w:szCs w:val="18"/>
        </w:rPr>
      </w:pPr>
      <w:r w:rsidRPr="00A94039">
        <w:rPr>
          <w:sz w:val="18"/>
          <w:szCs w:val="18"/>
        </w:rPr>
        <w:t>Finanšu komiteja</w:t>
      </w:r>
    </w:p>
    <w:p w:rsidR="009761F9" w:rsidRPr="00A94039" w:rsidRDefault="009761F9" w:rsidP="009761F9">
      <w:pPr>
        <w:jc w:val="both"/>
        <w:rPr>
          <w:sz w:val="18"/>
          <w:szCs w:val="18"/>
        </w:rPr>
      </w:pPr>
      <w:r w:rsidRPr="00A94039">
        <w:rPr>
          <w:sz w:val="18"/>
          <w:szCs w:val="18"/>
        </w:rPr>
        <w:t>Lēmuma projektu sagatavotājs</w:t>
      </w:r>
    </w:p>
    <w:p w:rsidR="009761F9" w:rsidRPr="00A94039" w:rsidRDefault="009761F9" w:rsidP="009761F9">
      <w:pPr>
        <w:jc w:val="both"/>
        <w:rPr>
          <w:sz w:val="18"/>
          <w:szCs w:val="18"/>
        </w:rPr>
      </w:pPr>
      <w:r w:rsidRPr="00A94039">
        <w:rPr>
          <w:sz w:val="18"/>
          <w:szCs w:val="18"/>
        </w:rPr>
        <w:t>Administratīvās nodaļas vadītājs V.Aišpurs</w:t>
      </w:r>
    </w:p>
    <w:p w:rsidR="009761F9" w:rsidRPr="00A94039" w:rsidRDefault="009761F9" w:rsidP="009761F9">
      <w:pPr>
        <w:jc w:val="both"/>
        <w:rPr>
          <w:sz w:val="18"/>
          <w:szCs w:val="18"/>
        </w:rPr>
      </w:pPr>
    </w:p>
    <w:p w:rsidR="009761F9" w:rsidRDefault="009761F9" w:rsidP="009761F9">
      <w:pPr>
        <w:jc w:val="center"/>
        <w:rPr>
          <w:b/>
        </w:rPr>
      </w:pPr>
    </w:p>
    <w:p w:rsidR="009761F9" w:rsidRPr="00A94039" w:rsidRDefault="009761F9" w:rsidP="009761F9">
      <w:pPr>
        <w:jc w:val="center"/>
        <w:rPr>
          <w:b/>
        </w:rPr>
      </w:pPr>
      <w:r w:rsidRPr="00A94039">
        <w:rPr>
          <w:b/>
        </w:rPr>
        <w:t>31.§</w:t>
      </w:r>
    </w:p>
    <w:p w:rsidR="009761F9" w:rsidRPr="00A94039" w:rsidRDefault="009761F9" w:rsidP="009761F9">
      <w:pPr>
        <w:jc w:val="center"/>
        <w:rPr>
          <w:b/>
          <w:u w:val="single"/>
        </w:rPr>
      </w:pPr>
      <w:r w:rsidRPr="00A94039">
        <w:rPr>
          <w:b/>
          <w:u w:val="single"/>
        </w:rPr>
        <w:t>Par domes izpilddirektora 1.vietnieka iecelšanu</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Ziņo: G.Upenieks</w:t>
      </w:r>
    </w:p>
    <w:p w:rsidR="009761F9" w:rsidRPr="00A94039" w:rsidRDefault="009761F9" w:rsidP="009761F9">
      <w:pPr>
        <w:rPr>
          <w:bCs/>
        </w:rPr>
      </w:pPr>
      <w:r w:rsidRPr="00A94039">
        <w:rPr>
          <w:bCs/>
        </w:rPr>
        <w:t>Balsu skaitīšanai tiek ierosināts izveidot balsu skaitīšanas komisiju sekojošā sastāvā:</w:t>
      </w:r>
    </w:p>
    <w:p w:rsidR="009761F9" w:rsidRPr="00A94039" w:rsidRDefault="009761F9" w:rsidP="009761F9">
      <w:pPr>
        <w:rPr>
          <w:bCs/>
        </w:rPr>
      </w:pPr>
      <w:r w:rsidRPr="00A94039">
        <w:rPr>
          <w:bCs/>
        </w:rPr>
        <w:t>E.Ciganovičs, S.Puncule-Japiņa, I.Tārauds.</w:t>
      </w:r>
    </w:p>
    <w:p w:rsidR="009761F9" w:rsidRPr="00A94039" w:rsidRDefault="009761F9" w:rsidP="009761F9">
      <w:pPr>
        <w:pStyle w:val="Standard"/>
        <w:tabs>
          <w:tab w:val="left" w:pos="720"/>
        </w:tabs>
        <w:rPr>
          <w:rFonts w:cs="Times New Roman"/>
          <w:lang w:val="lv-LV"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R.Kalvišs,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atturas – nav</w:t>
      </w:r>
    </w:p>
    <w:p w:rsidR="009761F9" w:rsidRPr="00A94039" w:rsidRDefault="009761F9" w:rsidP="009761F9">
      <w:pPr>
        <w:pStyle w:val="Standard"/>
        <w:tabs>
          <w:tab w:val="left" w:pos="720"/>
        </w:tabs>
        <w:rPr>
          <w:rFonts w:cs="Times New Roman"/>
          <w:b/>
          <w:lang w:eastAsia="en-US" w:bidi="en-US"/>
        </w:rPr>
      </w:pPr>
      <w:r w:rsidRPr="00A94039">
        <w:rPr>
          <w:rFonts w:cs="Times New Roman"/>
          <w:lang w:eastAsia="en-US" w:bidi="en-US"/>
        </w:rPr>
        <w:t xml:space="preserve">Atklāti balsojot, par – 14, pret – nav, atturas – nav, Krāslavas novada dome </w:t>
      </w:r>
      <w:r w:rsidRPr="00A94039">
        <w:rPr>
          <w:rFonts w:cs="Times New Roman"/>
          <w:b/>
          <w:lang w:eastAsia="en-US" w:bidi="en-US"/>
        </w:rPr>
        <w:t>nolemj:</w:t>
      </w:r>
    </w:p>
    <w:p w:rsidR="009761F9" w:rsidRPr="00A94039" w:rsidRDefault="009761F9" w:rsidP="009761F9">
      <w:pPr>
        <w:spacing w:line="276" w:lineRule="auto"/>
        <w:rPr>
          <w:b/>
          <w:bCs/>
        </w:rPr>
      </w:pPr>
    </w:p>
    <w:p w:rsidR="009761F9" w:rsidRPr="00A94039" w:rsidRDefault="009761F9" w:rsidP="009761F9">
      <w:pPr>
        <w:spacing w:line="276" w:lineRule="auto"/>
        <w:rPr>
          <w:bCs/>
        </w:rPr>
      </w:pPr>
      <w:r w:rsidRPr="00A94039">
        <w:rPr>
          <w:b/>
          <w:bCs/>
        </w:rPr>
        <w:t>Apstiprināt</w:t>
      </w:r>
      <w:r w:rsidRPr="00A94039">
        <w:rPr>
          <w:bCs/>
        </w:rPr>
        <w:t xml:space="preserve"> balsu skaitīšanas komisiju sekojošā sastāvā:</w:t>
      </w:r>
    </w:p>
    <w:p w:rsidR="009761F9" w:rsidRPr="00A94039" w:rsidRDefault="009761F9" w:rsidP="009761F9">
      <w:pPr>
        <w:spacing w:line="276" w:lineRule="auto"/>
        <w:rPr>
          <w:bCs/>
        </w:rPr>
      </w:pPr>
      <w:r w:rsidRPr="00A94039">
        <w:rPr>
          <w:bCs/>
        </w:rPr>
        <w:t>Komisijas priekšsēdētājs Edgars Ciganovičs, domes juriskonsults;</w:t>
      </w:r>
    </w:p>
    <w:p w:rsidR="009761F9" w:rsidRPr="00A94039" w:rsidRDefault="009761F9" w:rsidP="009761F9">
      <w:pPr>
        <w:spacing w:line="276" w:lineRule="auto"/>
        <w:rPr>
          <w:bCs/>
        </w:rPr>
      </w:pPr>
      <w:r w:rsidRPr="00A94039">
        <w:rPr>
          <w:bCs/>
        </w:rPr>
        <w:t>Komisijas locekļi: Sarmīte-Puncule-Japiņa, juroskonsulte;</w:t>
      </w:r>
    </w:p>
    <w:p w:rsidR="009761F9" w:rsidRPr="00A94039" w:rsidRDefault="009761F9" w:rsidP="009761F9">
      <w:pPr>
        <w:spacing w:line="276" w:lineRule="auto"/>
        <w:rPr>
          <w:bCs/>
        </w:rPr>
      </w:pPr>
      <w:r w:rsidRPr="00A94039">
        <w:rPr>
          <w:bCs/>
        </w:rPr>
        <w:t xml:space="preserve">                              Intars Tārauds, juriskonsults.</w:t>
      </w:r>
    </w:p>
    <w:p w:rsidR="009761F9" w:rsidRPr="00A94039" w:rsidRDefault="009761F9" w:rsidP="009761F9">
      <w:pPr>
        <w:spacing w:line="276" w:lineRule="auto"/>
        <w:rPr>
          <w:bCs/>
        </w:rPr>
      </w:pPr>
    </w:p>
    <w:p w:rsidR="009761F9" w:rsidRPr="00A94039" w:rsidRDefault="009761F9" w:rsidP="009761F9">
      <w:pPr>
        <w:spacing w:line="276" w:lineRule="auto"/>
        <w:rPr>
          <w:bCs/>
        </w:rPr>
      </w:pPr>
      <w:r w:rsidRPr="00A94039">
        <w:rPr>
          <w:bCs/>
        </w:rPr>
        <w:t>Domes priekšsēdētējs G.Upenieks piedāvā iecelt par Krāslavas novada domes izpilddirektora 1.vietnieku  Viktoru Aišpuru.</w:t>
      </w:r>
    </w:p>
    <w:p w:rsidR="009761F9" w:rsidRPr="00A94039" w:rsidRDefault="009761F9" w:rsidP="009761F9">
      <w:pPr>
        <w:spacing w:line="276" w:lineRule="auto"/>
        <w:rPr>
          <w:bCs/>
        </w:rPr>
      </w:pPr>
    </w:p>
    <w:p w:rsidR="009761F9" w:rsidRPr="00A94039" w:rsidRDefault="009761F9" w:rsidP="009761F9">
      <w:pPr>
        <w:pStyle w:val="NoSpacing"/>
        <w:rPr>
          <w:rFonts w:ascii="Times New Roman" w:hAnsi="Times New Roman"/>
          <w:szCs w:val="24"/>
          <w:lang w:val="lv-LV"/>
        </w:rPr>
      </w:pPr>
      <w:r w:rsidRPr="00A94039">
        <w:rPr>
          <w:rFonts w:ascii="Times New Roman" w:hAnsi="Times New Roman"/>
          <w:szCs w:val="24"/>
          <w:lang w:val="lv-LV"/>
        </w:rPr>
        <w:t xml:space="preserve">Balsu skaitīšanas komisija sagatavo vēlēšanu zīmes. </w:t>
      </w:r>
    </w:p>
    <w:p w:rsidR="009761F9" w:rsidRPr="00A94039" w:rsidRDefault="009761F9" w:rsidP="009761F9">
      <w:pPr>
        <w:pStyle w:val="NoSpacing"/>
        <w:rPr>
          <w:rFonts w:ascii="Times New Roman" w:hAnsi="Times New Roman"/>
          <w:szCs w:val="24"/>
          <w:lang w:val="lv-LV"/>
        </w:rPr>
      </w:pPr>
      <w:r w:rsidRPr="00A94039">
        <w:rPr>
          <w:rFonts w:ascii="Times New Roman" w:hAnsi="Times New Roman"/>
          <w:szCs w:val="24"/>
          <w:lang w:val="lv-LV"/>
        </w:rPr>
        <w:t>Balsu skaitīšanas komisijas priekšsēdētājs E.Ciganovičs paskaidro balsošanas kārtību un deputātiem izdala sagatavotās vēlēšanu zīmes.</w:t>
      </w:r>
    </w:p>
    <w:p w:rsidR="009761F9" w:rsidRPr="00A94039" w:rsidRDefault="009761F9" w:rsidP="009761F9">
      <w:pPr>
        <w:pStyle w:val="NoSpacing"/>
        <w:rPr>
          <w:rFonts w:ascii="Times New Roman" w:hAnsi="Times New Roman"/>
          <w:szCs w:val="24"/>
        </w:rPr>
      </w:pPr>
      <w:r w:rsidRPr="00A94039">
        <w:rPr>
          <w:rFonts w:ascii="Times New Roman" w:hAnsi="Times New Roman"/>
          <w:szCs w:val="24"/>
        </w:rPr>
        <w:t>Deputāti saņem vēlēšanu zīmes un balso.</w:t>
      </w:r>
    </w:p>
    <w:p w:rsidR="009761F9" w:rsidRPr="00A94039" w:rsidRDefault="009761F9" w:rsidP="009761F9">
      <w:pPr>
        <w:pStyle w:val="NoSpacing"/>
        <w:rPr>
          <w:rFonts w:ascii="Times New Roman" w:hAnsi="Times New Roman"/>
          <w:szCs w:val="24"/>
        </w:rPr>
      </w:pPr>
      <w:r w:rsidRPr="00A94039">
        <w:rPr>
          <w:rFonts w:ascii="Times New Roman" w:hAnsi="Times New Roman"/>
          <w:szCs w:val="24"/>
        </w:rPr>
        <w:t xml:space="preserve">Balsu skaitīšanas komisija saņem vēlēšanu saskaita balsis un pasludina balsojuma rezultātu. </w:t>
      </w:r>
    </w:p>
    <w:p w:rsidR="009761F9" w:rsidRDefault="009761F9" w:rsidP="009761F9">
      <w:pPr>
        <w:pStyle w:val="Standard"/>
        <w:tabs>
          <w:tab w:val="left" w:pos="720"/>
        </w:tabs>
        <w:rPr>
          <w:rFonts w:cs="Times New Roman"/>
          <w:lang w:eastAsia="en-US" w:bidi="en-US"/>
        </w:rPr>
      </w:pP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Vārdiskais balsojums:</w:t>
      </w:r>
    </w:p>
    <w:p w:rsidR="009761F9" w:rsidRPr="00A94039" w:rsidRDefault="009761F9" w:rsidP="009761F9">
      <w:pPr>
        <w:pStyle w:val="Standard"/>
        <w:tabs>
          <w:tab w:val="left" w:pos="720"/>
        </w:tabs>
        <w:rPr>
          <w:rFonts w:eastAsia="Times New Roman" w:cs="Times New Roman"/>
          <w:lang w:bidi="ar-SA"/>
        </w:rPr>
      </w:pPr>
      <w:r w:rsidRPr="00A94039">
        <w:rPr>
          <w:rFonts w:cs="Times New Roman"/>
          <w:lang w:eastAsia="en-US" w:bidi="en-US"/>
        </w:rPr>
        <w:t xml:space="preserve">par –  V.Bārtule, </w:t>
      </w:r>
      <w:r w:rsidRPr="00A94039">
        <w:rPr>
          <w:rFonts w:eastAsia="Times New Roman" w:cs="Times New Roman"/>
          <w:lang w:bidi="ar-SA"/>
        </w:rPr>
        <w:t xml:space="preserve">V.Bīriņa, J.Dobkevičs, A.Jevtušoks, V.Lene,  A.Ļaksa, A.Savickis, </w:t>
      </w:r>
    </w:p>
    <w:p w:rsidR="009761F9" w:rsidRPr="00A94039" w:rsidRDefault="009761F9" w:rsidP="009761F9">
      <w:pPr>
        <w:pStyle w:val="Standard"/>
        <w:tabs>
          <w:tab w:val="left" w:pos="720"/>
        </w:tabs>
        <w:rPr>
          <w:rFonts w:eastAsia="Times New Roman" w:cs="Times New Roman"/>
          <w:lang w:bidi="ar-SA"/>
        </w:rPr>
      </w:pPr>
      <w:r w:rsidRPr="00A94039">
        <w:rPr>
          <w:rFonts w:eastAsia="Times New Roman" w:cs="Times New Roman"/>
          <w:lang w:bidi="ar-SA"/>
        </w:rPr>
        <w:t xml:space="preserve">         G.Svarinskis, J.Tukāns, G.Upenieks, J.Vanaga, Ē.Zaikovskis, D.Zalbovičs</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pret - nav</w:t>
      </w:r>
    </w:p>
    <w:p w:rsidR="009761F9" w:rsidRPr="00A94039" w:rsidRDefault="009761F9" w:rsidP="009761F9">
      <w:pPr>
        <w:pStyle w:val="Standard"/>
        <w:tabs>
          <w:tab w:val="left" w:pos="720"/>
        </w:tabs>
        <w:rPr>
          <w:rFonts w:cs="Times New Roman"/>
          <w:lang w:eastAsia="en-US" w:bidi="en-US"/>
        </w:rPr>
      </w:pPr>
      <w:r w:rsidRPr="00A94039">
        <w:rPr>
          <w:rFonts w:cs="Times New Roman"/>
          <w:lang w:eastAsia="en-US" w:bidi="en-US"/>
        </w:rPr>
        <w:t xml:space="preserve">atturas – </w:t>
      </w:r>
      <w:r>
        <w:rPr>
          <w:rFonts w:cs="Times New Roman"/>
          <w:lang w:eastAsia="en-US" w:bidi="en-US"/>
        </w:rPr>
        <w:t>R.Kalvišs</w:t>
      </w:r>
    </w:p>
    <w:p w:rsidR="009761F9" w:rsidRPr="00D81959" w:rsidRDefault="009761F9" w:rsidP="009761F9">
      <w:pPr>
        <w:pStyle w:val="NoSpacing"/>
        <w:rPr>
          <w:rFonts w:ascii="Times New Roman" w:hAnsi="Times New Roman"/>
          <w:szCs w:val="24"/>
          <w:lang w:val="de-DE"/>
        </w:rPr>
      </w:pPr>
    </w:p>
    <w:p w:rsidR="009761F9" w:rsidRPr="00A94039" w:rsidRDefault="009761F9" w:rsidP="009761F9">
      <w:pPr>
        <w:ind w:left="6"/>
        <w:jc w:val="both"/>
      </w:pPr>
      <w:r w:rsidRPr="00A94039">
        <w:t>Atklāti balsojot,</w:t>
      </w:r>
      <w:r>
        <w:t xml:space="preserve"> par – 13, pret – 0, atturas – 1</w:t>
      </w:r>
      <w:r w:rsidRPr="00A94039">
        <w:t xml:space="preserve">, Krāslavas novada dome </w:t>
      </w:r>
      <w:r w:rsidRPr="00A94039">
        <w:rPr>
          <w:b/>
        </w:rPr>
        <w:t>nolem</w:t>
      </w:r>
      <w:r w:rsidRPr="00A94039">
        <w:t>j:</w:t>
      </w:r>
    </w:p>
    <w:p w:rsidR="009761F9" w:rsidRPr="00A94039" w:rsidRDefault="009761F9" w:rsidP="009761F9">
      <w:pPr>
        <w:jc w:val="both"/>
        <w:rPr>
          <w:lang w:val="de-DE"/>
        </w:rPr>
      </w:pPr>
    </w:p>
    <w:p w:rsidR="009761F9" w:rsidRPr="00A94039" w:rsidRDefault="009761F9" w:rsidP="009761F9">
      <w:pPr>
        <w:ind w:left="6"/>
        <w:jc w:val="both"/>
      </w:pPr>
      <w:r w:rsidRPr="00A94039">
        <w:rPr>
          <w:b/>
        </w:rPr>
        <w:t xml:space="preserve">Iecelt </w:t>
      </w:r>
      <w:r w:rsidRPr="00AA1E19">
        <w:rPr>
          <w:b/>
        </w:rPr>
        <w:t>Viktoru Aišpuru</w:t>
      </w:r>
      <w:r w:rsidRPr="00A94039">
        <w:t xml:space="preserve"> par Krāslavas novada domes izpilddirektora 1.vietnieku.</w:t>
      </w:r>
    </w:p>
    <w:p w:rsidR="009761F9" w:rsidRPr="00A94039" w:rsidRDefault="009761F9" w:rsidP="009761F9">
      <w:pPr>
        <w:rPr>
          <w:sz w:val="18"/>
          <w:szCs w:val="18"/>
        </w:rPr>
      </w:pPr>
    </w:p>
    <w:p w:rsidR="009761F9" w:rsidRDefault="009761F9" w:rsidP="009761F9">
      <w:pPr>
        <w:rPr>
          <w:sz w:val="18"/>
          <w:szCs w:val="18"/>
        </w:rPr>
      </w:pPr>
    </w:p>
    <w:p w:rsidR="009761F9" w:rsidRPr="00A94039" w:rsidRDefault="009761F9" w:rsidP="009761F9">
      <w:pPr>
        <w:rPr>
          <w:sz w:val="18"/>
          <w:szCs w:val="18"/>
        </w:rPr>
      </w:pPr>
      <w:r w:rsidRPr="00A94039">
        <w:rPr>
          <w:sz w:val="18"/>
          <w:szCs w:val="18"/>
        </w:rPr>
        <w:t>Lēmuma projekta iesniedzējs</w:t>
      </w:r>
    </w:p>
    <w:p w:rsidR="009761F9" w:rsidRPr="00A94039" w:rsidRDefault="009761F9" w:rsidP="009761F9">
      <w:pPr>
        <w:rPr>
          <w:sz w:val="18"/>
          <w:szCs w:val="18"/>
        </w:rPr>
      </w:pPr>
      <w:r w:rsidRPr="00A94039">
        <w:rPr>
          <w:sz w:val="18"/>
          <w:szCs w:val="18"/>
        </w:rPr>
        <w:t>Domes priekšsēdētājs G.Upenieks</w:t>
      </w:r>
    </w:p>
    <w:p w:rsidR="009761F9" w:rsidRPr="00A94039" w:rsidRDefault="009761F9" w:rsidP="009761F9">
      <w:pPr>
        <w:rPr>
          <w:sz w:val="18"/>
          <w:szCs w:val="18"/>
        </w:rPr>
      </w:pPr>
      <w:r w:rsidRPr="00A94039">
        <w:rPr>
          <w:sz w:val="18"/>
          <w:szCs w:val="18"/>
        </w:rPr>
        <w:t>Lēmuma projekta sagatavotājs</w:t>
      </w:r>
    </w:p>
    <w:p w:rsidR="009761F9" w:rsidRPr="00A94039" w:rsidRDefault="009761F9" w:rsidP="009761F9">
      <w:pPr>
        <w:rPr>
          <w:sz w:val="18"/>
          <w:szCs w:val="18"/>
        </w:rPr>
      </w:pPr>
      <w:r w:rsidRPr="00A94039">
        <w:rPr>
          <w:sz w:val="18"/>
          <w:szCs w:val="18"/>
        </w:rPr>
        <w:t>Administratīvā nodaļa</w:t>
      </w:r>
    </w:p>
    <w:p w:rsidR="009761F9" w:rsidRDefault="009761F9" w:rsidP="009761F9">
      <w:pPr>
        <w:jc w:val="both"/>
        <w:rPr>
          <w:sz w:val="18"/>
          <w:szCs w:val="18"/>
        </w:rPr>
      </w:pPr>
    </w:p>
    <w:p w:rsidR="009761F9" w:rsidRDefault="009761F9" w:rsidP="009761F9">
      <w:pPr>
        <w:jc w:val="both"/>
        <w:rPr>
          <w:sz w:val="18"/>
          <w:szCs w:val="18"/>
        </w:rPr>
      </w:pPr>
    </w:p>
    <w:p w:rsidR="009761F9" w:rsidRDefault="009761F9" w:rsidP="009761F9">
      <w:pPr>
        <w:jc w:val="both"/>
      </w:pPr>
      <w:r>
        <w:t>Sēdi slēdz plkst.15</w:t>
      </w:r>
      <w:r>
        <w:rPr>
          <w:vertAlign w:val="superscript"/>
        </w:rPr>
        <w:t>20</w:t>
      </w:r>
    </w:p>
    <w:p w:rsidR="009761F9" w:rsidRDefault="009761F9" w:rsidP="009761F9">
      <w:pPr>
        <w:jc w:val="both"/>
      </w:pPr>
    </w:p>
    <w:p w:rsidR="009761F9" w:rsidRDefault="009761F9" w:rsidP="009761F9">
      <w:pPr>
        <w:jc w:val="both"/>
      </w:pPr>
    </w:p>
    <w:p w:rsidR="009761F9" w:rsidRDefault="009761F9" w:rsidP="009761F9">
      <w:pPr>
        <w:jc w:val="both"/>
      </w:pPr>
    </w:p>
    <w:p w:rsidR="009761F9" w:rsidRDefault="009761F9" w:rsidP="009761F9">
      <w:pPr>
        <w:jc w:val="both"/>
      </w:pPr>
    </w:p>
    <w:p w:rsidR="009761F9" w:rsidRDefault="009761F9" w:rsidP="009761F9">
      <w:pPr>
        <w:jc w:val="both"/>
      </w:pPr>
      <w:r>
        <w:t>Domes priekšsēdētājs</w:t>
      </w:r>
      <w:r>
        <w:tab/>
      </w:r>
      <w:r>
        <w:tab/>
      </w:r>
      <w:r>
        <w:tab/>
      </w:r>
      <w:r>
        <w:tab/>
      </w:r>
      <w:r>
        <w:tab/>
      </w:r>
      <w:r>
        <w:tab/>
      </w:r>
      <w:r>
        <w:tab/>
        <w:t>G.Upenieks</w:t>
      </w:r>
    </w:p>
    <w:p w:rsidR="009761F9" w:rsidRDefault="009761F9" w:rsidP="009761F9">
      <w:pPr>
        <w:jc w:val="both"/>
      </w:pPr>
    </w:p>
    <w:p w:rsidR="009761F9" w:rsidRDefault="009761F9" w:rsidP="009761F9">
      <w:pPr>
        <w:jc w:val="both"/>
      </w:pPr>
    </w:p>
    <w:p w:rsidR="009761F9" w:rsidRDefault="009761F9" w:rsidP="009761F9">
      <w:pPr>
        <w:jc w:val="both"/>
      </w:pPr>
    </w:p>
    <w:p w:rsidR="009761F9" w:rsidRDefault="009761F9" w:rsidP="009761F9">
      <w:pPr>
        <w:jc w:val="both"/>
      </w:pPr>
    </w:p>
    <w:p w:rsidR="009761F9" w:rsidRDefault="009761F9" w:rsidP="009761F9">
      <w:pPr>
        <w:jc w:val="both"/>
      </w:pPr>
    </w:p>
    <w:p w:rsidR="009761F9" w:rsidRDefault="009761F9" w:rsidP="009761F9">
      <w:pPr>
        <w:jc w:val="both"/>
      </w:pPr>
    </w:p>
    <w:p w:rsidR="009761F9" w:rsidRDefault="009761F9" w:rsidP="009761F9">
      <w:pPr>
        <w:jc w:val="both"/>
      </w:pPr>
      <w:r>
        <w:t>Domes lietvede</w:t>
      </w:r>
      <w:r>
        <w:tab/>
      </w:r>
      <w:r>
        <w:tab/>
      </w:r>
      <w:r>
        <w:tab/>
      </w:r>
      <w:r>
        <w:tab/>
      </w:r>
      <w:r>
        <w:tab/>
      </w:r>
      <w:r>
        <w:tab/>
      </w:r>
      <w:r>
        <w:tab/>
        <w:t>Ā.Leonoviča</w:t>
      </w:r>
    </w:p>
    <w:p w:rsidR="009761F9" w:rsidRPr="00AA1E19" w:rsidRDefault="009761F9" w:rsidP="009761F9">
      <w:pPr>
        <w:jc w:val="both"/>
      </w:pPr>
      <w:r>
        <w:t>2020.gada 27.janvārī</w:t>
      </w:r>
    </w:p>
    <w:p w:rsidR="00470EC9" w:rsidRDefault="00470EC9"/>
    <w:sectPr w:rsidR="00470EC9" w:rsidSect="001E4EE4">
      <w:footerReference w:type="default" r:id="rId10"/>
      <w:pgSz w:w="11906" w:h="16838"/>
      <w:pgMar w:top="851" w:right="849"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0D6" w:rsidRDefault="003720D6">
      <w:r>
        <w:separator/>
      </w:r>
    </w:p>
  </w:endnote>
  <w:endnote w:type="continuationSeparator" w:id="0">
    <w:p w:rsidR="003720D6" w:rsidRDefault="0037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509716"/>
      <w:docPartObj>
        <w:docPartGallery w:val="Page Numbers (Bottom of Page)"/>
        <w:docPartUnique/>
      </w:docPartObj>
    </w:sdtPr>
    <w:sdtEndPr>
      <w:rPr>
        <w:noProof/>
      </w:rPr>
    </w:sdtEndPr>
    <w:sdtContent>
      <w:p w:rsidR="009761F9" w:rsidRDefault="009761F9">
        <w:pPr>
          <w:pStyle w:val="Footer"/>
          <w:jc w:val="center"/>
        </w:pPr>
        <w:r>
          <w:fldChar w:fldCharType="begin"/>
        </w:r>
        <w:r>
          <w:instrText xml:space="preserve"> PAGE   \* MERGEFORMAT </w:instrText>
        </w:r>
        <w:r>
          <w:fldChar w:fldCharType="separate"/>
        </w:r>
        <w:r w:rsidR="003E7623">
          <w:rPr>
            <w:noProof/>
          </w:rPr>
          <w:t>38</w:t>
        </w:r>
        <w:r>
          <w:rPr>
            <w:noProof/>
          </w:rPr>
          <w:fldChar w:fldCharType="end"/>
        </w:r>
      </w:p>
    </w:sdtContent>
  </w:sdt>
  <w:p w:rsidR="009761F9" w:rsidRDefault="009761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0D6" w:rsidRDefault="003720D6">
      <w:r>
        <w:separator/>
      </w:r>
    </w:p>
  </w:footnote>
  <w:footnote w:type="continuationSeparator" w:id="0">
    <w:p w:rsidR="003720D6" w:rsidRDefault="00372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303"/>
    <w:multiLevelType w:val="hybridMultilevel"/>
    <w:tmpl w:val="72E2AA48"/>
    <w:lvl w:ilvl="0" w:tplc="6D249FC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nsid w:val="08670B89"/>
    <w:multiLevelType w:val="hybridMultilevel"/>
    <w:tmpl w:val="700048E0"/>
    <w:lvl w:ilvl="0" w:tplc="9372FAC2">
      <w:start w:val="1"/>
      <w:numFmt w:val="decimal"/>
      <w:lvlText w:val="%1."/>
      <w:lvlJc w:val="left"/>
      <w:pPr>
        <w:tabs>
          <w:tab w:val="num" w:pos="366"/>
        </w:tabs>
        <w:ind w:left="366" w:hanging="360"/>
      </w:pPr>
      <w:rPr>
        <w:rFonts w:hint="default"/>
      </w:rPr>
    </w:lvl>
    <w:lvl w:ilvl="1" w:tplc="04260019" w:tentative="1">
      <w:start w:val="1"/>
      <w:numFmt w:val="lowerLetter"/>
      <w:lvlText w:val="%2."/>
      <w:lvlJc w:val="left"/>
      <w:pPr>
        <w:tabs>
          <w:tab w:val="num" w:pos="1086"/>
        </w:tabs>
        <w:ind w:left="1086" w:hanging="360"/>
      </w:pPr>
    </w:lvl>
    <w:lvl w:ilvl="2" w:tplc="0426001B" w:tentative="1">
      <w:start w:val="1"/>
      <w:numFmt w:val="lowerRoman"/>
      <w:lvlText w:val="%3."/>
      <w:lvlJc w:val="right"/>
      <w:pPr>
        <w:tabs>
          <w:tab w:val="num" w:pos="1806"/>
        </w:tabs>
        <w:ind w:left="1806" w:hanging="180"/>
      </w:pPr>
    </w:lvl>
    <w:lvl w:ilvl="3" w:tplc="0426000F" w:tentative="1">
      <w:start w:val="1"/>
      <w:numFmt w:val="decimal"/>
      <w:lvlText w:val="%4."/>
      <w:lvlJc w:val="left"/>
      <w:pPr>
        <w:tabs>
          <w:tab w:val="num" w:pos="2526"/>
        </w:tabs>
        <w:ind w:left="2526" w:hanging="360"/>
      </w:pPr>
    </w:lvl>
    <w:lvl w:ilvl="4" w:tplc="04260019" w:tentative="1">
      <w:start w:val="1"/>
      <w:numFmt w:val="lowerLetter"/>
      <w:lvlText w:val="%5."/>
      <w:lvlJc w:val="left"/>
      <w:pPr>
        <w:tabs>
          <w:tab w:val="num" w:pos="3246"/>
        </w:tabs>
        <w:ind w:left="3246" w:hanging="360"/>
      </w:pPr>
    </w:lvl>
    <w:lvl w:ilvl="5" w:tplc="0426001B" w:tentative="1">
      <w:start w:val="1"/>
      <w:numFmt w:val="lowerRoman"/>
      <w:lvlText w:val="%6."/>
      <w:lvlJc w:val="right"/>
      <w:pPr>
        <w:tabs>
          <w:tab w:val="num" w:pos="3966"/>
        </w:tabs>
        <w:ind w:left="3966" w:hanging="180"/>
      </w:pPr>
    </w:lvl>
    <w:lvl w:ilvl="6" w:tplc="0426000F" w:tentative="1">
      <w:start w:val="1"/>
      <w:numFmt w:val="decimal"/>
      <w:lvlText w:val="%7."/>
      <w:lvlJc w:val="left"/>
      <w:pPr>
        <w:tabs>
          <w:tab w:val="num" w:pos="4686"/>
        </w:tabs>
        <w:ind w:left="4686" w:hanging="360"/>
      </w:pPr>
    </w:lvl>
    <w:lvl w:ilvl="7" w:tplc="04260019" w:tentative="1">
      <w:start w:val="1"/>
      <w:numFmt w:val="lowerLetter"/>
      <w:lvlText w:val="%8."/>
      <w:lvlJc w:val="left"/>
      <w:pPr>
        <w:tabs>
          <w:tab w:val="num" w:pos="5406"/>
        </w:tabs>
        <w:ind w:left="5406" w:hanging="360"/>
      </w:pPr>
    </w:lvl>
    <w:lvl w:ilvl="8" w:tplc="0426001B" w:tentative="1">
      <w:start w:val="1"/>
      <w:numFmt w:val="lowerRoman"/>
      <w:lvlText w:val="%9."/>
      <w:lvlJc w:val="right"/>
      <w:pPr>
        <w:tabs>
          <w:tab w:val="num" w:pos="6126"/>
        </w:tabs>
        <w:ind w:left="6126" w:hanging="180"/>
      </w:pPr>
    </w:lvl>
  </w:abstractNum>
  <w:abstractNum w:abstractNumId="2">
    <w:nsid w:val="09E372E5"/>
    <w:multiLevelType w:val="multilevel"/>
    <w:tmpl w:val="FBD4B5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D21AD0"/>
    <w:multiLevelType w:val="hybridMultilevel"/>
    <w:tmpl w:val="894EEF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nsid w:val="0D2150B9"/>
    <w:multiLevelType w:val="hybridMultilevel"/>
    <w:tmpl w:val="511E4D54"/>
    <w:lvl w:ilvl="0" w:tplc="431292E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06E074B"/>
    <w:multiLevelType w:val="hybridMultilevel"/>
    <w:tmpl w:val="C95A13EC"/>
    <w:lvl w:ilvl="0" w:tplc="0426000F">
      <w:start w:val="2"/>
      <w:numFmt w:val="decimal"/>
      <w:lvlText w:val="%1."/>
      <w:lvlJc w:val="left"/>
      <w:pPr>
        <w:tabs>
          <w:tab w:val="num" w:pos="644"/>
        </w:tabs>
        <w:ind w:left="644"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47929C6"/>
    <w:multiLevelType w:val="hybridMultilevel"/>
    <w:tmpl w:val="BD70E208"/>
    <w:lvl w:ilvl="0" w:tplc="E4E48A86">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96D20AB"/>
    <w:multiLevelType w:val="hybridMultilevel"/>
    <w:tmpl w:val="9648C248"/>
    <w:lvl w:ilvl="0" w:tplc="FB02284C">
      <w:numFmt w:val="bullet"/>
      <w:lvlText w:val="-"/>
      <w:lvlJc w:val="left"/>
      <w:pPr>
        <w:ind w:left="720" w:hanging="360"/>
      </w:pPr>
      <w:rPr>
        <w:rFonts w:ascii="Times New Roman" w:eastAsia="Times New Roman"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1CC7411E"/>
    <w:multiLevelType w:val="hybridMultilevel"/>
    <w:tmpl w:val="9A1C8CD2"/>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D271413"/>
    <w:multiLevelType w:val="hybridMultilevel"/>
    <w:tmpl w:val="CDA6E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D9B68D0"/>
    <w:multiLevelType w:val="hybridMultilevel"/>
    <w:tmpl w:val="1610DD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1FCA3F20"/>
    <w:multiLevelType w:val="hybridMultilevel"/>
    <w:tmpl w:val="628ADECC"/>
    <w:lvl w:ilvl="0" w:tplc="B2E21F50">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4586FD7"/>
    <w:multiLevelType w:val="hybridMultilevel"/>
    <w:tmpl w:val="B1BCFEE8"/>
    <w:lvl w:ilvl="0" w:tplc="8986522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nsid w:val="24E04BD8"/>
    <w:multiLevelType w:val="hybridMultilevel"/>
    <w:tmpl w:val="B5E8234C"/>
    <w:lvl w:ilvl="0" w:tplc="CEAE8E4E">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nsid w:val="283F3200"/>
    <w:multiLevelType w:val="hybridMultilevel"/>
    <w:tmpl w:val="7C0669E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A500A49"/>
    <w:multiLevelType w:val="hybridMultilevel"/>
    <w:tmpl w:val="3CBC4EDC"/>
    <w:lvl w:ilvl="0" w:tplc="B8460296">
      <w:start w:val="1"/>
      <w:numFmt w:val="decimal"/>
      <w:lvlText w:val="%1."/>
      <w:lvlJc w:val="left"/>
      <w:pPr>
        <w:ind w:left="1080" w:hanging="360"/>
      </w:pPr>
      <w:rPr>
        <w:b w:val="0"/>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2CCB343B"/>
    <w:multiLevelType w:val="hybridMultilevel"/>
    <w:tmpl w:val="CECAC86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34277903"/>
    <w:multiLevelType w:val="multilevel"/>
    <w:tmpl w:val="C9F68FBA"/>
    <w:lvl w:ilvl="0">
      <w:start w:val="1"/>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1855"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8">
    <w:nsid w:val="351349D7"/>
    <w:multiLevelType w:val="hybridMultilevel"/>
    <w:tmpl w:val="F1E44D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nsid w:val="398D1169"/>
    <w:multiLevelType w:val="hybridMultilevel"/>
    <w:tmpl w:val="2D5CB02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0">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nsid w:val="3BF01BF0"/>
    <w:multiLevelType w:val="hybridMultilevel"/>
    <w:tmpl w:val="0F3CE6CE"/>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2">
    <w:nsid w:val="3E370F89"/>
    <w:multiLevelType w:val="hybridMultilevel"/>
    <w:tmpl w:val="412CBD22"/>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3">
    <w:nsid w:val="40013894"/>
    <w:multiLevelType w:val="hybridMultilevel"/>
    <w:tmpl w:val="869A52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4">
    <w:nsid w:val="474D1702"/>
    <w:multiLevelType w:val="hybridMultilevel"/>
    <w:tmpl w:val="00FE757A"/>
    <w:lvl w:ilvl="0" w:tplc="1B3EA058">
      <w:start w:val="1"/>
      <w:numFmt w:val="decimal"/>
      <w:lvlText w:val="%1."/>
      <w:lvlJc w:val="left"/>
      <w:pPr>
        <w:ind w:left="426" w:hanging="360"/>
      </w:pPr>
      <w:rPr>
        <w:rFonts w:hint="default"/>
        <w:color w:val="000000"/>
      </w:rPr>
    </w:lvl>
    <w:lvl w:ilvl="1" w:tplc="04260019" w:tentative="1">
      <w:start w:val="1"/>
      <w:numFmt w:val="lowerLetter"/>
      <w:lvlText w:val="%2."/>
      <w:lvlJc w:val="left"/>
      <w:pPr>
        <w:ind w:left="1146" w:hanging="360"/>
      </w:p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25">
    <w:nsid w:val="4D742E9B"/>
    <w:multiLevelType w:val="hybridMultilevel"/>
    <w:tmpl w:val="84F2C4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51F726B8"/>
    <w:multiLevelType w:val="multilevel"/>
    <w:tmpl w:val="41083612"/>
    <w:styleLink w:val="WW8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nsid w:val="54057B42"/>
    <w:multiLevelType w:val="hybridMultilevel"/>
    <w:tmpl w:val="4DE24E98"/>
    <w:lvl w:ilvl="0" w:tplc="B6E26EF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6431F37"/>
    <w:multiLevelType w:val="hybridMultilevel"/>
    <w:tmpl w:val="C616B412"/>
    <w:lvl w:ilvl="0" w:tplc="B834209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68B6B87"/>
    <w:multiLevelType w:val="hybridMultilevel"/>
    <w:tmpl w:val="BDEC7E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6AC465E"/>
    <w:multiLevelType w:val="hybridMultilevel"/>
    <w:tmpl w:val="D9924276"/>
    <w:lvl w:ilvl="0" w:tplc="078E2982">
      <w:start w:val="1"/>
      <w:numFmt w:val="decimal"/>
      <w:lvlText w:val="%1."/>
      <w:lvlJc w:val="left"/>
      <w:pPr>
        <w:tabs>
          <w:tab w:val="num" w:pos="720"/>
        </w:tabs>
        <w:ind w:left="720" w:hanging="360"/>
      </w:pPr>
      <w:rPr>
        <w:rFonts w:hint="default"/>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nsid w:val="56B65E82"/>
    <w:multiLevelType w:val="hybridMultilevel"/>
    <w:tmpl w:val="C3CC2540"/>
    <w:lvl w:ilvl="0" w:tplc="78F83CAA">
      <w:start w:val="1"/>
      <w:numFmt w:val="decimal"/>
      <w:lvlText w:val="%1."/>
      <w:lvlJc w:val="left"/>
      <w:pPr>
        <w:ind w:left="928" w:hanging="360"/>
      </w:pPr>
      <w:rPr>
        <w:rFonts w:hint="default"/>
        <w:lang w:val="lv-LV"/>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57AF16EB"/>
    <w:multiLevelType w:val="multilevel"/>
    <w:tmpl w:val="F75AF46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5C21233B"/>
    <w:multiLevelType w:val="hybridMultilevel"/>
    <w:tmpl w:val="FD729FCA"/>
    <w:lvl w:ilvl="0" w:tplc="199CF77C">
      <w:start w:val="1"/>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5DA12515"/>
    <w:multiLevelType w:val="hybridMultilevel"/>
    <w:tmpl w:val="6944BF7E"/>
    <w:lvl w:ilvl="0" w:tplc="B41C1D1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5">
    <w:nsid w:val="60672BA2"/>
    <w:multiLevelType w:val="hybridMultilevel"/>
    <w:tmpl w:val="47D2D2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07374A3"/>
    <w:multiLevelType w:val="hybridMultilevel"/>
    <w:tmpl w:val="B3DCB268"/>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7">
    <w:nsid w:val="628C6301"/>
    <w:multiLevelType w:val="hybridMultilevel"/>
    <w:tmpl w:val="C31A65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8">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nsid w:val="72FF0219"/>
    <w:multiLevelType w:val="hybridMultilevel"/>
    <w:tmpl w:val="3D1249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nsid w:val="74ED0315"/>
    <w:multiLevelType w:val="hybridMultilevel"/>
    <w:tmpl w:val="FA46E4FC"/>
    <w:lvl w:ilvl="0" w:tplc="71E83950">
      <w:start w:val="1"/>
      <w:numFmt w:val="bullet"/>
      <w:lvlText w:val="-"/>
      <w:lvlJc w:val="left"/>
      <w:pPr>
        <w:ind w:left="3239" w:hanging="360"/>
      </w:pPr>
      <w:rPr>
        <w:rFonts w:ascii="Times New Roman" w:eastAsia="Times New Roman" w:hAnsi="Times New Roman" w:cs="Times New Roman" w:hint="default"/>
      </w:rPr>
    </w:lvl>
    <w:lvl w:ilvl="1" w:tplc="04260003" w:tentative="1">
      <w:start w:val="1"/>
      <w:numFmt w:val="bullet"/>
      <w:lvlText w:val="o"/>
      <w:lvlJc w:val="left"/>
      <w:pPr>
        <w:ind w:left="3959" w:hanging="360"/>
      </w:pPr>
      <w:rPr>
        <w:rFonts w:ascii="Courier New" w:hAnsi="Courier New" w:cs="Courier New" w:hint="default"/>
      </w:rPr>
    </w:lvl>
    <w:lvl w:ilvl="2" w:tplc="04260005" w:tentative="1">
      <w:start w:val="1"/>
      <w:numFmt w:val="bullet"/>
      <w:lvlText w:val=""/>
      <w:lvlJc w:val="left"/>
      <w:pPr>
        <w:ind w:left="4679" w:hanging="360"/>
      </w:pPr>
      <w:rPr>
        <w:rFonts w:ascii="Wingdings" w:hAnsi="Wingdings" w:hint="default"/>
      </w:rPr>
    </w:lvl>
    <w:lvl w:ilvl="3" w:tplc="04260001" w:tentative="1">
      <w:start w:val="1"/>
      <w:numFmt w:val="bullet"/>
      <w:lvlText w:val=""/>
      <w:lvlJc w:val="left"/>
      <w:pPr>
        <w:ind w:left="5399" w:hanging="360"/>
      </w:pPr>
      <w:rPr>
        <w:rFonts w:ascii="Symbol" w:hAnsi="Symbol" w:hint="default"/>
      </w:rPr>
    </w:lvl>
    <w:lvl w:ilvl="4" w:tplc="04260003" w:tentative="1">
      <w:start w:val="1"/>
      <w:numFmt w:val="bullet"/>
      <w:lvlText w:val="o"/>
      <w:lvlJc w:val="left"/>
      <w:pPr>
        <w:ind w:left="6119" w:hanging="360"/>
      </w:pPr>
      <w:rPr>
        <w:rFonts w:ascii="Courier New" w:hAnsi="Courier New" w:cs="Courier New" w:hint="default"/>
      </w:rPr>
    </w:lvl>
    <w:lvl w:ilvl="5" w:tplc="04260005" w:tentative="1">
      <w:start w:val="1"/>
      <w:numFmt w:val="bullet"/>
      <w:lvlText w:val=""/>
      <w:lvlJc w:val="left"/>
      <w:pPr>
        <w:ind w:left="6839" w:hanging="360"/>
      </w:pPr>
      <w:rPr>
        <w:rFonts w:ascii="Wingdings" w:hAnsi="Wingdings" w:hint="default"/>
      </w:rPr>
    </w:lvl>
    <w:lvl w:ilvl="6" w:tplc="04260001" w:tentative="1">
      <w:start w:val="1"/>
      <w:numFmt w:val="bullet"/>
      <w:lvlText w:val=""/>
      <w:lvlJc w:val="left"/>
      <w:pPr>
        <w:ind w:left="7559" w:hanging="360"/>
      </w:pPr>
      <w:rPr>
        <w:rFonts w:ascii="Symbol" w:hAnsi="Symbol" w:hint="default"/>
      </w:rPr>
    </w:lvl>
    <w:lvl w:ilvl="7" w:tplc="04260003" w:tentative="1">
      <w:start w:val="1"/>
      <w:numFmt w:val="bullet"/>
      <w:lvlText w:val="o"/>
      <w:lvlJc w:val="left"/>
      <w:pPr>
        <w:ind w:left="8279" w:hanging="360"/>
      </w:pPr>
      <w:rPr>
        <w:rFonts w:ascii="Courier New" w:hAnsi="Courier New" w:cs="Courier New" w:hint="default"/>
      </w:rPr>
    </w:lvl>
    <w:lvl w:ilvl="8" w:tplc="04260005" w:tentative="1">
      <w:start w:val="1"/>
      <w:numFmt w:val="bullet"/>
      <w:lvlText w:val=""/>
      <w:lvlJc w:val="left"/>
      <w:pPr>
        <w:ind w:left="8999" w:hanging="360"/>
      </w:pPr>
      <w:rPr>
        <w:rFonts w:ascii="Wingdings" w:hAnsi="Wingdings" w:hint="default"/>
      </w:rPr>
    </w:lvl>
  </w:abstractNum>
  <w:abstractNum w:abstractNumId="41">
    <w:nsid w:val="75C8476E"/>
    <w:multiLevelType w:val="hybridMultilevel"/>
    <w:tmpl w:val="7BD29C38"/>
    <w:lvl w:ilvl="0" w:tplc="AF70EBAA">
      <w:start w:val="1"/>
      <w:numFmt w:val="decimal"/>
      <w:lvlText w:val="%1."/>
      <w:lvlJc w:val="left"/>
      <w:pPr>
        <w:ind w:left="720" w:hanging="360"/>
      </w:pPr>
      <w:rPr>
        <w:rFonts w:ascii="Times New Roman" w:eastAsia="Times New Roman" w:hAnsi="Times New Roman" w:cs="Times New Roman"/>
        <w:b w:val="0"/>
        <w:lang w:val="es-V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rPr>
        <w:b w:val="0"/>
        <w:lang w:val="lv-LV"/>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nsid w:val="783154D5"/>
    <w:multiLevelType w:val="hybridMultilevel"/>
    <w:tmpl w:val="03F8C2DC"/>
    <w:lvl w:ilvl="0" w:tplc="A0C4F84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31"/>
  </w:num>
  <w:num w:numId="2">
    <w:abstractNumId w:val="14"/>
  </w:num>
  <w:num w:numId="3">
    <w:abstractNumId w:val="38"/>
  </w:num>
  <w:num w:numId="4">
    <w:abstractNumId w:val="40"/>
  </w:num>
  <w:num w:numId="5">
    <w:abstractNumId w:val="0"/>
  </w:num>
  <w:num w:numId="6">
    <w:abstractNumId w:val="12"/>
  </w:num>
  <w:num w:numId="7">
    <w:abstractNumId w:val="9"/>
  </w:num>
  <w:num w:numId="8">
    <w:abstractNumId w:val="13"/>
  </w:num>
  <w:num w:numId="9">
    <w:abstractNumId w:val="42"/>
  </w:num>
  <w:num w:numId="10">
    <w:abstractNumId w:val="34"/>
  </w:num>
  <w:num w:numId="11">
    <w:abstractNumId w:val="7"/>
  </w:num>
  <w:num w:numId="12">
    <w:abstractNumId w:val="16"/>
  </w:num>
  <w:num w:numId="13">
    <w:abstractNumId w:val="1"/>
  </w:num>
  <w:num w:numId="14">
    <w:abstractNumId w:val="25"/>
  </w:num>
  <w:num w:numId="15">
    <w:abstractNumId w:val="4"/>
  </w:num>
  <w:num w:numId="16">
    <w:abstractNumId w:val="23"/>
  </w:num>
  <w:num w:numId="17">
    <w:abstractNumId w:val="19"/>
  </w:num>
  <w:num w:numId="18">
    <w:abstractNumId w:val="22"/>
  </w:num>
  <w:num w:numId="19">
    <w:abstractNumId w:val="21"/>
  </w:num>
  <w:num w:numId="20">
    <w:abstractNumId w:val="3"/>
  </w:num>
  <w:num w:numId="21">
    <w:abstractNumId w:val="36"/>
  </w:num>
  <w:num w:numId="22">
    <w:abstractNumId w:val="37"/>
  </w:num>
  <w:num w:numId="23">
    <w:abstractNumId w:val="11"/>
  </w:num>
  <w:num w:numId="24">
    <w:abstractNumId w:val="30"/>
  </w:num>
  <w:num w:numId="25">
    <w:abstractNumId w:val="5"/>
  </w:num>
  <w:num w:numId="26">
    <w:abstractNumId w:val="17"/>
  </w:num>
  <w:num w:numId="27">
    <w:abstractNumId w:val="18"/>
  </w:num>
  <w:num w:numId="28">
    <w:abstractNumId w:val="39"/>
  </w:num>
  <w:num w:numId="29">
    <w:abstractNumId w:val="33"/>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1"/>
  </w:num>
  <w:num w:numId="33">
    <w:abstractNumId w:val="35"/>
  </w:num>
  <w:num w:numId="34">
    <w:abstractNumId w:val="24"/>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10"/>
  </w:num>
  <w:num w:numId="38">
    <w:abstractNumId w:val="28"/>
  </w:num>
  <w:num w:numId="39">
    <w:abstractNumId w:val="2"/>
  </w:num>
  <w:num w:numId="40">
    <w:abstractNumId w:val="26"/>
  </w:num>
  <w:num w:numId="41">
    <w:abstractNumId w:val="32"/>
  </w:num>
  <w:num w:numId="42">
    <w:abstractNumId w:val="29"/>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1F9"/>
    <w:rsid w:val="000507F0"/>
    <w:rsid w:val="001E4EE4"/>
    <w:rsid w:val="003720D6"/>
    <w:rsid w:val="003E7623"/>
    <w:rsid w:val="00470EC9"/>
    <w:rsid w:val="00636E5D"/>
    <w:rsid w:val="009761F9"/>
    <w:rsid w:val="00D455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F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761F9"/>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1F9"/>
    <w:rPr>
      <w:rFonts w:ascii="Times New Roman" w:eastAsia="Times New Roman" w:hAnsi="Times New Roman" w:cs="Times New Roman"/>
      <w:sz w:val="28"/>
      <w:szCs w:val="20"/>
      <w:lang w:eastAsia="ru-RU"/>
    </w:rPr>
  </w:style>
  <w:style w:type="paragraph" w:styleId="ListParagraph">
    <w:name w:val="List Paragraph"/>
    <w:aliases w:val="H&amp;P List Paragraph,2,Strip,Bulletpointi,Tabulu virsraksts,LP1."/>
    <w:basedOn w:val="Normal"/>
    <w:link w:val="ListParagraphChar"/>
    <w:uiPriority w:val="34"/>
    <w:qFormat/>
    <w:rsid w:val="009761F9"/>
    <w:pPr>
      <w:ind w:left="720"/>
      <w:contextualSpacing/>
    </w:pPr>
  </w:style>
  <w:style w:type="character" w:styleId="Strong">
    <w:name w:val="Strong"/>
    <w:uiPriority w:val="22"/>
    <w:qFormat/>
    <w:rsid w:val="009761F9"/>
    <w:rPr>
      <w:b/>
      <w:bCs/>
    </w:rPr>
  </w:style>
  <w:style w:type="paragraph" w:customStyle="1" w:styleId="Standard">
    <w:name w:val="Standard"/>
    <w:rsid w:val="009761F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ListParagraphChar">
    <w:name w:val="List Paragraph Char"/>
    <w:aliases w:val="H&amp;P List Paragraph Char,2 Char,Strip Char,Bulletpointi Char,Tabulu virsraksts Char,LP1. Char"/>
    <w:link w:val="ListParagraph"/>
    <w:uiPriority w:val="34"/>
    <w:qFormat/>
    <w:locked/>
    <w:rsid w:val="009761F9"/>
    <w:rPr>
      <w:rFonts w:ascii="Times New Roman" w:eastAsia="Times New Roman" w:hAnsi="Times New Roman" w:cs="Times New Roman"/>
      <w:sz w:val="24"/>
      <w:szCs w:val="24"/>
      <w:lang w:eastAsia="lv-LV"/>
    </w:rPr>
  </w:style>
  <w:style w:type="paragraph" w:styleId="BodyText2">
    <w:name w:val="Body Text 2"/>
    <w:basedOn w:val="Normal"/>
    <w:link w:val="BodyText2Char"/>
    <w:rsid w:val="009761F9"/>
    <w:rPr>
      <w:szCs w:val="20"/>
      <w:lang w:eastAsia="en-US"/>
    </w:rPr>
  </w:style>
  <w:style w:type="character" w:customStyle="1" w:styleId="BodyText2Char">
    <w:name w:val="Body Text 2 Char"/>
    <w:basedOn w:val="DefaultParagraphFont"/>
    <w:link w:val="BodyText2"/>
    <w:rsid w:val="009761F9"/>
    <w:rPr>
      <w:rFonts w:ascii="Times New Roman" w:eastAsia="Times New Roman" w:hAnsi="Times New Roman" w:cs="Times New Roman"/>
      <w:sz w:val="24"/>
      <w:szCs w:val="20"/>
    </w:rPr>
  </w:style>
  <w:style w:type="paragraph" w:styleId="NormalWeb">
    <w:name w:val="Normal (Web)"/>
    <w:basedOn w:val="Normal"/>
    <w:uiPriority w:val="99"/>
    <w:rsid w:val="009761F9"/>
    <w:pPr>
      <w:spacing w:before="100" w:beforeAutospacing="1" w:after="100" w:afterAutospacing="1"/>
    </w:pPr>
  </w:style>
  <w:style w:type="character" w:customStyle="1" w:styleId="st">
    <w:name w:val="st"/>
    <w:rsid w:val="009761F9"/>
  </w:style>
  <w:style w:type="paragraph" w:customStyle="1" w:styleId="naisf">
    <w:name w:val="naisf"/>
    <w:basedOn w:val="Normal"/>
    <w:rsid w:val="009761F9"/>
    <w:pPr>
      <w:spacing w:before="75" w:after="75"/>
      <w:ind w:firstLine="375"/>
      <w:jc w:val="both"/>
    </w:pPr>
  </w:style>
  <w:style w:type="character" w:styleId="Hyperlink">
    <w:name w:val="Hyperlink"/>
    <w:basedOn w:val="DefaultParagraphFont"/>
    <w:uiPriority w:val="99"/>
    <w:unhideWhenUsed/>
    <w:rsid w:val="009761F9"/>
    <w:rPr>
      <w:rFonts w:cs="Times New Roman"/>
      <w:color w:val="0000FF" w:themeColor="hyperlink"/>
      <w:u w:val="single"/>
    </w:rPr>
  </w:style>
  <w:style w:type="paragraph" w:styleId="NoSpacing">
    <w:name w:val="No Spacing"/>
    <w:qFormat/>
    <w:rsid w:val="009761F9"/>
    <w:pPr>
      <w:spacing w:after="0" w:line="240" w:lineRule="auto"/>
    </w:pPr>
    <w:rPr>
      <w:rFonts w:ascii="RimTimes" w:eastAsia="Times New Roman" w:hAnsi="RimTimes" w:cs="Times New Roman"/>
      <w:sz w:val="24"/>
      <w:szCs w:val="20"/>
      <w:lang w:val="en-GB"/>
    </w:rPr>
  </w:style>
  <w:style w:type="table" w:styleId="TableGrid">
    <w:name w:val="Table Grid"/>
    <w:basedOn w:val="TableNormal"/>
    <w:rsid w:val="009761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761F9"/>
    <w:pPr>
      <w:jc w:val="center"/>
    </w:pPr>
    <w:rPr>
      <w:rFonts w:ascii="Bookman Old Style" w:hAnsi="Bookman Old Style"/>
      <w:b/>
      <w:bCs/>
      <w:sz w:val="28"/>
      <w:lang w:eastAsia="en-US"/>
    </w:rPr>
  </w:style>
  <w:style w:type="character" w:customStyle="1" w:styleId="TitleChar">
    <w:name w:val="Title Char"/>
    <w:basedOn w:val="DefaultParagraphFont"/>
    <w:link w:val="Title"/>
    <w:rsid w:val="009761F9"/>
    <w:rPr>
      <w:rFonts w:ascii="Bookman Old Style" w:eastAsia="Times New Roman" w:hAnsi="Bookman Old Style" w:cs="Times New Roman"/>
      <w:b/>
      <w:bCs/>
      <w:sz w:val="28"/>
      <w:szCs w:val="24"/>
    </w:rPr>
  </w:style>
  <w:style w:type="paragraph" w:styleId="BalloonText">
    <w:name w:val="Balloon Text"/>
    <w:basedOn w:val="Normal"/>
    <w:link w:val="BalloonTextChar"/>
    <w:uiPriority w:val="99"/>
    <w:rsid w:val="009761F9"/>
    <w:rPr>
      <w:rFonts w:ascii="Tahoma" w:hAnsi="Tahoma" w:cs="Tahoma"/>
      <w:sz w:val="16"/>
      <w:szCs w:val="16"/>
    </w:rPr>
  </w:style>
  <w:style w:type="character" w:customStyle="1" w:styleId="BalloonTextChar">
    <w:name w:val="Balloon Text Char"/>
    <w:basedOn w:val="DefaultParagraphFont"/>
    <w:link w:val="BalloonText"/>
    <w:uiPriority w:val="99"/>
    <w:rsid w:val="009761F9"/>
    <w:rPr>
      <w:rFonts w:ascii="Tahoma" w:eastAsia="Times New Roman" w:hAnsi="Tahoma" w:cs="Tahoma"/>
      <w:sz w:val="16"/>
      <w:szCs w:val="16"/>
      <w:lang w:eastAsia="lv-LV"/>
    </w:rPr>
  </w:style>
  <w:style w:type="character" w:styleId="FollowedHyperlink">
    <w:name w:val="FollowedHyperlink"/>
    <w:uiPriority w:val="99"/>
    <w:unhideWhenUsed/>
    <w:rsid w:val="009761F9"/>
    <w:rPr>
      <w:color w:val="800080"/>
      <w:u w:val="single"/>
    </w:rPr>
  </w:style>
  <w:style w:type="paragraph" w:customStyle="1" w:styleId="xl63">
    <w:name w:val="xl63"/>
    <w:basedOn w:val="Normal"/>
    <w:rsid w:val="009761F9"/>
    <w:pPr>
      <w:spacing w:before="100" w:beforeAutospacing="1" w:after="100" w:afterAutospacing="1"/>
      <w:jc w:val="center"/>
      <w:textAlignment w:val="center"/>
    </w:pPr>
  </w:style>
  <w:style w:type="paragraph" w:customStyle="1" w:styleId="xl64">
    <w:name w:val="xl64"/>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Header">
    <w:name w:val="header"/>
    <w:basedOn w:val="Normal"/>
    <w:link w:val="HeaderChar"/>
    <w:uiPriority w:val="99"/>
    <w:unhideWhenUsed/>
    <w:rsid w:val="009761F9"/>
    <w:pPr>
      <w:tabs>
        <w:tab w:val="center" w:pos="4153"/>
        <w:tab w:val="right" w:pos="8306"/>
      </w:tabs>
    </w:pPr>
  </w:style>
  <w:style w:type="character" w:customStyle="1" w:styleId="HeaderChar">
    <w:name w:val="Header Char"/>
    <w:basedOn w:val="DefaultParagraphFont"/>
    <w:link w:val="Header"/>
    <w:uiPriority w:val="99"/>
    <w:rsid w:val="009761F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761F9"/>
    <w:pPr>
      <w:tabs>
        <w:tab w:val="center" w:pos="4153"/>
        <w:tab w:val="right" w:pos="8306"/>
      </w:tabs>
    </w:pPr>
  </w:style>
  <w:style w:type="character" w:customStyle="1" w:styleId="FooterChar">
    <w:name w:val="Footer Char"/>
    <w:basedOn w:val="DefaultParagraphFont"/>
    <w:link w:val="Footer"/>
    <w:uiPriority w:val="99"/>
    <w:rsid w:val="009761F9"/>
    <w:rPr>
      <w:rFonts w:ascii="Times New Roman" w:eastAsia="Times New Roman" w:hAnsi="Times New Roman" w:cs="Times New Roman"/>
      <w:sz w:val="24"/>
      <w:szCs w:val="24"/>
      <w:lang w:eastAsia="lv-LV"/>
    </w:rPr>
  </w:style>
  <w:style w:type="paragraph" w:styleId="BodyText3">
    <w:name w:val="Body Text 3"/>
    <w:basedOn w:val="Normal"/>
    <w:link w:val="BodyText3Char"/>
    <w:unhideWhenUsed/>
    <w:rsid w:val="009761F9"/>
    <w:pPr>
      <w:spacing w:after="120"/>
    </w:pPr>
    <w:rPr>
      <w:sz w:val="16"/>
      <w:szCs w:val="16"/>
    </w:rPr>
  </w:style>
  <w:style w:type="character" w:customStyle="1" w:styleId="BodyText3Char">
    <w:name w:val="Body Text 3 Char"/>
    <w:basedOn w:val="DefaultParagraphFont"/>
    <w:link w:val="BodyText3"/>
    <w:rsid w:val="009761F9"/>
    <w:rPr>
      <w:rFonts w:ascii="Times New Roman" w:eastAsia="Times New Roman" w:hAnsi="Times New Roman" w:cs="Times New Roman"/>
      <w:sz w:val="16"/>
      <w:szCs w:val="16"/>
      <w:lang w:eastAsia="lv-LV"/>
    </w:rPr>
  </w:style>
  <w:style w:type="paragraph" w:styleId="BodyText">
    <w:name w:val="Body Text"/>
    <w:basedOn w:val="Normal"/>
    <w:link w:val="BodyTextChar"/>
    <w:uiPriority w:val="99"/>
    <w:semiHidden/>
    <w:unhideWhenUsed/>
    <w:rsid w:val="009761F9"/>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9761F9"/>
    <w:rPr>
      <w:lang w:val="en-US"/>
    </w:rPr>
  </w:style>
  <w:style w:type="paragraph" w:customStyle="1" w:styleId="Textbody">
    <w:name w:val="Text body"/>
    <w:basedOn w:val="Standard"/>
    <w:rsid w:val="009761F9"/>
    <w:pPr>
      <w:spacing w:after="120"/>
      <w:textAlignment w:val="baseline"/>
    </w:pPr>
    <w:rPr>
      <w:rFonts w:eastAsia="Lucida Sans Unicode" w:cs="Mangal"/>
      <w:lang w:val="lv-LV" w:eastAsia="zh-CN" w:bidi="hi-IN"/>
    </w:rPr>
  </w:style>
  <w:style w:type="paragraph" w:styleId="Caption">
    <w:name w:val="caption"/>
    <w:basedOn w:val="Standard"/>
    <w:rsid w:val="009761F9"/>
    <w:pPr>
      <w:suppressLineNumbers/>
      <w:spacing w:before="120" w:after="120"/>
      <w:textAlignment w:val="baseline"/>
    </w:pPr>
    <w:rPr>
      <w:rFonts w:eastAsia="Lucida Sans Unicode" w:cs="Mangal"/>
      <w:i/>
      <w:iCs/>
      <w:lang w:val="lv-LV" w:eastAsia="zh-CN" w:bidi="hi-IN"/>
    </w:rPr>
  </w:style>
  <w:style w:type="character" w:customStyle="1" w:styleId="Internetlink">
    <w:name w:val="Internet link"/>
    <w:basedOn w:val="DefaultParagraphFont"/>
    <w:rsid w:val="009761F9"/>
    <w:rPr>
      <w:color w:val="0000FF"/>
      <w:u w:val="single"/>
    </w:rPr>
  </w:style>
  <w:style w:type="numbering" w:customStyle="1" w:styleId="WW8Num3">
    <w:name w:val="WW8Num3"/>
    <w:basedOn w:val="NoList"/>
    <w:rsid w:val="009761F9"/>
    <w:pPr>
      <w:numPr>
        <w:numId w:val="4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1F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9761F9"/>
    <w:pPr>
      <w:keepNext/>
      <w:outlineLvl w:val="0"/>
    </w:pPr>
    <w:rPr>
      <w:sz w:val="28"/>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61F9"/>
    <w:rPr>
      <w:rFonts w:ascii="Times New Roman" w:eastAsia="Times New Roman" w:hAnsi="Times New Roman" w:cs="Times New Roman"/>
      <w:sz w:val="28"/>
      <w:szCs w:val="20"/>
      <w:lang w:eastAsia="ru-RU"/>
    </w:rPr>
  </w:style>
  <w:style w:type="paragraph" w:styleId="ListParagraph">
    <w:name w:val="List Paragraph"/>
    <w:aliases w:val="H&amp;P List Paragraph,2,Strip,Bulletpointi,Tabulu virsraksts,LP1."/>
    <w:basedOn w:val="Normal"/>
    <w:link w:val="ListParagraphChar"/>
    <w:uiPriority w:val="34"/>
    <w:qFormat/>
    <w:rsid w:val="009761F9"/>
    <w:pPr>
      <w:ind w:left="720"/>
      <w:contextualSpacing/>
    </w:pPr>
  </w:style>
  <w:style w:type="character" w:styleId="Strong">
    <w:name w:val="Strong"/>
    <w:uiPriority w:val="22"/>
    <w:qFormat/>
    <w:rsid w:val="009761F9"/>
    <w:rPr>
      <w:b/>
      <w:bCs/>
    </w:rPr>
  </w:style>
  <w:style w:type="paragraph" w:customStyle="1" w:styleId="Standard">
    <w:name w:val="Standard"/>
    <w:rsid w:val="009761F9"/>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ListParagraphChar">
    <w:name w:val="List Paragraph Char"/>
    <w:aliases w:val="H&amp;P List Paragraph Char,2 Char,Strip Char,Bulletpointi Char,Tabulu virsraksts Char,LP1. Char"/>
    <w:link w:val="ListParagraph"/>
    <w:uiPriority w:val="34"/>
    <w:qFormat/>
    <w:locked/>
    <w:rsid w:val="009761F9"/>
    <w:rPr>
      <w:rFonts w:ascii="Times New Roman" w:eastAsia="Times New Roman" w:hAnsi="Times New Roman" w:cs="Times New Roman"/>
      <w:sz w:val="24"/>
      <w:szCs w:val="24"/>
      <w:lang w:eastAsia="lv-LV"/>
    </w:rPr>
  </w:style>
  <w:style w:type="paragraph" w:styleId="BodyText2">
    <w:name w:val="Body Text 2"/>
    <w:basedOn w:val="Normal"/>
    <w:link w:val="BodyText2Char"/>
    <w:rsid w:val="009761F9"/>
    <w:rPr>
      <w:szCs w:val="20"/>
      <w:lang w:eastAsia="en-US"/>
    </w:rPr>
  </w:style>
  <w:style w:type="character" w:customStyle="1" w:styleId="BodyText2Char">
    <w:name w:val="Body Text 2 Char"/>
    <w:basedOn w:val="DefaultParagraphFont"/>
    <w:link w:val="BodyText2"/>
    <w:rsid w:val="009761F9"/>
    <w:rPr>
      <w:rFonts w:ascii="Times New Roman" w:eastAsia="Times New Roman" w:hAnsi="Times New Roman" w:cs="Times New Roman"/>
      <w:sz w:val="24"/>
      <w:szCs w:val="20"/>
    </w:rPr>
  </w:style>
  <w:style w:type="paragraph" w:styleId="NormalWeb">
    <w:name w:val="Normal (Web)"/>
    <w:basedOn w:val="Normal"/>
    <w:uiPriority w:val="99"/>
    <w:rsid w:val="009761F9"/>
    <w:pPr>
      <w:spacing w:before="100" w:beforeAutospacing="1" w:after="100" w:afterAutospacing="1"/>
    </w:pPr>
  </w:style>
  <w:style w:type="character" w:customStyle="1" w:styleId="st">
    <w:name w:val="st"/>
    <w:rsid w:val="009761F9"/>
  </w:style>
  <w:style w:type="paragraph" w:customStyle="1" w:styleId="naisf">
    <w:name w:val="naisf"/>
    <w:basedOn w:val="Normal"/>
    <w:rsid w:val="009761F9"/>
    <w:pPr>
      <w:spacing w:before="75" w:after="75"/>
      <w:ind w:firstLine="375"/>
      <w:jc w:val="both"/>
    </w:pPr>
  </w:style>
  <w:style w:type="character" w:styleId="Hyperlink">
    <w:name w:val="Hyperlink"/>
    <w:basedOn w:val="DefaultParagraphFont"/>
    <w:uiPriority w:val="99"/>
    <w:unhideWhenUsed/>
    <w:rsid w:val="009761F9"/>
    <w:rPr>
      <w:rFonts w:cs="Times New Roman"/>
      <w:color w:val="0000FF" w:themeColor="hyperlink"/>
      <w:u w:val="single"/>
    </w:rPr>
  </w:style>
  <w:style w:type="paragraph" w:styleId="NoSpacing">
    <w:name w:val="No Spacing"/>
    <w:qFormat/>
    <w:rsid w:val="009761F9"/>
    <w:pPr>
      <w:spacing w:after="0" w:line="240" w:lineRule="auto"/>
    </w:pPr>
    <w:rPr>
      <w:rFonts w:ascii="RimTimes" w:eastAsia="Times New Roman" w:hAnsi="RimTimes" w:cs="Times New Roman"/>
      <w:sz w:val="24"/>
      <w:szCs w:val="20"/>
      <w:lang w:val="en-GB"/>
    </w:rPr>
  </w:style>
  <w:style w:type="table" w:styleId="TableGrid">
    <w:name w:val="Table Grid"/>
    <w:basedOn w:val="TableNormal"/>
    <w:rsid w:val="009761F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761F9"/>
    <w:pPr>
      <w:jc w:val="center"/>
    </w:pPr>
    <w:rPr>
      <w:rFonts w:ascii="Bookman Old Style" w:hAnsi="Bookman Old Style"/>
      <w:b/>
      <w:bCs/>
      <w:sz w:val="28"/>
      <w:lang w:eastAsia="en-US"/>
    </w:rPr>
  </w:style>
  <w:style w:type="character" w:customStyle="1" w:styleId="TitleChar">
    <w:name w:val="Title Char"/>
    <w:basedOn w:val="DefaultParagraphFont"/>
    <w:link w:val="Title"/>
    <w:rsid w:val="009761F9"/>
    <w:rPr>
      <w:rFonts w:ascii="Bookman Old Style" w:eastAsia="Times New Roman" w:hAnsi="Bookman Old Style" w:cs="Times New Roman"/>
      <w:b/>
      <w:bCs/>
      <w:sz w:val="28"/>
      <w:szCs w:val="24"/>
    </w:rPr>
  </w:style>
  <w:style w:type="paragraph" w:styleId="BalloonText">
    <w:name w:val="Balloon Text"/>
    <w:basedOn w:val="Normal"/>
    <w:link w:val="BalloonTextChar"/>
    <w:uiPriority w:val="99"/>
    <w:rsid w:val="009761F9"/>
    <w:rPr>
      <w:rFonts w:ascii="Tahoma" w:hAnsi="Tahoma" w:cs="Tahoma"/>
      <w:sz w:val="16"/>
      <w:szCs w:val="16"/>
    </w:rPr>
  </w:style>
  <w:style w:type="character" w:customStyle="1" w:styleId="BalloonTextChar">
    <w:name w:val="Balloon Text Char"/>
    <w:basedOn w:val="DefaultParagraphFont"/>
    <w:link w:val="BalloonText"/>
    <w:uiPriority w:val="99"/>
    <w:rsid w:val="009761F9"/>
    <w:rPr>
      <w:rFonts w:ascii="Tahoma" w:eastAsia="Times New Roman" w:hAnsi="Tahoma" w:cs="Tahoma"/>
      <w:sz w:val="16"/>
      <w:szCs w:val="16"/>
      <w:lang w:eastAsia="lv-LV"/>
    </w:rPr>
  </w:style>
  <w:style w:type="character" w:styleId="FollowedHyperlink">
    <w:name w:val="FollowedHyperlink"/>
    <w:uiPriority w:val="99"/>
    <w:unhideWhenUsed/>
    <w:rsid w:val="009761F9"/>
    <w:rPr>
      <w:color w:val="800080"/>
      <w:u w:val="single"/>
    </w:rPr>
  </w:style>
  <w:style w:type="paragraph" w:customStyle="1" w:styleId="xl63">
    <w:name w:val="xl63"/>
    <w:basedOn w:val="Normal"/>
    <w:rsid w:val="009761F9"/>
    <w:pPr>
      <w:spacing w:before="100" w:beforeAutospacing="1" w:after="100" w:afterAutospacing="1"/>
      <w:jc w:val="center"/>
      <w:textAlignment w:val="center"/>
    </w:pPr>
  </w:style>
  <w:style w:type="paragraph" w:customStyle="1" w:styleId="xl64">
    <w:name w:val="xl64"/>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6">
    <w:name w:val="xl66"/>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7">
    <w:name w:val="xl67"/>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0"/>
      <w:szCs w:val="20"/>
    </w:rPr>
  </w:style>
  <w:style w:type="paragraph" w:customStyle="1" w:styleId="xl68">
    <w:name w:val="xl68"/>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69">
    <w:name w:val="xl69"/>
    <w:basedOn w:val="Normal"/>
    <w:rsid w:val="009761F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styleId="Header">
    <w:name w:val="header"/>
    <w:basedOn w:val="Normal"/>
    <w:link w:val="HeaderChar"/>
    <w:uiPriority w:val="99"/>
    <w:unhideWhenUsed/>
    <w:rsid w:val="009761F9"/>
    <w:pPr>
      <w:tabs>
        <w:tab w:val="center" w:pos="4153"/>
        <w:tab w:val="right" w:pos="8306"/>
      </w:tabs>
    </w:pPr>
  </w:style>
  <w:style w:type="character" w:customStyle="1" w:styleId="HeaderChar">
    <w:name w:val="Header Char"/>
    <w:basedOn w:val="DefaultParagraphFont"/>
    <w:link w:val="Header"/>
    <w:uiPriority w:val="99"/>
    <w:rsid w:val="009761F9"/>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9761F9"/>
    <w:pPr>
      <w:tabs>
        <w:tab w:val="center" w:pos="4153"/>
        <w:tab w:val="right" w:pos="8306"/>
      </w:tabs>
    </w:pPr>
  </w:style>
  <w:style w:type="character" w:customStyle="1" w:styleId="FooterChar">
    <w:name w:val="Footer Char"/>
    <w:basedOn w:val="DefaultParagraphFont"/>
    <w:link w:val="Footer"/>
    <w:uiPriority w:val="99"/>
    <w:rsid w:val="009761F9"/>
    <w:rPr>
      <w:rFonts w:ascii="Times New Roman" w:eastAsia="Times New Roman" w:hAnsi="Times New Roman" w:cs="Times New Roman"/>
      <w:sz w:val="24"/>
      <w:szCs w:val="24"/>
      <w:lang w:eastAsia="lv-LV"/>
    </w:rPr>
  </w:style>
  <w:style w:type="paragraph" w:styleId="BodyText3">
    <w:name w:val="Body Text 3"/>
    <w:basedOn w:val="Normal"/>
    <w:link w:val="BodyText3Char"/>
    <w:unhideWhenUsed/>
    <w:rsid w:val="009761F9"/>
    <w:pPr>
      <w:spacing w:after="120"/>
    </w:pPr>
    <w:rPr>
      <w:sz w:val="16"/>
      <w:szCs w:val="16"/>
    </w:rPr>
  </w:style>
  <w:style w:type="character" w:customStyle="1" w:styleId="BodyText3Char">
    <w:name w:val="Body Text 3 Char"/>
    <w:basedOn w:val="DefaultParagraphFont"/>
    <w:link w:val="BodyText3"/>
    <w:rsid w:val="009761F9"/>
    <w:rPr>
      <w:rFonts w:ascii="Times New Roman" w:eastAsia="Times New Roman" w:hAnsi="Times New Roman" w:cs="Times New Roman"/>
      <w:sz w:val="16"/>
      <w:szCs w:val="16"/>
      <w:lang w:eastAsia="lv-LV"/>
    </w:rPr>
  </w:style>
  <w:style w:type="paragraph" w:styleId="BodyText">
    <w:name w:val="Body Text"/>
    <w:basedOn w:val="Normal"/>
    <w:link w:val="BodyTextChar"/>
    <w:uiPriority w:val="99"/>
    <w:semiHidden/>
    <w:unhideWhenUsed/>
    <w:rsid w:val="009761F9"/>
    <w:pPr>
      <w:spacing w:after="120" w:line="276" w:lineRule="auto"/>
    </w:pPr>
    <w:rPr>
      <w:rFonts w:asciiTheme="minorHAnsi" w:eastAsiaTheme="minorHAnsi" w:hAnsiTheme="minorHAnsi" w:cstheme="minorBidi"/>
      <w:sz w:val="22"/>
      <w:szCs w:val="22"/>
      <w:lang w:val="en-US" w:eastAsia="en-US"/>
    </w:rPr>
  </w:style>
  <w:style w:type="character" w:customStyle="1" w:styleId="BodyTextChar">
    <w:name w:val="Body Text Char"/>
    <w:basedOn w:val="DefaultParagraphFont"/>
    <w:link w:val="BodyText"/>
    <w:uiPriority w:val="99"/>
    <w:semiHidden/>
    <w:rsid w:val="009761F9"/>
    <w:rPr>
      <w:lang w:val="en-US"/>
    </w:rPr>
  </w:style>
  <w:style w:type="paragraph" w:customStyle="1" w:styleId="Textbody">
    <w:name w:val="Text body"/>
    <w:basedOn w:val="Standard"/>
    <w:rsid w:val="009761F9"/>
    <w:pPr>
      <w:spacing w:after="120"/>
      <w:textAlignment w:val="baseline"/>
    </w:pPr>
    <w:rPr>
      <w:rFonts w:eastAsia="Lucida Sans Unicode" w:cs="Mangal"/>
      <w:lang w:val="lv-LV" w:eastAsia="zh-CN" w:bidi="hi-IN"/>
    </w:rPr>
  </w:style>
  <w:style w:type="paragraph" w:styleId="Caption">
    <w:name w:val="caption"/>
    <w:basedOn w:val="Standard"/>
    <w:rsid w:val="009761F9"/>
    <w:pPr>
      <w:suppressLineNumbers/>
      <w:spacing w:before="120" w:after="120"/>
      <w:textAlignment w:val="baseline"/>
    </w:pPr>
    <w:rPr>
      <w:rFonts w:eastAsia="Lucida Sans Unicode" w:cs="Mangal"/>
      <w:i/>
      <w:iCs/>
      <w:lang w:val="lv-LV" w:eastAsia="zh-CN" w:bidi="hi-IN"/>
    </w:rPr>
  </w:style>
  <w:style w:type="character" w:customStyle="1" w:styleId="Internetlink">
    <w:name w:val="Internet link"/>
    <w:basedOn w:val="DefaultParagraphFont"/>
    <w:rsid w:val="009761F9"/>
    <w:rPr>
      <w:color w:val="0000FF"/>
      <w:u w:val="single"/>
    </w:rPr>
  </w:style>
  <w:style w:type="numbering" w:customStyle="1" w:styleId="WW8Num3">
    <w:name w:val="WW8Num3"/>
    <w:basedOn w:val="NoList"/>
    <w:rsid w:val="009761F9"/>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63373</Words>
  <Characters>36124</Characters>
  <Application>Microsoft Office Word</Application>
  <DocSecurity>0</DocSecurity>
  <Lines>301</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2020-02-03T14:35:00Z</dcterms:created>
  <dcterms:modified xsi:type="dcterms:W3CDTF">2020-02-03T14:35:00Z</dcterms:modified>
</cp:coreProperties>
</file>