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F8" w:rsidRPr="00F461F8" w:rsidRDefault="00F461F8" w:rsidP="00F461F8">
      <w:pPr>
        <w:tabs>
          <w:tab w:val="left" w:pos="284"/>
          <w:tab w:val="left" w:pos="709"/>
        </w:tabs>
        <w:jc w:val="center"/>
        <w:rPr>
          <w:sz w:val="28"/>
          <w:szCs w:val="28"/>
        </w:rPr>
      </w:pPr>
      <w:bookmarkStart w:id="0" w:name="1471"/>
      <w:r w:rsidRPr="00F461F8">
        <w:rPr>
          <w:noProof/>
          <w:sz w:val="28"/>
          <w:szCs w:val="28"/>
          <w:lang w:val="en-US" w:eastAsia="en-US"/>
        </w:rPr>
        <w:drawing>
          <wp:inline distT="0" distB="0" distL="0" distR="0" wp14:anchorId="6522B2D2" wp14:editId="7F32FFDF">
            <wp:extent cx="680085" cy="826770"/>
            <wp:effectExtent l="0" t="0" r="571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F461F8" w:rsidRPr="00F461F8" w:rsidRDefault="00F461F8" w:rsidP="00F461F8">
      <w:pPr>
        <w:pStyle w:val="Caption"/>
        <w:spacing w:before="0" w:after="0"/>
        <w:jc w:val="center"/>
        <w:rPr>
          <w:rFonts w:cs="Times New Roman"/>
          <w:i w:val="0"/>
          <w:sz w:val="28"/>
          <w:szCs w:val="28"/>
        </w:rPr>
      </w:pPr>
      <w:r w:rsidRPr="00F461F8">
        <w:rPr>
          <w:rFonts w:cs="Times New Roman"/>
          <w:i w:val="0"/>
          <w:sz w:val="28"/>
          <w:szCs w:val="28"/>
        </w:rPr>
        <w:t>LATVIJAS  REPUBLIKA  KRĀSLAVAS  NOVADS</w:t>
      </w:r>
    </w:p>
    <w:p w:rsidR="00F461F8" w:rsidRPr="00F461F8" w:rsidRDefault="00F461F8" w:rsidP="00F461F8">
      <w:pPr>
        <w:pStyle w:val="Heading1"/>
        <w:widowControl w:val="0"/>
        <w:jc w:val="center"/>
        <w:rPr>
          <w:b/>
          <w:szCs w:val="28"/>
        </w:rPr>
      </w:pPr>
      <w:r w:rsidRPr="00F461F8">
        <w:rPr>
          <w:b/>
          <w:szCs w:val="28"/>
        </w:rPr>
        <w:t>KRĀSLAVAS  NOVADA  DOME</w:t>
      </w:r>
    </w:p>
    <w:p w:rsidR="00F461F8" w:rsidRPr="00F461F8" w:rsidRDefault="00F461F8" w:rsidP="00F461F8">
      <w:pPr>
        <w:jc w:val="center"/>
        <w:rPr>
          <w:sz w:val="22"/>
          <w:szCs w:val="22"/>
          <w:lang w:val="en-US"/>
        </w:rPr>
      </w:pPr>
      <w:r w:rsidRPr="00F461F8">
        <w:rPr>
          <w:sz w:val="22"/>
          <w:szCs w:val="22"/>
          <w:lang w:val="en-US"/>
        </w:rPr>
        <w:t>Reģ. Nr. 90001267487</w:t>
      </w:r>
    </w:p>
    <w:p w:rsidR="00F461F8" w:rsidRPr="00F461F8" w:rsidRDefault="00F461F8" w:rsidP="00F461F8">
      <w:pPr>
        <w:tabs>
          <w:tab w:val="left" w:pos="284"/>
          <w:tab w:val="left" w:pos="709"/>
        </w:tabs>
        <w:jc w:val="center"/>
        <w:rPr>
          <w:sz w:val="22"/>
          <w:szCs w:val="22"/>
          <w:lang w:val="en-US"/>
        </w:rPr>
      </w:pPr>
      <w:r w:rsidRPr="00F461F8">
        <w:rPr>
          <w:sz w:val="22"/>
          <w:szCs w:val="22"/>
          <w:lang w:val="en-US"/>
        </w:rPr>
        <w:t>Rīgas iela 51, Krāslava, Krāslavas nov., LV-5601. Tālrunis +371 65624383, fakss +371 65681772</w:t>
      </w:r>
    </w:p>
    <w:p w:rsidR="00F461F8" w:rsidRPr="00F461F8" w:rsidRDefault="00F461F8" w:rsidP="00F461F8">
      <w:pPr>
        <w:pBdr>
          <w:bottom w:val="single" w:sz="6" w:space="1" w:color="auto"/>
        </w:pBdr>
        <w:tabs>
          <w:tab w:val="left" w:pos="284"/>
          <w:tab w:val="left" w:pos="709"/>
        </w:tabs>
        <w:jc w:val="center"/>
        <w:rPr>
          <w:sz w:val="22"/>
          <w:szCs w:val="22"/>
          <w:lang w:val="en-US"/>
        </w:rPr>
      </w:pPr>
      <w:r w:rsidRPr="00F461F8">
        <w:rPr>
          <w:sz w:val="22"/>
          <w:szCs w:val="22"/>
          <w:lang w:val="en-US"/>
        </w:rPr>
        <w:t xml:space="preserve">e-pasts: </w:t>
      </w:r>
      <w:hyperlink r:id="rId7" w:history="1">
        <w:r w:rsidRPr="00F461F8">
          <w:rPr>
            <w:rStyle w:val="Hyperlink"/>
            <w:sz w:val="22"/>
            <w:szCs w:val="22"/>
            <w:lang w:val="en-US"/>
          </w:rPr>
          <w:t>dome@kraslava.lv</w:t>
        </w:r>
      </w:hyperlink>
    </w:p>
    <w:p w:rsidR="00F461F8" w:rsidRPr="00F461F8" w:rsidRDefault="00F461F8" w:rsidP="00F461F8">
      <w:pPr>
        <w:tabs>
          <w:tab w:val="left" w:pos="284"/>
          <w:tab w:val="left" w:pos="709"/>
        </w:tabs>
        <w:rPr>
          <w:sz w:val="22"/>
          <w:szCs w:val="22"/>
          <w:lang w:val="en-US"/>
        </w:rPr>
      </w:pPr>
    </w:p>
    <w:p w:rsidR="00F461F8" w:rsidRPr="00F461F8" w:rsidRDefault="00F461F8" w:rsidP="00F461F8">
      <w:pPr>
        <w:tabs>
          <w:tab w:val="left" w:pos="284"/>
          <w:tab w:val="left" w:pos="709"/>
        </w:tabs>
        <w:jc w:val="center"/>
        <w:rPr>
          <w:sz w:val="22"/>
          <w:szCs w:val="22"/>
          <w:lang w:val="en-US"/>
        </w:rPr>
      </w:pPr>
      <w:r w:rsidRPr="00F461F8">
        <w:rPr>
          <w:sz w:val="22"/>
          <w:szCs w:val="22"/>
          <w:lang w:val="en-US"/>
        </w:rPr>
        <w:t>Krāslavā</w:t>
      </w:r>
    </w:p>
    <w:p w:rsidR="00F461F8" w:rsidRPr="00F461F8" w:rsidRDefault="00F461F8" w:rsidP="00F461F8">
      <w:pPr>
        <w:pStyle w:val="Textbody"/>
        <w:rPr>
          <w:rFonts w:eastAsia="Times New Roman" w:cs="Times New Roman"/>
          <w:b/>
          <w:lang w:bidi="ar-SA"/>
        </w:rPr>
      </w:pPr>
    </w:p>
    <w:p w:rsidR="00F461F8" w:rsidRPr="00F461F8" w:rsidRDefault="00F461F8" w:rsidP="00F461F8">
      <w:pPr>
        <w:pStyle w:val="Textbody"/>
        <w:jc w:val="center"/>
        <w:rPr>
          <w:rFonts w:eastAsia="Times New Roman" w:cs="Times New Roman"/>
          <w:b/>
          <w:lang w:bidi="ar-SA"/>
        </w:rPr>
      </w:pPr>
    </w:p>
    <w:p w:rsidR="00F461F8" w:rsidRPr="00F461F8" w:rsidRDefault="00F461F8" w:rsidP="00F461F8">
      <w:pPr>
        <w:pStyle w:val="Textbody"/>
        <w:jc w:val="center"/>
        <w:rPr>
          <w:rFonts w:eastAsia="Times New Roman" w:cs="Times New Roman"/>
          <w:b/>
          <w:lang w:bidi="ar-SA"/>
        </w:rPr>
      </w:pPr>
      <w:r w:rsidRPr="00F461F8">
        <w:rPr>
          <w:rFonts w:eastAsia="Times New Roman" w:cs="Times New Roman"/>
          <w:b/>
          <w:lang w:bidi="ar-SA"/>
        </w:rPr>
        <w:t xml:space="preserve">ĀRKĀRTAS SĒDES </w:t>
      </w:r>
    </w:p>
    <w:p w:rsidR="00F461F8" w:rsidRPr="00F461F8" w:rsidRDefault="00F461F8" w:rsidP="00F461F8">
      <w:pPr>
        <w:pStyle w:val="Textbody"/>
        <w:jc w:val="center"/>
        <w:rPr>
          <w:rFonts w:eastAsia="Times New Roman" w:cs="Times New Roman"/>
          <w:b/>
          <w:lang w:bidi="ar-SA"/>
        </w:rPr>
      </w:pPr>
      <w:r w:rsidRPr="00F461F8">
        <w:rPr>
          <w:rFonts w:eastAsia="Times New Roman" w:cs="Times New Roman"/>
          <w:b/>
          <w:lang w:bidi="ar-SA"/>
        </w:rPr>
        <w:t>PROTOKOLS</w:t>
      </w:r>
    </w:p>
    <w:p w:rsidR="00F461F8" w:rsidRPr="00F461F8" w:rsidRDefault="00F461F8" w:rsidP="00F461F8">
      <w:pPr>
        <w:pStyle w:val="Textbody"/>
        <w:jc w:val="center"/>
        <w:rPr>
          <w:rFonts w:eastAsia="Times New Roman" w:cs="Times New Roman"/>
          <w:b/>
          <w:lang w:bidi="ar-SA"/>
        </w:rPr>
      </w:pPr>
    </w:p>
    <w:p w:rsidR="00F461F8" w:rsidRPr="00F461F8" w:rsidRDefault="00F461F8" w:rsidP="00F461F8">
      <w:pPr>
        <w:pStyle w:val="Textbody"/>
        <w:rPr>
          <w:rFonts w:eastAsia="Times New Roman" w:cs="Times New Roman"/>
          <w:lang w:bidi="ar-SA"/>
        </w:rPr>
      </w:pPr>
      <w:r w:rsidRPr="00F461F8">
        <w:rPr>
          <w:rFonts w:eastAsia="Times New Roman" w:cs="Times New Roman"/>
          <w:lang w:bidi="ar-SA"/>
        </w:rPr>
        <w:t>2019.gada 7.maijā</w:t>
      </w:r>
      <w:r w:rsidRPr="00F461F8">
        <w:rPr>
          <w:rFonts w:eastAsia="Times New Roman" w:cs="Times New Roman"/>
          <w:lang w:bidi="ar-SA"/>
        </w:rPr>
        <w:tab/>
      </w:r>
      <w:r w:rsidRPr="00F461F8">
        <w:rPr>
          <w:rFonts w:eastAsia="Times New Roman" w:cs="Times New Roman"/>
          <w:lang w:bidi="ar-SA"/>
        </w:rPr>
        <w:tab/>
      </w:r>
      <w:r w:rsidRPr="00F461F8">
        <w:rPr>
          <w:rFonts w:eastAsia="Times New Roman" w:cs="Times New Roman"/>
          <w:lang w:bidi="ar-SA"/>
        </w:rPr>
        <w:tab/>
      </w:r>
      <w:r w:rsidRPr="00F461F8">
        <w:rPr>
          <w:rFonts w:eastAsia="Times New Roman" w:cs="Times New Roman"/>
          <w:lang w:bidi="ar-SA"/>
        </w:rPr>
        <w:tab/>
      </w:r>
      <w:r w:rsidRPr="00F461F8">
        <w:rPr>
          <w:rFonts w:eastAsia="Times New Roman" w:cs="Times New Roman"/>
          <w:lang w:bidi="ar-SA"/>
        </w:rPr>
        <w:tab/>
      </w:r>
      <w:r w:rsidRPr="00F461F8">
        <w:rPr>
          <w:rFonts w:eastAsia="Times New Roman" w:cs="Times New Roman"/>
          <w:lang w:bidi="ar-SA"/>
        </w:rPr>
        <w:tab/>
      </w:r>
      <w:r w:rsidRPr="00F461F8">
        <w:rPr>
          <w:rFonts w:eastAsia="Times New Roman" w:cs="Times New Roman"/>
          <w:lang w:bidi="ar-SA"/>
        </w:rPr>
        <w:tab/>
      </w:r>
      <w:r w:rsidRPr="00F461F8">
        <w:rPr>
          <w:rFonts w:eastAsia="Times New Roman" w:cs="Times New Roman"/>
          <w:lang w:bidi="ar-SA"/>
        </w:rPr>
        <w:tab/>
      </w:r>
      <w:r w:rsidRPr="00F461F8">
        <w:rPr>
          <w:rFonts w:eastAsia="Times New Roman" w:cs="Times New Roman"/>
          <w:lang w:bidi="ar-SA"/>
        </w:rPr>
        <w:tab/>
        <w:t>Nr.6</w:t>
      </w:r>
    </w:p>
    <w:p w:rsidR="00F461F8" w:rsidRPr="00F461F8" w:rsidRDefault="00F461F8" w:rsidP="00F461F8">
      <w:pPr>
        <w:pStyle w:val="Textbody"/>
        <w:spacing w:after="0"/>
        <w:rPr>
          <w:rFonts w:eastAsia="Times New Roman" w:cs="Times New Roman"/>
          <w:lang w:bidi="ar-SA"/>
        </w:rPr>
      </w:pPr>
    </w:p>
    <w:p w:rsidR="00F461F8" w:rsidRPr="00F461F8" w:rsidRDefault="00F461F8" w:rsidP="00F461F8">
      <w:pPr>
        <w:pStyle w:val="Textbody"/>
        <w:spacing w:after="0"/>
        <w:rPr>
          <w:rFonts w:eastAsia="Times New Roman" w:cs="Times New Roman"/>
          <w:lang w:bidi="ar-SA"/>
        </w:rPr>
      </w:pPr>
    </w:p>
    <w:p w:rsidR="00F461F8" w:rsidRPr="00F461F8" w:rsidRDefault="00F461F8" w:rsidP="00F461F8">
      <w:pPr>
        <w:pStyle w:val="Textbody"/>
        <w:spacing w:after="0"/>
        <w:rPr>
          <w:rFonts w:eastAsia="Times New Roman" w:cs="Times New Roman"/>
          <w:lang w:bidi="ar-SA"/>
        </w:rPr>
      </w:pPr>
      <w:r w:rsidRPr="00F461F8">
        <w:rPr>
          <w:rFonts w:eastAsia="Times New Roman" w:cs="Times New Roman"/>
          <w:lang w:bidi="ar-SA"/>
        </w:rPr>
        <w:t>Sēde sasaukta  Krāslavas novada domē,</w:t>
      </w:r>
    </w:p>
    <w:p w:rsidR="00F461F8" w:rsidRPr="00F461F8" w:rsidRDefault="00F461F8" w:rsidP="00F461F8">
      <w:pPr>
        <w:pStyle w:val="Textbody"/>
        <w:spacing w:after="0"/>
        <w:rPr>
          <w:rFonts w:cs="Times New Roman"/>
        </w:rPr>
      </w:pPr>
      <w:r w:rsidRPr="00F461F8">
        <w:rPr>
          <w:rFonts w:eastAsia="Times New Roman" w:cs="Times New Roman"/>
          <w:lang w:bidi="ar-SA"/>
        </w:rPr>
        <w:t xml:space="preserve">                        Rīgas ielā 51, Krāslavā, plkst.14</w:t>
      </w:r>
      <w:r w:rsidRPr="00F461F8">
        <w:rPr>
          <w:rFonts w:eastAsia="Times New Roman" w:cs="Times New Roman"/>
          <w:vertAlign w:val="superscript"/>
          <w:lang w:bidi="ar-SA"/>
        </w:rPr>
        <w:t>00</w:t>
      </w:r>
    </w:p>
    <w:p w:rsidR="00F461F8" w:rsidRPr="00F461F8" w:rsidRDefault="00F461F8" w:rsidP="00F461F8">
      <w:pPr>
        <w:pStyle w:val="Textbody"/>
        <w:spacing w:after="0"/>
        <w:rPr>
          <w:rFonts w:eastAsia="Times New Roman" w:cs="Times New Roman"/>
          <w:lang w:bidi="ar-SA"/>
        </w:rPr>
      </w:pPr>
    </w:p>
    <w:p w:rsidR="00F461F8" w:rsidRPr="00F461F8" w:rsidRDefault="00F461F8" w:rsidP="00F461F8">
      <w:pPr>
        <w:pStyle w:val="Textbody"/>
        <w:spacing w:after="0"/>
        <w:rPr>
          <w:rFonts w:cs="Times New Roman"/>
        </w:rPr>
      </w:pPr>
      <w:r w:rsidRPr="00F461F8">
        <w:rPr>
          <w:rFonts w:eastAsia="Times New Roman" w:cs="Times New Roman"/>
          <w:lang w:bidi="ar-SA"/>
        </w:rPr>
        <w:t>Sēdi atklāj plkst.14</w:t>
      </w:r>
      <w:r w:rsidRPr="00F461F8">
        <w:rPr>
          <w:rFonts w:eastAsia="Times New Roman" w:cs="Times New Roman"/>
          <w:vertAlign w:val="superscript"/>
          <w:lang w:bidi="ar-SA"/>
        </w:rPr>
        <w:t>00</w:t>
      </w:r>
    </w:p>
    <w:p w:rsidR="00F461F8" w:rsidRPr="00F461F8" w:rsidRDefault="00F461F8" w:rsidP="00F461F8">
      <w:pPr>
        <w:pStyle w:val="Textbody"/>
        <w:spacing w:after="0"/>
        <w:rPr>
          <w:rFonts w:eastAsia="Times New Roman" w:cs="Times New Roman"/>
          <w:b/>
          <w:bCs/>
          <w:lang w:bidi="ar-SA"/>
        </w:rPr>
      </w:pPr>
    </w:p>
    <w:p w:rsidR="00F461F8" w:rsidRPr="00F461F8" w:rsidRDefault="00F461F8" w:rsidP="00F461F8">
      <w:pPr>
        <w:pStyle w:val="Textbody"/>
        <w:spacing w:after="0"/>
        <w:rPr>
          <w:rFonts w:cs="Times New Roman"/>
        </w:rPr>
      </w:pPr>
      <w:r w:rsidRPr="00F461F8">
        <w:rPr>
          <w:rFonts w:eastAsia="Times New Roman" w:cs="Times New Roman"/>
          <w:b/>
          <w:bCs/>
          <w:lang w:bidi="ar-SA"/>
        </w:rPr>
        <w:t>Sēdi vada</w:t>
      </w:r>
      <w:r w:rsidRPr="00F461F8">
        <w:rPr>
          <w:rFonts w:eastAsia="Times New Roman" w:cs="Times New Roman"/>
          <w:lang w:bidi="ar-SA"/>
        </w:rPr>
        <w:t xml:space="preserve"> – novada domes priekšsēdētājs Gunārs Upenieks</w:t>
      </w:r>
    </w:p>
    <w:p w:rsidR="00F461F8" w:rsidRPr="00F461F8" w:rsidRDefault="00F461F8" w:rsidP="00F461F8">
      <w:pPr>
        <w:pStyle w:val="Textbody"/>
        <w:spacing w:after="0"/>
        <w:rPr>
          <w:rFonts w:eastAsia="Times New Roman" w:cs="Times New Roman"/>
          <w:b/>
          <w:bCs/>
          <w:lang w:bidi="ar-SA"/>
        </w:rPr>
      </w:pPr>
    </w:p>
    <w:p w:rsidR="00F461F8" w:rsidRPr="00F461F8" w:rsidRDefault="00F461F8" w:rsidP="00F461F8">
      <w:pPr>
        <w:pStyle w:val="Textbody"/>
        <w:spacing w:after="0"/>
        <w:rPr>
          <w:rFonts w:cs="Times New Roman"/>
        </w:rPr>
      </w:pPr>
      <w:r w:rsidRPr="00F461F8">
        <w:rPr>
          <w:rFonts w:eastAsia="Times New Roman" w:cs="Times New Roman"/>
          <w:b/>
          <w:bCs/>
          <w:lang w:bidi="ar-SA"/>
        </w:rPr>
        <w:t xml:space="preserve">Sēdi protokolē </w:t>
      </w:r>
      <w:r w:rsidRPr="00F461F8">
        <w:rPr>
          <w:rFonts w:eastAsia="Times New Roman" w:cs="Times New Roman"/>
          <w:lang w:bidi="ar-SA"/>
        </w:rPr>
        <w:t>– lietvede Ārija Leonoviča</w:t>
      </w:r>
    </w:p>
    <w:p w:rsidR="00F461F8" w:rsidRPr="00F461F8" w:rsidRDefault="00F461F8" w:rsidP="00F461F8">
      <w:pPr>
        <w:pStyle w:val="Textbody"/>
        <w:spacing w:after="0"/>
        <w:rPr>
          <w:rFonts w:eastAsia="Times New Roman" w:cs="Times New Roman"/>
          <w:b/>
          <w:bCs/>
          <w:lang w:bidi="ar-SA"/>
        </w:rPr>
      </w:pPr>
    </w:p>
    <w:p w:rsidR="00F461F8" w:rsidRPr="00F461F8" w:rsidRDefault="00F461F8" w:rsidP="00F461F8">
      <w:pPr>
        <w:pStyle w:val="Textbody"/>
        <w:rPr>
          <w:rFonts w:eastAsia="Times New Roman" w:cs="Times New Roman"/>
          <w:b/>
          <w:bCs/>
          <w:lang w:bidi="ar-SA"/>
        </w:rPr>
      </w:pPr>
    </w:p>
    <w:p w:rsidR="00F461F8" w:rsidRPr="00F461F8" w:rsidRDefault="00F461F8" w:rsidP="00F461F8">
      <w:pPr>
        <w:pStyle w:val="Textbody"/>
        <w:rPr>
          <w:rFonts w:eastAsia="Times New Roman" w:cs="Times New Roman"/>
          <w:b/>
          <w:bCs/>
          <w:lang w:bidi="ar-SA"/>
        </w:rPr>
      </w:pPr>
      <w:r w:rsidRPr="00F461F8">
        <w:rPr>
          <w:rFonts w:eastAsia="Times New Roman" w:cs="Times New Roman"/>
          <w:b/>
          <w:bCs/>
          <w:lang w:bidi="ar-SA"/>
        </w:rPr>
        <w:t>Piedalās</w:t>
      </w:r>
    </w:p>
    <w:p w:rsidR="00F461F8" w:rsidRPr="00F461F8" w:rsidRDefault="00F461F8" w:rsidP="00F461F8">
      <w:pPr>
        <w:pStyle w:val="Textbody"/>
        <w:rPr>
          <w:rFonts w:cs="Times New Roman"/>
        </w:rPr>
      </w:pPr>
      <w:r w:rsidRPr="00F461F8">
        <w:rPr>
          <w:rFonts w:eastAsia="Times New Roman" w:cs="Times New Roman"/>
          <w:u w:val="single"/>
          <w:lang w:bidi="ar-SA"/>
        </w:rPr>
        <w:t>Deputāti:</w:t>
      </w:r>
      <w:r w:rsidRPr="00F461F8">
        <w:rPr>
          <w:rFonts w:eastAsia="Times New Roman" w:cs="Times New Roman"/>
          <w:lang w:bidi="ar-SA"/>
        </w:rPr>
        <w:t xml:space="preserve"> Valentīna Bārtule, Vera Bīriņa, Jāzeps Dobkevičs, Aleksandrs Jevtušoks, Raimonds Kalvišs, Viktorija Lene, Antons Ļaksa, Viktors Moisejs, Aleksandrs Savickis, Gunārs Svarinskis, Jānis Tukāns, Gunārs Upenieks, Janīna Vanaga, Ēriks Zaikovskis,  Dmitrijs Zalbovičs</w:t>
      </w:r>
    </w:p>
    <w:p w:rsidR="00F461F8" w:rsidRPr="00F461F8" w:rsidRDefault="00F461F8" w:rsidP="00F461F8">
      <w:pPr>
        <w:pStyle w:val="Standard"/>
        <w:rPr>
          <w:rFonts w:cs="Times New Roman"/>
          <w:u w:val="single"/>
          <w:lang w:eastAsia="en-US"/>
        </w:rPr>
      </w:pPr>
    </w:p>
    <w:p w:rsidR="00F461F8" w:rsidRPr="00F461F8" w:rsidRDefault="00F461F8" w:rsidP="00F461F8">
      <w:pPr>
        <w:pStyle w:val="Standard"/>
        <w:rPr>
          <w:rFonts w:cs="Times New Roman"/>
          <w:u w:val="single"/>
          <w:lang w:eastAsia="en-US"/>
        </w:rPr>
      </w:pPr>
      <w:r w:rsidRPr="00F461F8">
        <w:rPr>
          <w:rFonts w:cs="Times New Roman"/>
          <w:u w:val="single"/>
          <w:lang w:eastAsia="en-US"/>
        </w:rPr>
        <w:t>Pašvaldības administrācijas darbinieki:</w:t>
      </w:r>
    </w:p>
    <w:p w:rsidR="00F461F8" w:rsidRPr="00F461F8" w:rsidRDefault="00F461F8" w:rsidP="00F461F8">
      <w:pPr>
        <w:pStyle w:val="Standard"/>
        <w:rPr>
          <w:rFonts w:cs="Times New Roman"/>
          <w:lang w:eastAsia="en-US"/>
        </w:rPr>
      </w:pPr>
      <w:r w:rsidRPr="00F461F8">
        <w:rPr>
          <w:rFonts w:cs="Times New Roman"/>
          <w:lang w:eastAsia="en-US"/>
        </w:rPr>
        <w:t>I.Hmeļņicka, izpilddirektora vietniece finanšu un budžeta jautājumos;</w:t>
      </w:r>
    </w:p>
    <w:p w:rsidR="00F461F8" w:rsidRPr="00F461F8" w:rsidRDefault="00F461F8" w:rsidP="00F461F8">
      <w:pPr>
        <w:pStyle w:val="Standard"/>
        <w:rPr>
          <w:rFonts w:cs="Times New Roman"/>
          <w:lang w:eastAsia="en-US"/>
        </w:rPr>
      </w:pPr>
      <w:r w:rsidRPr="00F461F8">
        <w:rPr>
          <w:rFonts w:cs="Times New Roman"/>
          <w:lang w:eastAsia="en-US"/>
        </w:rPr>
        <w:t>V.Aišpurs, administratīvās nodaļas vadītājs;</w:t>
      </w:r>
    </w:p>
    <w:p w:rsidR="00F461F8" w:rsidRPr="00F461F8" w:rsidRDefault="00F461F8" w:rsidP="00F461F8">
      <w:pPr>
        <w:pStyle w:val="Standard"/>
        <w:rPr>
          <w:rFonts w:cs="Times New Roman"/>
          <w:lang w:eastAsia="en-US"/>
        </w:rPr>
      </w:pPr>
      <w:r w:rsidRPr="00F461F8">
        <w:rPr>
          <w:rFonts w:cs="Times New Roman"/>
          <w:lang w:eastAsia="en-US"/>
        </w:rPr>
        <w:t>I.Tārauds, juriskonsults;</w:t>
      </w:r>
    </w:p>
    <w:p w:rsidR="00F461F8" w:rsidRPr="00F461F8" w:rsidRDefault="00F461F8" w:rsidP="00F461F8">
      <w:pPr>
        <w:pStyle w:val="Standard"/>
        <w:rPr>
          <w:rFonts w:cs="Times New Roman"/>
          <w:lang w:eastAsia="en-US"/>
        </w:rPr>
      </w:pPr>
      <w:r w:rsidRPr="00F461F8">
        <w:rPr>
          <w:rFonts w:cs="Times New Roman"/>
          <w:lang w:eastAsia="en-US"/>
        </w:rPr>
        <w:t>I.Dzalbe, attīstības nodaļas vadītāja;</w:t>
      </w:r>
    </w:p>
    <w:p w:rsidR="00F461F8" w:rsidRPr="00F461F8" w:rsidRDefault="00F461F8" w:rsidP="00F461F8">
      <w:pPr>
        <w:pStyle w:val="Standard"/>
        <w:rPr>
          <w:rFonts w:cs="Times New Roman"/>
          <w:lang w:eastAsia="en-US"/>
        </w:rPr>
      </w:pPr>
      <w:r w:rsidRPr="00F461F8">
        <w:rPr>
          <w:rFonts w:cs="Times New Roman"/>
          <w:lang w:eastAsia="en-US"/>
        </w:rPr>
        <w:t>V.Grizāns, datortīklu administrators;</w:t>
      </w:r>
    </w:p>
    <w:p w:rsidR="00F461F8" w:rsidRPr="00F461F8" w:rsidRDefault="00F461F8" w:rsidP="00F461F8">
      <w:pPr>
        <w:pStyle w:val="Standard"/>
        <w:rPr>
          <w:rFonts w:cs="Times New Roman"/>
          <w:lang w:eastAsia="en-US"/>
        </w:rPr>
      </w:pPr>
      <w:r w:rsidRPr="00F461F8">
        <w:rPr>
          <w:rFonts w:cs="Times New Roman"/>
          <w:lang w:eastAsia="en-US"/>
        </w:rPr>
        <w:t>R.Vekšina, BJC direktore</w:t>
      </w:r>
    </w:p>
    <w:p w:rsidR="00F461F8" w:rsidRPr="00F461F8" w:rsidRDefault="00F461F8" w:rsidP="00F461F8">
      <w:pPr>
        <w:jc w:val="center"/>
        <w:rPr>
          <w:b/>
          <w:lang w:val="de-DE"/>
        </w:rPr>
      </w:pPr>
    </w:p>
    <w:p w:rsidR="00F461F8" w:rsidRPr="00F461F8" w:rsidRDefault="00F461F8" w:rsidP="00F461F8">
      <w:pPr>
        <w:rPr>
          <w:b/>
        </w:rPr>
      </w:pPr>
    </w:p>
    <w:p w:rsidR="00F461F8" w:rsidRPr="00F461F8" w:rsidRDefault="00F461F8" w:rsidP="00F461F8">
      <w:pPr>
        <w:rPr>
          <w:b/>
        </w:rPr>
      </w:pPr>
    </w:p>
    <w:p w:rsidR="00F461F8" w:rsidRPr="00F461F8" w:rsidRDefault="00F461F8" w:rsidP="00F461F8">
      <w:pPr>
        <w:rPr>
          <w:b/>
        </w:rPr>
      </w:pPr>
    </w:p>
    <w:p w:rsidR="00F461F8" w:rsidRPr="00F461F8" w:rsidRDefault="00F461F8" w:rsidP="00F461F8">
      <w:pPr>
        <w:rPr>
          <w:b/>
        </w:rPr>
      </w:pPr>
    </w:p>
    <w:p w:rsidR="00F461F8" w:rsidRPr="00F461F8" w:rsidRDefault="00F461F8" w:rsidP="00F461F8">
      <w:pPr>
        <w:rPr>
          <w:b/>
        </w:rPr>
      </w:pPr>
    </w:p>
    <w:p w:rsidR="00F461F8" w:rsidRPr="00F461F8" w:rsidRDefault="00F461F8" w:rsidP="00F461F8">
      <w:pPr>
        <w:rPr>
          <w:b/>
        </w:rPr>
      </w:pPr>
    </w:p>
    <w:p w:rsidR="00F461F8" w:rsidRPr="00F461F8" w:rsidRDefault="00F461F8" w:rsidP="00F461F8">
      <w:pPr>
        <w:rPr>
          <w:b/>
        </w:rPr>
      </w:pPr>
      <w:r w:rsidRPr="00F461F8">
        <w:rPr>
          <w:b/>
        </w:rPr>
        <w:t>Darba kārtība:</w:t>
      </w:r>
    </w:p>
    <w:p w:rsidR="00F461F8" w:rsidRPr="00F461F8" w:rsidRDefault="00F461F8" w:rsidP="00F461F8">
      <w:pPr>
        <w:jc w:val="center"/>
        <w:rPr>
          <w:b/>
          <w:sz w:val="28"/>
          <w:szCs w:val="28"/>
        </w:rPr>
      </w:pPr>
    </w:p>
    <w:p w:rsidR="00F461F8" w:rsidRPr="00F461F8" w:rsidRDefault="00F461F8" w:rsidP="00F461F8">
      <w:pPr>
        <w:numPr>
          <w:ilvl w:val="0"/>
          <w:numId w:val="1"/>
        </w:numPr>
        <w:ind w:left="0" w:firstLine="0"/>
      </w:pPr>
      <w:r w:rsidRPr="00F461F8">
        <w:t>Par pašvaldības dalību un līdzfinansējumu projektos</w:t>
      </w:r>
    </w:p>
    <w:p w:rsidR="00F461F8" w:rsidRPr="00F461F8" w:rsidRDefault="00F461F8" w:rsidP="00F461F8">
      <w:pPr>
        <w:numPr>
          <w:ilvl w:val="0"/>
          <w:numId w:val="1"/>
        </w:numPr>
        <w:ind w:left="0" w:firstLine="0"/>
      </w:pPr>
      <w:r w:rsidRPr="00F461F8">
        <w:t>Par pašvaldības atbalstu un līdzfinansējumu projektiem</w:t>
      </w:r>
    </w:p>
    <w:p w:rsidR="00F461F8" w:rsidRPr="00F461F8" w:rsidRDefault="00F461F8" w:rsidP="00F461F8">
      <w:pPr>
        <w:numPr>
          <w:ilvl w:val="0"/>
          <w:numId w:val="1"/>
        </w:numPr>
        <w:ind w:left="0" w:firstLine="0"/>
        <w:jc w:val="both"/>
        <w:rPr>
          <w:u w:val="single"/>
        </w:rPr>
      </w:pPr>
      <w:r w:rsidRPr="00F461F8">
        <w:t>Par daļas no zemesgabala Skolas ielā 1, Indrā, nodošanu patapinājumā</w:t>
      </w:r>
    </w:p>
    <w:p w:rsidR="00F461F8" w:rsidRPr="00F461F8" w:rsidRDefault="00F461F8" w:rsidP="00F461F8">
      <w:pPr>
        <w:numPr>
          <w:ilvl w:val="0"/>
          <w:numId w:val="1"/>
        </w:numPr>
        <w:ind w:left="0" w:firstLine="0"/>
        <w:jc w:val="both"/>
        <w:rPr>
          <w:u w:val="single"/>
        </w:rPr>
      </w:pPr>
      <w:r w:rsidRPr="00F461F8">
        <w:t>Par daļas no zemesgabala N.Rancāna ielā 4, Krāslavā, nodošanu patapinājumā</w:t>
      </w:r>
    </w:p>
    <w:p w:rsidR="00F461F8" w:rsidRPr="00F461F8" w:rsidRDefault="00F461F8" w:rsidP="00F461F8">
      <w:pPr>
        <w:numPr>
          <w:ilvl w:val="0"/>
          <w:numId w:val="1"/>
        </w:numPr>
        <w:ind w:left="0" w:firstLine="0"/>
        <w:jc w:val="both"/>
        <w:rPr>
          <w:u w:val="single"/>
        </w:rPr>
      </w:pPr>
      <w:r w:rsidRPr="00F461F8">
        <w:t>Par finansējuma piešķiršanu Krāslavas BJC tautas deju kolektīvam</w:t>
      </w:r>
    </w:p>
    <w:p w:rsidR="00F461F8" w:rsidRPr="00F461F8" w:rsidRDefault="00F461F8" w:rsidP="00F461F8">
      <w:pPr>
        <w:numPr>
          <w:ilvl w:val="0"/>
          <w:numId w:val="1"/>
        </w:numPr>
        <w:ind w:left="0" w:firstLine="0"/>
        <w:jc w:val="both"/>
        <w:rPr>
          <w:u w:val="single"/>
        </w:rPr>
      </w:pPr>
      <w:r w:rsidRPr="00F461F8">
        <w:t>Par ārvalstu komandējumu</w:t>
      </w:r>
      <w:r w:rsidRPr="00F461F8">
        <w:rPr>
          <w:sz w:val="28"/>
          <w:szCs w:val="28"/>
        </w:rPr>
        <w:t xml:space="preserve"> </w:t>
      </w:r>
    </w:p>
    <w:p w:rsidR="00F461F8" w:rsidRPr="00F461F8" w:rsidRDefault="00F461F8" w:rsidP="00F461F8">
      <w:pPr>
        <w:numPr>
          <w:ilvl w:val="0"/>
          <w:numId w:val="1"/>
        </w:numPr>
      </w:pPr>
      <w:r w:rsidRPr="00F461F8">
        <w:t xml:space="preserve">       Par atļauju slēgt apakšnomas līgumu </w:t>
      </w:r>
    </w:p>
    <w:p w:rsidR="00F461F8" w:rsidRPr="00F461F8" w:rsidRDefault="00F461F8" w:rsidP="00F461F8">
      <w:pPr>
        <w:jc w:val="both"/>
        <w:rPr>
          <w:u w:val="single"/>
        </w:rPr>
      </w:pPr>
    </w:p>
    <w:p w:rsidR="00F461F8" w:rsidRPr="00F461F8" w:rsidRDefault="00F461F8" w:rsidP="00F461F8">
      <w:pPr>
        <w:jc w:val="center"/>
        <w:rPr>
          <w:b/>
        </w:rPr>
      </w:pPr>
    </w:p>
    <w:p w:rsidR="00F461F8" w:rsidRPr="00F461F8" w:rsidRDefault="00F461F8" w:rsidP="00F461F8">
      <w:pPr>
        <w:jc w:val="center"/>
        <w:rPr>
          <w:b/>
        </w:rPr>
      </w:pPr>
    </w:p>
    <w:p w:rsidR="00F461F8" w:rsidRPr="00F461F8" w:rsidRDefault="00F461F8" w:rsidP="00F461F8">
      <w:pPr>
        <w:jc w:val="center"/>
        <w:rPr>
          <w:b/>
        </w:rPr>
      </w:pPr>
      <w:r w:rsidRPr="00F461F8">
        <w:rPr>
          <w:b/>
        </w:rPr>
        <w:t>1.§</w:t>
      </w:r>
    </w:p>
    <w:p w:rsidR="00F461F8" w:rsidRPr="00F461F8" w:rsidRDefault="00F461F8" w:rsidP="00F461F8">
      <w:pPr>
        <w:ind w:left="426"/>
        <w:jc w:val="center"/>
        <w:rPr>
          <w:b/>
          <w:u w:val="single"/>
        </w:rPr>
      </w:pPr>
      <w:r w:rsidRPr="00F461F8">
        <w:rPr>
          <w:b/>
          <w:u w:val="single"/>
        </w:rPr>
        <w:t>Par pašvaldības dalību un līdzfinansējumu projektos</w:t>
      </w:r>
    </w:p>
    <w:p w:rsidR="00F461F8" w:rsidRPr="00F461F8" w:rsidRDefault="00F461F8" w:rsidP="00F461F8">
      <w:pPr>
        <w:jc w:val="center"/>
        <w:rPr>
          <w:b/>
        </w:rPr>
      </w:pPr>
      <w:r w:rsidRPr="00F461F8">
        <w:rPr>
          <w:b/>
        </w:rPr>
        <w:t>1.1.</w:t>
      </w:r>
    </w:p>
    <w:p w:rsidR="00F461F8" w:rsidRPr="00F461F8" w:rsidRDefault="00F461F8" w:rsidP="00F461F8">
      <w:pPr>
        <w:ind w:left="720"/>
        <w:jc w:val="center"/>
        <w:rPr>
          <w:b/>
        </w:rPr>
      </w:pPr>
      <w:r w:rsidRPr="00F461F8">
        <w:rPr>
          <w:b/>
        </w:rPr>
        <w:t>Par projekta “</w:t>
      </w:r>
      <w:r w:rsidRPr="00F461F8">
        <w:rPr>
          <w:b/>
          <w:bCs/>
        </w:rPr>
        <w:t>Stacionārās tirdzniecības vietas izveidošana vietējās produkcijas realizācijai Krāslavas novada Indras ciemā</w:t>
      </w:r>
      <w:r w:rsidRPr="00F461F8">
        <w:rPr>
          <w:b/>
        </w:rPr>
        <w:t xml:space="preserve">” īstenošanu </w:t>
      </w:r>
    </w:p>
    <w:p w:rsidR="00F461F8" w:rsidRPr="00F461F8" w:rsidRDefault="00F461F8" w:rsidP="00F461F8">
      <w:pPr>
        <w:ind w:left="720"/>
        <w:jc w:val="center"/>
        <w:rPr>
          <w:b/>
        </w:rPr>
      </w:pPr>
      <w:r w:rsidRPr="00F461F8">
        <w:rPr>
          <w:b/>
        </w:rPr>
        <w:t>un līdzfinansējuma nodrošināšanu</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 I.Dzalbe (attīstības nodaļas vadītāja)</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jc w:val="both"/>
        <w:rPr>
          <w:b/>
          <w:lang w:val="de-DE"/>
        </w:rPr>
      </w:pPr>
    </w:p>
    <w:p w:rsidR="00F461F8" w:rsidRPr="00F461F8" w:rsidRDefault="00F461F8" w:rsidP="00F461F8">
      <w:pPr>
        <w:pStyle w:val="ListParagraph"/>
        <w:numPr>
          <w:ilvl w:val="0"/>
          <w:numId w:val="0"/>
        </w:numPr>
        <w:ind w:left="284" w:hanging="284"/>
      </w:pPr>
      <w:r w:rsidRPr="00F461F8">
        <w:t xml:space="preserve">1. </w:t>
      </w:r>
      <w:r w:rsidRPr="00F461F8">
        <w:rPr>
          <w:b/>
        </w:rPr>
        <w:t>Apstiprināt</w:t>
      </w:r>
      <w:r w:rsidRPr="00F461F8">
        <w:t xml:space="preserve"> Krāslavas novada pašvaldības dalību biedrības “Krāslavas rajona partnerība” projektu konkursa aktivitātēs „Vietējās ekonomikas stiprināšanas iniciatīvas” un “Vietas potenciāla attīstības iniciatīvas” ar projektu “Stacionārās tirdzniecības vietas izveidošana vietējās produkcijas realizācijai Krāslavas novada Indras ciemā” ar kopējo budžetu </w:t>
      </w:r>
      <w:r w:rsidRPr="00F461F8">
        <w:rPr>
          <w:b/>
        </w:rPr>
        <w:t>18 058,46 EUR</w:t>
      </w:r>
      <w:r w:rsidRPr="00F461F8">
        <w:t xml:space="preserve"> un projekta attiecināmo izmaksu budžetu 18 058,46 EUR. </w:t>
      </w:r>
    </w:p>
    <w:p w:rsidR="00F461F8" w:rsidRPr="00F461F8" w:rsidRDefault="00F461F8" w:rsidP="00F461F8">
      <w:pPr>
        <w:pStyle w:val="ListParagraph"/>
        <w:numPr>
          <w:ilvl w:val="0"/>
          <w:numId w:val="0"/>
        </w:numPr>
        <w:ind w:left="284" w:hanging="284"/>
      </w:pPr>
    </w:p>
    <w:p w:rsidR="00F461F8" w:rsidRPr="00F461F8" w:rsidRDefault="00F461F8" w:rsidP="00F461F8">
      <w:pPr>
        <w:pStyle w:val="ListParagraph"/>
        <w:numPr>
          <w:ilvl w:val="0"/>
          <w:numId w:val="0"/>
        </w:numPr>
        <w:ind w:left="284" w:hanging="284"/>
      </w:pPr>
      <w:r w:rsidRPr="00F461F8">
        <w:t>2.</w:t>
      </w:r>
      <w:r w:rsidRPr="00F461F8">
        <w:rPr>
          <w:b/>
        </w:rPr>
        <w:t xml:space="preserve"> Nodrošināt</w:t>
      </w:r>
      <w:r w:rsidRPr="00F461F8">
        <w:t xml:space="preserve"> pašvaldības līdzfinansējumu projektā “Stacionārās tirdzniecības vietas izveidošana vietējās produkcijas realizācijai Krāslavas novada Indras ciemā” plānoto aktivitāšu īstenošanai </w:t>
      </w:r>
      <w:r w:rsidRPr="00F461F8">
        <w:rPr>
          <w:b/>
        </w:rPr>
        <w:t>5 417,54 EUR</w:t>
      </w:r>
      <w:r w:rsidRPr="00F461F8">
        <w:t xml:space="preserve"> (30%) apmērā no projekta attiecināmajām izmaksām </w:t>
      </w:r>
      <w:r w:rsidRPr="00F461F8">
        <w:rPr>
          <w:b/>
        </w:rPr>
        <w:t>18 058,46 EUR un nodrošināt projekta priekšfinansējumu 18</w:t>
      </w:r>
      <w:r w:rsidRPr="00F461F8">
        <w:t> </w:t>
      </w:r>
      <w:r w:rsidRPr="00F461F8">
        <w:rPr>
          <w:b/>
        </w:rPr>
        <w:t>058,46 EUR</w:t>
      </w:r>
      <w:r w:rsidRPr="00F461F8">
        <w:t xml:space="preserve"> apmērā. </w:t>
      </w:r>
    </w:p>
    <w:p w:rsidR="00F461F8" w:rsidRPr="00F461F8" w:rsidRDefault="00F461F8" w:rsidP="00F461F8">
      <w:pPr>
        <w:pStyle w:val="ListParagraph"/>
        <w:numPr>
          <w:ilvl w:val="0"/>
          <w:numId w:val="0"/>
        </w:numPr>
        <w:ind w:left="284" w:hanging="284"/>
      </w:pPr>
    </w:p>
    <w:p w:rsidR="00F461F8" w:rsidRPr="00F461F8" w:rsidRDefault="00F461F8" w:rsidP="00F461F8">
      <w:pPr>
        <w:pStyle w:val="ListParagraph"/>
        <w:numPr>
          <w:ilvl w:val="0"/>
          <w:numId w:val="0"/>
        </w:numPr>
        <w:ind w:left="284" w:hanging="284"/>
      </w:pPr>
      <w:r w:rsidRPr="00F461F8">
        <w:t xml:space="preserve">3. Projekta apstiprināšanas gadījumā </w:t>
      </w:r>
      <w:r w:rsidRPr="00F461F8">
        <w:rPr>
          <w:b/>
        </w:rPr>
        <w:t>nodrošināt</w:t>
      </w:r>
      <w:r w:rsidRPr="00F461F8">
        <w:t xml:space="preserve"> pašvaldības finansējumu no Krāslavas novada pašvaldības 2019. gada budžeta.</w:t>
      </w:r>
    </w:p>
    <w:p w:rsidR="00F461F8" w:rsidRPr="00F461F8" w:rsidRDefault="00F461F8" w:rsidP="00F461F8">
      <w:pPr>
        <w:pStyle w:val="ListParagraph"/>
        <w:numPr>
          <w:ilvl w:val="0"/>
          <w:numId w:val="0"/>
        </w:numPr>
        <w:rPr>
          <w:sz w:val="28"/>
          <w:szCs w:val="28"/>
        </w:rPr>
      </w:pPr>
    </w:p>
    <w:p w:rsidR="00F461F8" w:rsidRPr="00F461F8" w:rsidRDefault="00F461F8" w:rsidP="00F461F8">
      <w:pPr>
        <w:jc w:val="both"/>
        <w:rPr>
          <w:sz w:val="18"/>
          <w:szCs w:val="18"/>
        </w:rPr>
      </w:pPr>
      <w:r w:rsidRPr="00F461F8">
        <w:rPr>
          <w:sz w:val="18"/>
          <w:szCs w:val="18"/>
        </w:rPr>
        <w:t>Lēmuma projekta iesniedzējs:</w:t>
      </w:r>
    </w:p>
    <w:p w:rsidR="00F461F8" w:rsidRPr="00F461F8" w:rsidRDefault="00F461F8" w:rsidP="00F461F8">
      <w:pPr>
        <w:jc w:val="both"/>
        <w:rPr>
          <w:sz w:val="18"/>
          <w:szCs w:val="18"/>
        </w:rPr>
      </w:pPr>
      <w:r w:rsidRPr="00F461F8">
        <w:rPr>
          <w:sz w:val="18"/>
          <w:szCs w:val="18"/>
        </w:rPr>
        <w:t>Plānošanas un infrastruktūras attīstības komiteja</w:t>
      </w:r>
    </w:p>
    <w:p w:rsidR="00F461F8" w:rsidRPr="00F461F8" w:rsidRDefault="00F461F8" w:rsidP="00F461F8">
      <w:pPr>
        <w:jc w:val="both"/>
        <w:rPr>
          <w:sz w:val="18"/>
          <w:szCs w:val="18"/>
        </w:rPr>
      </w:pPr>
      <w:r w:rsidRPr="00F461F8">
        <w:rPr>
          <w:sz w:val="18"/>
          <w:szCs w:val="18"/>
        </w:rPr>
        <w:t xml:space="preserve">Lēmuma projektu sagatavotājs: </w:t>
      </w:r>
    </w:p>
    <w:p w:rsidR="00F461F8" w:rsidRPr="00F461F8" w:rsidRDefault="00F461F8" w:rsidP="00F461F8">
      <w:pPr>
        <w:jc w:val="both"/>
        <w:rPr>
          <w:sz w:val="18"/>
          <w:szCs w:val="18"/>
        </w:rPr>
      </w:pPr>
      <w:r w:rsidRPr="00F461F8">
        <w:rPr>
          <w:sz w:val="18"/>
          <w:szCs w:val="18"/>
        </w:rPr>
        <w:t>Projektu speciāliste: A.Dzalbe</w:t>
      </w:r>
    </w:p>
    <w:p w:rsidR="00F461F8" w:rsidRPr="00F461F8" w:rsidRDefault="00F461F8" w:rsidP="00F461F8">
      <w:pPr>
        <w:jc w:val="center"/>
        <w:rPr>
          <w:sz w:val="28"/>
          <w:szCs w:val="28"/>
        </w:rPr>
      </w:pPr>
    </w:p>
    <w:p w:rsidR="00F461F8" w:rsidRPr="00F461F8" w:rsidRDefault="00F461F8" w:rsidP="00F461F8">
      <w:pPr>
        <w:jc w:val="center"/>
        <w:rPr>
          <w:sz w:val="28"/>
          <w:szCs w:val="28"/>
        </w:rPr>
      </w:pPr>
    </w:p>
    <w:p w:rsidR="00F461F8" w:rsidRPr="00F461F8" w:rsidRDefault="00F461F8" w:rsidP="00F461F8">
      <w:pPr>
        <w:jc w:val="center"/>
        <w:rPr>
          <w:sz w:val="28"/>
          <w:szCs w:val="28"/>
        </w:rPr>
      </w:pPr>
    </w:p>
    <w:p w:rsidR="00F461F8" w:rsidRPr="00F461F8" w:rsidRDefault="00F461F8" w:rsidP="00F461F8">
      <w:pPr>
        <w:jc w:val="center"/>
        <w:rPr>
          <w:sz w:val="28"/>
          <w:szCs w:val="28"/>
        </w:rPr>
      </w:pPr>
    </w:p>
    <w:p w:rsidR="00F461F8" w:rsidRPr="00F461F8" w:rsidRDefault="00F461F8" w:rsidP="00F461F8">
      <w:pPr>
        <w:jc w:val="center"/>
        <w:rPr>
          <w:sz w:val="28"/>
          <w:szCs w:val="28"/>
        </w:rPr>
      </w:pPr>
    </w:p>
    <w:p w:rsidR="00F461F8" w:rsidRPr="00F461F8" w:rsidRDefault="00F461F8" w:rsidP="00F461F8">
      <w:pPr>
        <w:jc w:val="center"/>
        <w:rPr>
          <w:sz w:val="28"/>
          <w:szCs w:val="28"/>
        </w:rPr>
      </w:pPr>
    </w:p>
    <w:p w:rsidR="00F461F8" w:rsidRPr="00F461F8" w:rsidRDefault="00F461F8" w:rsidP="00F461F8">
      <w:pPr>
        <w:jc w:val="center"/>
        <w:rPr>
          <w:sz w:val="28"/>
          <w:szCs w:val="28"/>
        </w:rPr>
      </w:pPr>
    </w:p>
    <w:p w:rsidR="00F461F8" w:rsidRPr="00F461F8" w:rsidRDefault="00F461F8" w:rsidP="00F461F8">
      <w:pPr>
        <w:jc w:val="center"/>
        <w:rPr>
          <w:b/>
        </w:rPr>
      </w:pPr>
      <w:r w:rsidRPr="00F461F8">
        <w:rPr>
          <w:b/>
        </w:rPr>
        <w:t>1.2.</w:t>
      </w:r>
    </w:p>
    <w:p w:rsidR="00F461F8" w:rsidRPr="00F461F8" w:rsidRDefault="00F461F8" w:rsidP="00F461F8">
      <w:pPr>
        <w:jc w:val="center"/>
        <w:rPr>
          <w:b/>
        </w:rPr>
      </w:pPr>
      <w:r w:rsidRPr="00F461F8">
        <w:rPr>
          <w:b/>
        </w:rPr>
        <w:t xml:space="preserve">Par projekta </w:t>
      </w:r>
      <w:bookmarkStart w:id="1" w:name="_Hlk7444680"/>
      <w:r w:rsidRPr="00F461F8">
        <w:rPr>
          <w:b/>
        </w:rPr>
        <w:t>“Velomaršruta izveide un labiekārtošana Latvijas-Baltkrievijas pierobežā”</w:t>
      </w:r>
      <w:r w:rsidRPr="00F461F8">
        <w:rPr>
          <w:shd w:val="clear" w:color="auto" w:fill="FFFFFF"/>
        </w:rPr>
        <w:t xml:space="preserve"> </w:t>
      </w:r>
      <w:r w:rsidRPr="00F461F8">
        <w:rPr>
          <w:b/>
        </w:rPr>
        <w:t>īstenošanu un līdzfinansējuma nodrošināšanu</w:t>
      </w:r>
    </w:p>
    <w:bookmarkEnd w:id="1"/>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 I.Dzalbe (attīstības nodaļas vadītāja)</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jc w:val="both"/>
        <w:rPr>
          <w:b/>
          <w:lang w:val="de-DE"/>
        </w:rPr>
      </w:pPr>
    </w:p>
    <w:p w:rsidR="00F461F8" w:rsidRPr="00F461F8" w:rsidRDefault="00F461F8" w:rsidP="00F461F8">
      <w:pPr>
        <w:pStyle w:val="ListParagraph"/>
        <w:numPr>
          <w:ilvl w:val="0"/>
          <w:numId w:val="3"/>
        </w:numPr>
      </w:pPr>
      <w:r w:rsidRPr="00F461F8">
        <w:rPr>
          <w:b/>
        </w:rPr>
        <w:t>Apstiprināt</w:t>
      </w:r>
      <w:r w:rsidRPr="00F461F8">
        <w:t xml:space="preserve"> Krāslavas novada pašvaldības dalību biedrības “Krāslavas rajona partnerība” projektu konkursa aktivitātē “Vietas potenciāla attīstības iniciatīvas” ar projektu </w:t>
      </w:r>
      <w:r w:rsidRPr="00F461F8">
        <w:rPr>
          <w:lang w:eastAsia="lv-LV"/>
        </w:rPr>
        <w:t>“Velomaršruta izveide un labiekārtošana Latvijas-Baltkrievijas pierobežā”</w:t>
      </w:r>
      <w:r w:rsidRPr="00F461F8">
        <w:rPr>
          <w:shd w:val="clear" w:color="auto" w:fill="FFFFFF"/>
        </w:rPr>
        <w:t xml:space="preserve"> </w:t>
      </w:r>
      <w:r w:rsidRPr="00F461F8">
        <w:t xml:space="preserve">ar kopējo budžetu 23413,69 EUR un projekta attiecināmo izmaksu budžetu 23413,69 EUR. </w:t>
      </w:r>
    </w:p>
    <w:p w:rsidR="00F461F8" w:rsidRPr="00F461F8" w:rsidRDefault="00F461F8" w:rsidP="00F461F8">
      <w:pPr>
        <w:pStyle w:val="ListParagraph"/>
        <w:numPr>
          <w:ilvl w:val="0"/>
          <w:numId w:val="0"/>
        </w:numPr>
      </w:pPr>
    </w:p>
    <w:p w:rsidR="00F461F8" w:rsidRPr="00F461F8" w:rsidRDefault="00F461F8" w:rsidP="00F461F8">
      <w:pPr>
        <w:pStyle w:val="ListParagraph"/>
        <w:numPr>
          <w:ilvl w:val="0"/>
          <w:numId w:val="3"/>
        </w:numPr>
      </w:pPr>
      <w:r w:rsidRPr="00F461F8">
        <w:rPr>
          <w:b/>
        </w:rPr>
        <w:t>Nodrošināt</w:t>
      </w:r>
      <w:r w:rsidRPr="00F461F8">
        <w:t xml:space="preserve"> pašvaldības līdzfinansējumu projektā </w:t>
      </w:r>
      <w:r w:rsidRPr="00F461F8">
        <w:rPr>
          <w:lang w:eastAsia="lv-LV"/>
        </w:rPr>
        <w:t>“Velomaršruta izveide un labiekārtošana Latvijas-Baltkrievijas pierobežā”</w:t>
      </w:r>
      <w:r w:rsidRPr="00F461F8">
        <w:rPr>
          <w:shd w:val="clear" w:color="auto" w:fill="FFFFFF"/>
        </w:rPr>
        <w:t xml:space="preserve"> </w:t>
      </w:r>
      <w:r w:rsidRPr="00F461F8">
        <w:t xml:space="preserve">plānoto aktivitāšu īstenošanai </w:t>
      </w:r>
      <w:r w:rsidRPr="00F461F8">
        <w:rPr>
          <w:b/>
        </w:rPr>
        <w:t>2341,37 EUR</w:t>
      </w:r>
      <w:r w:rsidRPr="00F461F8">
        <w:t xml:space="preserve"> (10%) apmērā no projekta attiecināmajām izmaksām 23413,69 EUR un </w:t>
      </w:r>
      <w:r w:rsidRPr="00F461F8">
        <w:rPr>
          <w:b/>
        </w:rPr>
        <w:t>nodrošināt projekta priekšfinansējumu 19199,23 EUR</w:t>
      </w:r>
      <w:r w:rsidRPr="00F461F8">
        <w:t xml:space="preserve"> apmērā. </w:t>
      </w:r>
    </w:p>
    <w:p w:rsidR="00F461F8" w:rsidRPr="00F461F8" w:rsidRDefault="00F461F8" w:rsidP="00F461F8">
      <w:pPr>
        <w:pStyle w:val="ListParagraph"/>
        <w:numPr>
          <w:ilvl w:val="0"/>
          <w:numId w:val="0"/>
        </w:numPr>
      </w:pPr>
    </w:p>
    <w:p w:rsidR="00F461F8" w:rsidRPr="00F461F8" w:rsidRDefault="00F461F8" w:rsidP="00F461F8">
      <w:pPr>
        <w:pStyle w:val="ListParagraph"/>
        <w:numPr>
          <w:ilvl w:val="0"/>
          <w:numId w:val="3"/>
        </w:numPr>
        <w:rPr>
          <w:sz w:val="28"/>
          <w:szCs w:val="28"/>
        </w:rPr>
      </w:pPr>
      <w:r w:rsidRPr="00F461F8">
        <w:t>Projekta apstiprināšanas gadījumā nodrošināt pašvaldības finansējumu no Krāslavas novada pašvaldības 2019. gada budžeta.</w:t>
      </w:r>
    </w:p>
    <w:p w:rsidR="00F461F8" w:rsidRPr="00F461F8" w:rsidRDefault="00F461F8" w:rsidP="00F461F8">
      <w:pPr>
        <w:pStyle w:val="ListParagraph"/>
        <w:numPr>
          <w:ilvl w:val="0"/>
          <w:numId w:val="0"/>
        </w:numPr>
        <w:rPr>
          <w:sz w:val="28"/>
          <w:szCs w:val="28"/>
        </w:rPr>
      </w:pPr>
    </w:p>
    <w:p w:rsidR="00F461F8" w:rsidRPr="00F461F8" w:rsidRDefault="00F461F8" w:rsidP="00F461F8">
      <w:pPr>
        <w:jc w:val="both"/>
        <w:rPr>
          <w:sz w:val="18"/>
          <w:szCs w:val="18"/>
        </w:rPr>
      </w:pPr>
      <w:r w:rsidRPr="00F461F8">
        <w:rPr>
          <w:sz w:val="18"/>
          <w:szCs w:val="18"/>
        </w:rPr>
        <w:t>Lēmuma projekta iesniedzējs:</w:t>
      </w:r>
    </w:p>
    <w:p w:rsidR="00F461F8" w:rsidRPr="00F461F8" w:rsidRDefault="00F461F8" w:rsidP="00F461F8">
      <w:pPr>
        <w:jc w:val="both"/>
        <w:rPr>
          <w:sz w:val="18"/>
          <w:szCs w:val="18"/>
        </w:rPr>
      </w:pPr>
      <w:r w:rsidRPr="00F461F8">
        <w:rPr>
          <w:sz w:val="18"/>
          <w:szCs w:val="18"/>
        </w:rPr>
        <w:t>Plānošanas un infrastruktūras attīstības komiteja</w:t>
      </w:r>
    </w:p>
    <w:p w:rsidR="00F461F8" w:rsidRPr="00F461F8" w:rsidRDefault="00F461F8" w:rsidP="00F461F8">
      <w:pPr>
        <w:jc w:val="both"/>
        <w:rPr>
          <w:sz w:val="18"/>
          <w:szCs w:val="18"/>
        </w:rPr>
      </w:pPr>
      <w:r w:rsidRPr="00F461F8">
        <w:rPr>
          <w:sz w:val="18"/>
          <w:szCs w:val="18"/>
        </w:rPr>
        <w:t xml:space="preserve">Lēmuma projektu sagatavotājs: </w:t>
      </w:r>
    </w:p>
    <w:p w:rsidR="00F461F8" w:rsidRPr="00F461F8" w:rsidRDefault="00F461F8" w:rsidP="00F461F8">
      <w:pPr>
        <w:jc w:val="both"/>
        <w:rPr>
          <w:sz w:val="18"/>
          <w:szCs w:val="18"/>
        </w:rPr>
      </w:pPr>
      <w:r w:rsidRPr="00F461F8">
        <w:rPr>
          <w:sz w:val="18"/>
          <w:szCs w:val="18"/>
        </w:rPr>
        <w:t>Krāslavas novada TIC speciāliste: E.Lukša</w:t>
      </w:r>
    </w:p>
    <w:p w:rsidR="00F461F8" w:rsidRPr="00F461F8" w:rsidRDefault="00F461F8" w:rsidP="00F461F8">
      <w:pPr>
        <w:pStyle w:val="ListParagraph"/>
        <w:numPr>
          <w:ilvl w:val="0"/>
          <w:numId w:val="0"/>
        </w:numPr>
        <w:rPr>
          <w:sz w:val="28"/>
          <w:szCs w:val="28"/>
        </w:rPr>
      </w:pPr>
    </w:p>
    <w:p w:rsidR="00F461F8" w:rsidRPr="00F461F8" w:rsidRDefault="00F461F8" w:rsidP="00F461F8">
      <w:pPr>
        <w:pStyle w:val="ListParagraph"/>
        <w:numPr>
          <w:ilvl w:val="0"/>
          <w:numId w:val="0"/>
        </w:numPr>
        <w:jc w:val="center"/>
        <w:rPr>
          <w:b/>
          <w:szCs w:val="28"/>
        </w:rPr>
      </w:pPr>
    </w:p>
    <w:p w:rsidR="00F461F8" w:rsidRPr="00F461F8" w:rsidRDefault="00F461F8" w:rsidP="00F461F8">
      <w:pPr>
        <w:pStyle w:val="ListParagraph"/>
        <w:numPr>
          <w:ilvl w:val="0"/>
          <w:numId w:val="0"/>
        </w:numPr>
        <w:jc w:val="center"/>
        <w:rPr>
          <w:b/>
          <w:szCs w:val="28"/>
        </w:rPr>
      </w:pPr>
      <w:r w:rsidRPr="00F461F8">
        <w:rPr>
          <w:b/>
          <w:szCs w:val="28"/>
        </w:rPr>
        <w:t>1.3.</w:t>
      </w:r>
    </w:p>
    <w:p w:rsidR="00F461F8" w:rsidRPr="00F461F8" w:rsidRDefault="00F461F8" w:rsidP="00F461F8">
      <w:pPr>
        <w:ind w:left="720"/>
        <w:jc w:val="center"/>
        <w:rPr>
          <w:b/>
          <w:szCs w:val="28"/>
        </w:rPr>
      </w:pPr>
      <w:r w:rsidRPr="00F461F8">
        <w:rPr>
          <w:b/>
          <w:szCs w:val="28"/>
        </w:rPr>
        <w:t>Par projekta “Sociālo pakalpojumu piedāvājuma attīstība Krāslavas novadā, nodrošinot specializētā transporta pakalpojumus personām ar apgrūtinātu pārvietošanos”</w:t>
      </w:r>
      <w:r w:rsidRPr="00F461F8">
        <w:rPr>
          <w:szCs w:val="28"/>
          <w:shd w:val="clear" w:color="auto" w:fill="FFFFFF"/>
        </w:rPr>
        <w:t xml:space="preserve"> </w:t>
      </w:r>
      <w:r w:rsidRPr="00F461F8">
        <w:rPr>
          <w:b/>
          <w:szCs w:val="28"/>
        </w:rPr>
        <w:t>īstenošanu un līdzfinansējuma nodrošināšanu</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 I.Dzalbe (attīstības nodaļas vadītāja)</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jc w:val="both"/>
        <w:rPr>
          <w:b/>
          <w:szCs w:val="28"/>
          <w:lang w:val="de-DE"/>
        </w:rPr>
      </w:pPr>
    </w:p>
    <w:p w:rsidR="00F461F8" w:rsidRPr="00F461F8" w:rsidRDefault="00F461F8" w:rsidP="00F461F8">
      <w:pPr>
        <w:pStyle w:val="ListParagraph"/>
        <w:numPr>
          <w:ilvl w:val="0"/>
          <w:numId w:val="0"/>
        </w:numPr>
        <w:ind w:left="284" w:hanging="284"/>
        <w:rPr>
          <w:szCs w:val="28"/>
        </w:rPr>
      </w:pPr>
      <w:r w:rsidRPr="00F461F8">
        <w:rPr>
          <w:szCs w:val="28"/>
        </w:rPr>
        <w:t xml:space="preserve">1. </w:t>
      </w:r>
      <w:r w:rsidRPr="00F461F8">
        <w:rPr>
          <w:b/>
          <w:szCs w:val="28"/>
        </w:rPr>
        <w:t xml:space="preserve">Apstiprināt </w:t>
      </w:r>
      <w:r w:rsidRPr="00F461F8">
        <w:rPr>
          <w:szCs w:val="28"/>
        </w:rPr>
        <w:t>Krāslavas novada pašvaldības dalību biedrības “Krāslavas rajona partnerība” projektu konkursa aktivitātē “Vietas potenciāla attīstības iniciatīvas” ar projektu “Sociālo pakalpojumu piedāvājuma attīstība Krāslavas novadā, nodrošinot specializētā transporta pakalpojumus personām ar apgrūtinātu pārvietošanos”</w:t>
      </w:r>
      <w:r w:rsidRPr="00F461F8">
        <w:rPr>
          <w:szCs w:val="28"/>
          <w:shd w:val="clear" w:color="auto" w:fill="FFFFFF"/>
        </w:rPr>
        <w:t xml:space="preserve"> </w:t>
      </w:r>
      <w:r w:rsidRPr="00F461F8">
        <w:rPr>
          <w:szCs w:val="28"/>
        </w:rPr>
        <w:t xml:space="preserve">ar kopējo budžetu 50215,00 EUR un projekta attiecināmo izmaksu budžetu 50000,00 EUR. </w:t>
      </w:r>
    </w:p>
    <w:p w:rsidR="00F461F8" w:rsidRPr="00F461F8" w:rsidRDefault="00F461F8" w:rsidP="00F461F8">
      <w:pPr>
        <w:pStyle w:val="ListParagraph"/>
        <w:numPr>
          <w:ilvl w:val="0"/>
          <w:numId w:val="0"/>
        </w:numPr>
        <w:ind w:left="284" w:hanging="284"/>
        <w:rPr>
          <w:szCs w:val="28"/>
        </w:rPr>
      </w:pPr>
    </w:p>
    <w:p w:rsidR="00F461F8" w:rsidRPr="00F461F8" w:rsidRDefault="00F461F8" w:rsidP="00F461F8">
      <w:pPr>
        <w:pStyle w:val="ListParagraph"/>
        <w:numPr>
          <w:ilvl w:val="0"/>
          <w:numId w:val="0"/>
        </w:numPr>
        <w:ind w:left="284" w:hanging="284"/>
        <w:rPr>
          <w:szCs w:val="28"/>
        </w:rPr>
      </w:pPr>
      <w:r w:rsidRPr="00F461F8">
        <w:rPr>
          <w:szCs w:val="28"/>
        </w:rPr>
        <w:lastRenderedPageBreak/>
        <w:t xml:space="preserve">2. </w:t>
      </w:r>
      <w:r w:rsidRPr="00F461F8">
        <w:rPr>
          <w:b/>
          <w:szCs w:val="28"/>
        </w:rPr>
        <w:t>Nodrošināt</w:t>
      </w:r>
      <w:r w:rsidRPr="00F461F8">
        <w:rPr>
          <w:szCs w:val="28"/>
        </w:rPr>
        <w:t xml:space="preserve"> pašvaldības līdzfinansējumu projektā “Sociālo pakalpojumu piedāvājuma attīstība Krāslavas novadā, nodrošinot specializētā transporta pakalpojumus personām ar apgrūtinātu pārvietošanos”</w:t>
      </w:r>
      <w:r w:rsidRPr="00F461F8">
        <w:rPr>
          <w:szCs w:val="28"/>
          <w:shd w:val="clear" w:color="auto" w:fill="FFFFFF"/>
        </w:rPr>
        <w:t xml:space="preserve"> </w:t>
      </w:r>
      <w:r w:rsidRPr="00F461F8">
        <w:rPr>
          <w:szCs w:val="28"/>
        </w:rPr>
        <w:t xml:space="preserve">plānoto aktivitāšu īstenošanai </w:t>
      </w:r>
      <w:r w:rsidRPr="00F461F8">
        <w:rPr>
          <w:b/>
          <w:szCs w:val="28"/>
        </w:rPr>
        <w:t>5000 EUR</w:t>
      </w:r>
      <w:r w:rsidRPr="00F461F8">
        <w:rPr>
          <w:szCs w:val="28"/>
        </w:rPr>
        <w:t xml:space="preserve"> (10%) apmērā no projekta attiecināmajām izmaksām un neattiecināmās izmaksas 215,00 EUR apmērā, kā </w:t>
      </w:r>
      <w:r w:rsidRPr="00F461F8">
        <w:rPr>
          <w:b/>
          <w:szCs w:val="28"/>
        </w:rPr>
        <w:t>arī nodrošināt projekta priekšfinansējumu attiecināmajām izmaksām 45000 EUR</w:t>
      </w:r>
      <w:r w:rsidRPr="00F461F8">
        <w:rPr>
          <w:szCs w:val="28"/>
        </w:rPr>
        <w:t xml:space="preserve"> apmērā.</w:t>
      </w:r>
    </w:p>
    <w:p w:rsidR="00F461F8" w:rsidRPr="00F461F8" w:rsidRDefault="00F461F8" w:rsidP="00F461F8">
      <w:pPr>
        <w:pStyle w:val="ListParagraph"/>
        <w:numPr>
          <w:ilvl w:val="0"/>
          <w:numId w:val="0"/>
        </w:numPr>
        <w:ind w:left="284" w:hanging="284"/>
        <w:rPr>
          <w:szCs w:val="28"/>
        </w:rPr>
      </w:pPr>
    </w:p>
    <w:p w:rsidR="00F461F8" w:rsidRPr="00F461F8" w:rsidRDefault="00F461F8" w:rsidP="00F461F8">
      <w:pPr>
        <w:pStyle w:val="ListParagraph"/>
        <w:numPr>
          <w:ilvl w:val="0"/>
          <w:numId w:val="0"/>
        </w:numPr>
        <w:ind w:left="284" w:hanging="284"/>
        <w:rPr>
          <w:szCs w:val="28"/>
        </w:rPr>
      </w:pPr>
      <w:r w:rsidRPr="00F461F8">
        <w:rPr>
          <w:szCs w:val="28"/>
        </w:rPr>
        <w:t>3. Projekta apstiprināšanas gadījumā nodrošināt pašvaldības līdzfinansējumu un priekšfinansējumu no Krāslavas novada pašvaldības 2019. gada budžeta, izmaksu sadalījumu precizējot pēc iepirkuma veikšanas.</w:t>
      </w:r>
    </w:p>
    <w:p w:rsidR="00F461F8" w:rsidRPr="00F461F8" w:rsidRDefault="00F461F8" w:rsidP="00F461F8">
      <w:pPr>
        <w:jc w:val="both"/>
      </w:pPr>
    </w:p>
    <w:p w:rsidR="00F461F8" w:rsidRPr="00F461F8" w:rsidRDefault="00F461F8" w:rsidP="00F461F8">
      <w:pPr>
        <w:jc w:val="both"/>
        <w:rPr>
          <w:sz w:val="18"/>
          <w:szCs w:val="18"/>
        </w:rPr>
      </w:pPr>
      <w:r w:rsidRPr="00F461F8">
        <w:rPr>
          <w:sz w:val="18"/>
          <w:szCs w:val="18"/>
        </w:rPr>
        <w:t>Lēmuma projekta iesniedzējs:</w:t>
      </w:r>
    </w:p>
    <w:p w:rsidR="00F461F8" w:rsidRPr="00F461F8" w:rsidRDefault="00F461F8" w:rsidP="00F461F8">
      <w:pPr>
        <w:jc w:val="both"/>
        <w:rPr>
          <w:sz w:val="18"/>
          <w:szCs w:val="18"/>
        </w:rPr>
      </w:pPr>
      <w:r w:rsidRPr="00F461F8">
        <w:rPr>
          <w:sz w:val="18"/>
          <w:szCs w:val="18"/>
        </w:rPr>
        <w:t>Plānošanas un infrastruktūras attīstības komiteja</w:t>
      </w:r>
    </w:p>
    <w:p w:rsidR="00F461F8" w:rsidRPr="00F461F8" w:rsidRDefault="00F461F8" w:rsidP="00F461F8">
      <w:pPr>
        <w:jc w:val="both"/>
        <w:rPr>
          <w:sz w:val="18"/>
          <w:szCs w:val="18"/>
        </w:rPr>
      </w:pPr>
      <w:r w:rsidRPr="00F461F8">
        <w:rPr>
          <w:sz w:val="18"/>
          <w:szCs w:val="18"/>
        </w:rPr>
        <w:t xml:space="preserve">Lēmuma projektu sagatavotājs: </w:t>
      </w:r>
    </w:p>
    <w:p w:rsidR="00F461F8" w:rsidRPr="00F461F8" w:rsidRDefault="00F461F8" w:rsidP="00F461F8">
      <w:pPr>
        <w:jc w:val="both"/>
        <w:rPr>
          <w:sz w:val="18"/>
          <w:szCs w:val="18"/>
        </w:rPr>
      </w:pPr>
      <w:r w:rsidRPr="00F461F8">
        <w:rPr>
          <w:sz w:val="18"/>
          <w:szCs w:val="18"/>
        </w:rPr>
        <w:t>Attīstības nodaļas vadītāja I.Dzalbe</w:t>
      </w:r>
    </w:p>
    <w:p w:rsidR="00F461F8" w:rsidRPr="00F461F8" w:rsidRDefault="00F461F8" w:rsidP="00F461F8">
      <w:pPr>
        <w:jc w:val="both"/>
      </w:pPr>
    </w:p>
    <w:bookmarkEnd w:id="0"/>
    <w:p w:rsidR="00F461F8" w:rsidRPr="00F461F8" w:rsidRDefault="00F461F8" w:rsidP="00F461F8">
      <w:pPr>
        <w:jc w:val="center"/>
        <w:rPr>
          <w:color w:val="FF0000"/>
          <w:sz w:val="28"/>
          <w:szCs w:val="28"/>
        </w:rPr>
      </w:pPr>
    </w:p>
    <w:p w:rsidR="00F461F8" w:rsidRPr="00F461F8" w:rsidRDefault="00F461F8" w:rsidP="00F461F8">
      <w:pPr>
        <w:jc w:val="center"/>
        <w:rPr>
          <w:b/>
        </w:rPr>
      </w:pPr>
    </w:p>
    <w:p w:rsidR="00F461F8" w:rsidRPr="00F461F8" w:rsidRDefault="00F461F8" w:rsidP="00F461F8">
      <w:pPr>
        <w:jc w:val="center"/>
        <w:rPr>
          <w:b/>
        </w:rPr>
      </w:pPr>
      <w:r w:rsidRPr="00F461F8">
        <w:rPr>
          <w:b/>
        </w:rPr>
        <w:t>2.§</w:t>
      </w:r>
    </w:p>
    <w:p w:rsidR="00F461F8" w:rsidRPr="00F461F8" w:rsidRDefault="00F461F8" w:rsidP="00F461F8">
      <w:pPr>
        <w:jc w:val="center"/>
        <w:rPr>
          <w:b/>
          <w:u w:val="single"/>
        </w:rPr>
      </w:pPr>
      <w:r w:rsidRPr="00F461F8">
        <w:rPr>
          <w:b/>
          <w:u w:val="single"/>
        </w:rPr>
        <w:t>Par pašvaldības atbalstu un līdzfinansējumu projektiem</w:t>
      </w:r>
    </w:p>
    <w:p w:rsidR="00F461F8" w:rsidRPr="00F461F8" w:rsidRDefault="00F461F8" w:rsidP="00F461F8">
      <w:pPr>
        <w:jc w:val="center"/>
        <w:rPr>
          <w:b/>
        </w:rPr>
      </w:pPr>
      <w:r w:rsidRPr="00F461F8">
        <w:rPr>
          <w:b/>
        </w:rPr>
        <w:t>2.1.</w:t>
      </w:r>
    </w:p>
    <w:p w:rsidR="00F461F8" w:rsidRPr="00F461F8" w:rsidRDefault="00F461F8" w:rsidP="00F461F8">
      <w:pPr>
        <w:ind w:left="426"/>
        <w:jc w:val="center"/>
        <w:rPr>
          <w:rFonts w:eastAsia="Calibri"/>
          <w:b/>
          <w:lang w:eastAsia="en-US"/>
        </w:rPr>
      </w:pPr>
      <w:r w:rsidRPr="00F461F8">
        <w:rPr>
          <w:rFonts w:eastAsia="Calibri"/>
          <w:b/>
          <w:lang w:eastAsia="en-US"/>
        </w:rPr>
        <w:t xml:space="preserve">Par pašvaldības atbalstu un līdzfinansējumu projektam </w:t>
      </w:r>
    </w:p>
    <w:p w:rsidR="00F461F8" w:rsidRPr="00F461F8" w:rsidRDefault="00F461F8" w:rsidP="00F461F8">
      <w:pPr>
        <w:ind w:left="426"/>
        <w:jc w:val="center"/>
        <w:rPr>
          <w:rFonts w:eastAsia="Calibri"/>
          <w:b/>
          <w:lang w:eastAsia="en-US"/>
        </w:rPr>
      </w:pPr>
      <w:r w:rsidRPr="00F461F8">
        <w:rPr>
          <w:rFonts w:eastAsia="Calibri"/>
          <w:b/>
          <w:lang w:eastAsia="en-US"/>
        </w:rPr>
        <w:t>“Āra trenažieri sportisko aktivitāšu dažādošanai Indras pagastā”</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Debatēs piedalās: R.Kalvišs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spacing w:line="276" w:lineRule="auto"/>
        <w:jc w:val="both"/>
        <w:rPr>
          <w:rFonts w:eastAsia="Calibri"/>
          <w:b/>
          <w:lang w:val="de-DE" w:eastAsia="en-US"/>
        </w:rPr>
      </w:pPr>
    </w:p>
    <w:p w:rsidR="00F461F8" w:rsidRPr="00F461F8" w:rsidRDefault="00F461F8" w:rsidP="00F461F8">
      <w:pPr>
        <w:ind w:left="284" w:hanging="284"/>
        <w:jc w:val="both"/>
        <w:rPr>
          <w:rFonts w:eastAsia="Calibri"/>
          <w:lang w:eastAsia="en-US"/>
        </w:rPr>
      </w:pPr>
      <w:r w:rsidRPr="00F461F8">
        <w:rPr>
          <w:rFonts w:eastAsia="Calibri"/>
          <w:lang w:eastAsia="en-US"/>
        </w:rPr>
        <w:t xml:space="preserve">1. </w:t>
      </w:r>
      <w:r w:rsidRPr="00F461F8">
        <w:rPr>
          <w:rFonts w:eastAsia="Calibri"/>
          <w:b/>
          <w:lang w:eastAsia="en-US"/>
        </w:rPr>
        <w:t>Atbalstīt</w:t>
      </w:r>
      <w:r w:rsidRPr="00F461F8">
        <w:rPr>
          <w:rFonts w:eastAsia="Calibri"/>
          <w:lang w:eastAsia="en-US"/>
        </w:rPr>
        <w:t xml:space="preserve"> biedrības “SKOLA AR NĀKOTNI” projekta “</w:t>
      </w:r>
      <w:r w:rsidRPr="00F461F8">
        <w:rPr>
          <w:rFonts w:eastAsia="Calibri"/>
          <w:i/>
          <w:lang w:eastAsia="en-US"/>
        </w:rPr>
        <w:t>Āra trenažieri sportisko aktivitāšu dažādošanai Indras pagastā</w:t>
      </w:r>
      <w:r w:rsidRPr="00F461F8">
        <w:rPr>
          <w:rFonts w:eastAsia="Calibri"/>
          <w:lang w:eastAsia="en-US"/>
        </w:rPr>
        <w:t xml:space="preserve">” dalību biedrības “Krāslavas rajona partnerība” projektu konkursa aktivitātēs „Vietējās ekonomikas stiprināšanas iniciatīvas” un “Vietas potenciāla attīstības iniciatīvas” ar kopējo projekta attiecināmo izmaksu summu EUR 10 000 apmērā. </w:t>
      </w:r>
    </w:p>
    <w:p w:rsidR="00F461F8" w:rsidRPr="00F461F8" w:rsidRDefault="00F461F8" w:rsidP="00F461F8">
      <w:pPr>
        <w:ind w:left="284" w:hanging="284"/>
        <w:jc w:val="both"/>
        <w:rPr>
          <w:rFonts w:eastAsia="Calibri"/>
          <w:lang w:eastAsia="en-US"/>
        </w:rPr>
      </w:pPr>
    </w:p>
    <w:p w:rsidR="00F461F8" w:rsidRPr="00F461F8" w:rsidRDefault="00F461F8" w:rsidP="00F461F8">
      <w:pPr>
        <w:ind w:left="284" w:hanging="284"/>
        <w:jc w:val="both"/>
        <w:rPr>
          <w:rFonts w:eastAsia="Calibri"/>
          <w:lang w:eastAsia="en-US"/>
        </w:rPr>
      </w:pPr>
      <w:r w:rsidRPr="00F461F8">
        <w:rPr>
          <w:rFonts w:eastAsia="Calibri"/>
          <w:lang w:eastAsia="en-US"/>
        </w:rPr>
        <w:t xml:space="preserve">2. </w:t>
      </w:r>
      <w:r w:rsidRPr="00F461F8">
        <w:rPr>
          <w:rFonts w:eastAsia="Calibri"/>
          <w:b/>
          <w:lang w:eastAsia="en-US"/>
        </w:rPr>
        <w:t>Nodrošināt</w:t>
      </w:r>
      <w:r w:rsidRPr="00F461F8">
        <w:rPr>
          <w:rFonts w:eastAsia="Calibri"/>
          <w:lang w:eastAsia="en-US"/>
        </w:rPr>
        <w:t xml:space="preserve"> </w:t>
      </w:r>
      <w:r w:rsidRPr="00F461F8">
        <w:rPr>
          <w:rFonts w:eastAsia="Calibri"/>
          <w:b/>
          <w:lang w:eastAsia="en-US"/>
        </w:rPr>
        <w:t>pašvaldības līdzfinansējumu</w:t>
      </w:r>
      <w:r w:rsidRPr="00F461F8">
        <w:rPr>
          <w:rFonts w:eastAsia="Calibri"/>
          <w:lang w:eastAsia="en-US"/>
        </w:rPr>
        <w:t xml:space="preserve"> biedrības “SKOLA AR NĀKOTNI” projekta “</w:t>
      </w:r>
      <w:r w:rsidRPr="00F461F8">
        <w:rPr>
          <w:rFonts w:eastAsia="Calibri"/>
          <w:i/>
          <w:lang w:eastAsia="en-US"/>
        </w:rPr>
        <w:t>Āra trenažieri sportisko aktivitāšu dažādošanai Indras pagastā</w:t>
      </w:r>
      <w:r w:rsidRPr="00F461F8">
        <w:rPr>
          <w:rFonts w:eastAsia="Calibri"/>
          <w:lang w:eastAsia="en-US"/>
        </w:rPr>
        <w:t xml:space="preserve">” plānoto aktivitāšu īstenošanai </w:t>
      </w:r>
      <w:r w:rsidRPr="00F461F8">
        <w:rPr>
          <w:rFonts w:eastAsia="Calibri"/>
          <w:b/>
          <w:lang w:eastAsia="en-US"/>
        </w:rPr>
        <w:t>EUR 1000</w:t>
      </w:r>
      <w:r w:rsidRPr="00F461F8">
        <w:rPr>
          <w:rFonts w:eastAsia="Calibri"/>
          <w:lang w:eastAsia="en-US"/>
        </w:rPr>
        <w:t xml:space="preserve"> (10%) apmērā no projekta attiecināmajām izmaksām.</w:t>
      </w:r>
    </w:p>
    <w:p w:rsidR="00F461F8" w:rsidRPr="00F461F8" w:rsidRDefault="00F461F8" w:rsidP="00F461F8">
      <w:pPr>
        <w:spacing w:after="200" w:line="276" w:lineRule="auto"/>
        <w:contextualSpacing/>
        <w:jc w:val="both"/>
        <w:rPr>
          <w:rFonts w:eastAsia="Calibri"/>
          <w:sz w:val="16"/>
          <w:szCs w:val="16"/>
          <w:lang w:eastAsia="en-US"/>
        </w:rPr>
      </w:pP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Izglītības, kultūras un sporta jautājumu komiteja</w:t>
      </w:r>
    </w:p>
    <w:p w:rsidR="00F461F8" w:rsidRPr="00F461F8" w:rsidRDefault="00F461F8" w:rsidP="00F461F8">
      <w:pPr>
        <w:rPr>
          <w:b/>
          <w:sz w:val="26"/>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rFonts w:eastAsia="Calibri"/>
          <w:sz w:val="22"/>
          <w:lang w:eastAsia="en-US"/>
        </w:rPr>
      </w:pPr>
      <w:r w:rsidRPr="00F461F8">
        <w:rPr>
          <w:b/>
          <w:szCs w:val="26"/>
        </w:rPr>
        <w:lastRenderedPageBreak/>
        <w:t>2.2.</w:t>
      </w:r>
    </w:p>
    <w:p w:rsidR="00F461F8" w:rsidRPr="00F461F8" w:rsidRDefault="00F461F8" w:rsidP="00F461F8">
      <w:pPr>
        <w:ind w:left="426"/>
        <w:jc w:val="center"/>
        <w:rPr>
          <w:rFonts w:eastAsia="Calibri"/>
          <w:b/>
          <w:szCs w:val="26"/>
          <w:lang w:eastAsia="en-US"/>
        </w:rPr>
      </w:pPr>
      <w:r w:rsidRPr="00F461F8">
        <w:rPr>
          <w:rFonts w:eastAsia="Calibri"/>
          <w:b/>
          <w:szCs w:val="26"/>
          <w:lang w:eastAsia="en-US"/>
        </w:rPr>
        <w:t xml:space="preserve">Par pašvaldības atbalstu un līdzfinansējumu projektam </w:t>
      </w:r>
    </w:p>
    <w:p w:rsidR="00F461F8" w:rsidRPr="00F461F8" w:rsidRDefault="00F461F8" w:rsidP="00F461F8">
      <w:pPr>
        <w:ind w:left="426"/>
        <w:jc w:val="center"/>
        <w:rPr>
          <w:rFonts w:eastAsia="Calibri"/>
          <w:b/>
          <w:szCs w:val="26"/>
          <w:lang w:eastAsia="en-US"/>
        </w:rPr>
      </w:pPr>
      <w:r w:rsidRPr="00F461F8">
        <w:rPr>
          <w:rFonts w:eastAsia="Calibri"/>
          <w:b/>
          <w:szCs w:val="26"/>
          <w:lang w:eastAsia="en-US"/>
        </w:rPr>
        <w:t xml:space="preserve">“Sportistu garderobēm pielāgota vagoniņa iegāde </w:t>
      </w:r>
    </w:p>
    <w:p w:rsidR="00F461F8" w:rsidRPr="00F461F8" w:rsidRDefault="00F461F8" w:rsidP="00F461F8">
      <w:pPr>
        <w:ind w:left="426"/>
        <w:jc w:val="center"/>
        <w:rPr>
          <w:rFonts w:eastAsia="Calibri"/>
          <w:b/>
          <w:szCs w:val="26"/>
          <w:lang w:eastAsia="en-US"/>
        </w:rPr>
      </w:pPr>
      <w:r w:rsidRPr="00F461F8">
        <w:rPr>
          <w:rFonts w:eastAsia="Calibri"/>
          <w:b/>
          <w:szCs w:val="26"/>
          <w:lang w:eastAsia="en-US"/>
        </w:rPr>
        <w:t>sporta laukuma infrastruktūras papildināšanai”</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Debatēs piedalās: G.Svarinskis, A.Jevtušoks, J.Tukāns, Ē.Zaikovskis, R.Kalvišs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spacing w:line="276" w:lineRule="auto"/>
        <w:jc w:val="both"/>
        <w:rPr>
          <w:rFonts w:eastAsia="Calibri"/>
          <w:b/>
          <w:szCs w:val="26"/>
          <w:lang w:val="de-DE" w:eastAsia="en-US"/>
        </w:rPr>
      </w:pPr>
    </w:p>
    <w:p w:rsidR="00F461F8" w:rsidRPr="00F461F8" w:rsidRDefault="00F461F8" w:rsidP="00F461F8">
      <w:pPr>
        <w:ind w:left="284" w:hanging="284"/>
        <w:jc w:val="both"/>
        <w:rPr>
          <w:rFonts w:eastAsia="Calibri"/>
          <w:szCs w:val="26"/>
          <w:lang w:eastAsia="en-US"/>
        </w:rPr>
      </w:pPr>
      <w:r w:rsidRPr="00F461F8">
        <w:rPr>
          <w:rFonts w:eastAsia="Calibri"/>
          <w:szCs w:val="26"/>
          <w:lang w:eastAsia="en-US"/>
        </w:rPr>
        <w:t xml:space="preserve">1. </w:t>
      </w:r>
      <w:r w:rsidRPr="00F461F8">
        <w:rPr>
          <w:rFonts w:eastAsia="Calibri"/>
          <w:b/>
          <w:szCs w:val="26"/>
          <w:lang w:eastAsia="en-US"/>
        </w:rPr>
        <w:t>Atbalstīt</w:t>
      </w:r>
      <w:r w:rsidRPr="00F461F8">
        <w:rPr>
          <w:rFonts w:eastAsia="Calibri"/>
          <w:szCs w:val="26"/>
          <w:lang w:eastAsia="en-US"/>
        </w:rPr>
        <w:t xml:space="preserve"> biedrības “Futbola klubs “Krāslava”” projekta “</w:t>
      </w:r>
      <w:r w:rsidRPr="00F461F8">
        <w:rPr>
          <w:rFonts w:eastAsia="Calibri"/>
          <w:i/>
          <w:szCs w:val="26"/>
          <w:lang w:eastAsia="en-US"/>
        </w:rPr>
        <w:t>Sportistu garderobēm pielāgota vagoniņa iegāde sporta laukuma infrastruktūras papildināšanai</w:t>
      </w:r>
      <w:r w:rsidRPr="00F461F8">
        <w:rPr>
          <w:rFonts w:eastAsia="Calibri"/>
          <w:szCs w:val="26"/>
          <w:lang w:eastAsia="en-US"/>
        </w:rPr>
        <w:t xml:space="preserve">” dalību biedrības “Krāslavas rajona partnerība” projektu konkursa aktivitātēs „Vietējās ekonomikas stiprināšanas iniciatīvas” un “Vietas potenciāla attīstības iniciatīvas” ar kopējo projekta attiecināmo izmaksu summu EUR 9 617 apmērā. </w:t>
      </w:r>
    </w:p>
    <w:p w:rsidR="00F461F8" w:rsidRPr="00F461F8" w:rsidRDefault="00F461F8" w:rsidP="00F461F8">
      <w:pPr>
        <w:ind w:left="284" w:hanging="284"/>
        <w:jc w:val="both"/>
        <w:rPr>
          <w:rFonts w:eastAsia="Calibri"/>
          <w:szCs w:val="26"/>
          <w:lang w:eastAsia="en-US"/>
        </w:rPr>
      </w:pPr>
    </w:p>
    <w:p w:rsidR="00F461F8" w:rsidRPr="00F461F8" w:rsidRDefault="00F461F8" w:rsidP="00F461F8">
      <w:pPr>
        <w:ind w:left="284" w:hanging="284"/>
        <w:jc w:val="both"/>
        <w:rPr>
          <w:rFonts w:eastAsia="Calibri"/>
          <w:szCs w:val="26"/>
          <w:lang w:eastAsia="en-US"/>
        </w:rPr>
      </w:pPr>
      <w:r w:rsidRPr="00F461F8">
        <w:rPr>
          <w:rFonts w:eastAsia="Calibri"/>
          <w:szCs w:val="26"/>
          <w:lang w:eastAsia="en-US"/>
        </w:rPr>
        <w:t xml:space="preserve">2. </w:t>
      </w:r>
      <w:r w:rsidRPr="00F461F8">
        <w:rPr>
          <w:rFonts w:eastAsia="Calibri"/>
          <w:b/>
          <w:szCs w:val="26"/>
          <w:lang w:eastAsia="en-US"/>
        </w:rPr>
        <w:t>Nodrošināt</w:t>
      </w:r>
      <w:r w:rsidRPr="00F461F8">
        <w:rPr>
          <w:rFonts w:eastAsia="Calibri"/>
          <w:szCs w:val="26"/>
          <w:lang w:eastAsia="en-US"/>
        </w:rPr>
        <w:t xml:space="preserve"> </w:t>
      </w:r>
      <w:r w:rsidRPr="00F461F8">
        <w:rPr>
          <w:rFonts w:eastAsia="Calibri"/>
          <w:b/>
          <w:szCs w:val="26"/>
          <w:lang w:eastAsia="en-US"/>
        </w:rPr>
        <w:t>pašvaldības līdzfinansējumu</w:t>
      </w:r>
      <w:r w:rsidRPr="00F461F8">
        <w:rPr>
          <w:rFonts w:eastAsia="Calibri"/>
          <w:szCs w:val="26"/>
          <w:lang w:eastAsia="en-US"/>
        </w:rPr>
        <w:t xml:space="preserve"> biedrības “Futbola klubs “Krāslava”” projekta “</w:t>
      </w:r>
      <w:r w:rsidRPr="00F461F8">
        <w:rPr>
          <w:rFonts w:eastAsia="Calibri"/>
          <w:i/>
          <w:szCs w:val="26"/>
          <w:lang w:eastAsia="en-US"/>
        </w:rPr>
        <w:t>Sportistu garderobēm pielāgota vagoniņa iegāde sporta laukuma infrastruktūras papildināšanai</w:t>
      </w:r>
      <w:r w:rsidRPr="00F461F8">
        <w:rPr>
          <w:rFonts w:eastAsia="Calibri"/>
          <w:szCs w:val="26"/>
          <w:lang w:eastAsia="en-US"/>
        </w:rPr>
        <w:t xml:space="preserve">” plānoto aktivitāšu īstenošanai </w:t>
      </w:r>
      <w:r w:rsidRPr="00F461F8">
        <w:rPr>
          <w:rFonts w:eastAsia="Calibri"/>
          <w:b/>
          <w:szCs w:val="26"/>
          <w:lang w:eastAsia="en-US"/>
        </w:rPr>
        <w:t>EUR 961,70</w:t>
      </w:r>
      <w:r w:rsidRPr="00F461F8">
        <w:rPr>
          <w:rFonts w:eastAsia="Calibri"/>
          <w:szCs w:val="26"/>
          <w:lang w:eastAsia="en-US"/>
        </w:rPr>
        <w:t xml:space="preserve"> (10%) apmērā no projekta attiecināmajām izmaksām.</w:t>
      </w:r>
    </w:p>
    <w:p w:rsidR="00F461F8" w:rsidRPr="00F461F8" w:rsidRDefault="00F461F8" w:rsidP="00F461F8">
      <w:pPr>
        <w:spacing w:after="200" w:line="276" w:lineRule="auto"/>
        <w:contextualSpacing/>
        <w:jc w:val="both"/>
        <w:rPr>
          <w:rFonts w:eastAsia="Calibri"/>
          <w:lang w:eastAsia="en-US"/>
        </w:rPr>
      </w:pP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Izglītības, kultūras un sporta jautājumu komiteja</w:t>
      </w:r>
    </w:p>
    <w:p w:rsidR="00F461F8" w:rsidRPr="00F461F8" w:rsidRDefault="00F461F8" w:rsidP="00F461F8">
      <w:pPr>
        <w:jc w:val="center"/>
        <w:rPr>
          <w:b/>
          <w:szCs w:val="26"/>
        </w:rPr>
      </w:pPr>
    </w:p>
    <w:p w:rsidR="00F461F8" w:rsidRPr="00F461F8" w:rsidRDefault="00F461F8" w:rsidP="00F461F8">
      <w:pPr>
        <w:jc w:val="center"/>
        <w:rPr>
          <w:b/>
          <w:szCs w:val="26"/>
        </w:rPr>
      </w:pPr>
      <w:r w:rsidRPr="00F461F8">
        <w:rPr>
          <w:b/>
          <w:szCs w:val="26"/>
        </w:rPr>
        <w:t>2.3.</w:t>
      </w:r>
    </w:p>
    <w:p w:rsidR="00F461F8" w:rsidRPr="00F461F8" w:rsidRDefault="00F461F8" w:rsidP="00F461F8">
      <w:pPr>
        <w:ind w:left="426"/>
        <w:jc w:val="center"/>
        <w:rPr>
          <w:rFonts w:eastAsia="Calibri"/>
          <w:b/>
          <w:szCs w:val="26"/>
          <w:lang w:eastAsia="en-US"/>
        </w:rPr>
      </w:pPr>
      <w:r w:rsidRPr="00F461F8">
        <w:rPr>
          <w:rFonts w:eastAsia="Calibri"/>
          <w:b/>
          <w:szCs w:val="26"/>
          <w:lang w:eastAsia="en-US"/>
        </w:rPr>
        <w:t xml:space="preserve">Par pašvaldības atbalstu un līdzfinansējumu projektam </w:t>
      </w:r>
    </w:p>
    <w:p w:rsidR="00F461F8" w:rsidRPr="00F461F8" w:rsidRDefault="00F461F8" w:rsidP="00F461F8">
      <w:pPr>
        <w:ind w:left="426"/>
        <w:jc w:val="center"/>
        <w:rPr>
          <w:rFonts w:eastAsia="Calibri"/>
          <w:b/>
          <w:szCs w:val="26"/>
          <w:u w:val="single"/>
          <w:lang w:eastAsia="en-US"/>
        </w:rPr>
      </w:pPr>
      <w:r w:rsidRPr="00F461F8">
        <w:rPr>
          <w:rFonts w:eastAsia="Calibri"/>
          <w:b/>
          <w:szCs w:val="26"/>
          <w:lang w:eastAsia="en-US"/>
        </w:rPr>
        <w:t>“Kultūrvides uzlabošana Krāslavas novada un Izvaltas pagasta iedzīvotājiem”</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Debatēs piedalās: J.Tukāns, V.Moisejs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spacing w:line="276" w:lineRule="auto"/>
        <w:jc w:val="both"/>
        <w:rPr>
          <w:rFonts w:eastAsia="Calibri"/>
          <w:b/>
          <w:szCs w:val="26"/>
          <w:lang w:val="de-DE" w:eastAsia="en-US"/>
        </w:rPr>
      </w:pPr>
    </w:p>
    <w:p w:rsidR="00F461F8" w:rsidRPr="00F461F8" w:rsidRDefault="00F461F8" w:rsidP="00F461F8">
      <w:pPr>
        <w:ind w:left="284" w:hanging="284"/>
        <w:jc w:val="both"/>
        <w:rPr>
          <w:rFonts w:eastAsia="Calibri"/>
          <w:szCs w:val="26"/>
          <w:lang w:eastAsia="en-US"/>
        </w:rPr>
      </w:pPr>
      <w:r w:rsidRPr="00F461F8">
        <w:rPr>
          <w:rFonts w:eastAsia="Calibri"/>
          <w:szCs w:val="26"/>
          <w:lang w:eastAsia="en-US"/>
        </w:rPr>
        <w:t xml:space="preserve">1. </w:t>
      </w:r>
      <w:r w:rsidRPr="00F461F8">
        <w:rPr>
          <w:rFonts w:eastAsia="Calibri"/>
          <w:b/>
          <w:szCs w:val="26"/>
          <w:lang w:eastAsia="en-US"/>
        </w:rPr>
        <w:t>Atbalstīt</w:t>
      </w:r>
      <w:r w:rsidRPr="00F461F8">
        <w:rPr>
          <w:rFonts w:eastAsia="Calibri"/>
          <w:szCs w:val="26"/>
          <w:lang w:eastAsia="en-US"/>
        </w:rPr>
        <w:t xml:space="preserve"> biedrības “Esi ar mums” projekta “</w:t>
      </w:r>
      <w:r w:rsidRPr="00F461F8">
        <w:rPr>
          <w:rFonts w:eastAsia="Calibri"/>
          <w:i/>
          <w:szCs w:val="26"/>
          <w:lang w:eastAsia="en-US"/>
        </w:rPr>
        <w:t>Kultūrvides uzlabošana Krāslavas novada un Izvaltas pagasta iedzīvotājiem</w:t>
      </w:r>
      <w:r w:rsidRPr="00F461F8">
        <w:rPr>
          <w:rFonts w:eastAsia="Calibri"/>
          <w:szCs w:val="26"/>
          <w:lang w:eastAsia="en-US"/>
        </w:rPr>
        <w:t xml:space="preserve">” dalību biedrības “Krāslavas rajona partnerība” projektu konkursa aktivitātēs „Vietējās ekonomikas stiprināšanas iniciatīvas” un “Vietas potenciāla attīstības iniciatīvas” ar kopējo projekta attiecināmo izmaksu summu EUR 2 145 apmērā. </w:t>
      </w:r>
    </w:p>
    <w:p w:rsidR="00F461F8" w:rsidRPr="00F461F8" w:rsidRDefault="00F461F8" w:rsidP="00F461F8">
      <w:pPr>
        <w:ind w:left="284" w:hanging="284"/>
        <w:jc w:val="both"/>
        <w:rPr>
          <w:rFonts w:eastAsia="Calibri"/>
          <w:szCs w:val="26"/>
          <w:lang w:eastAsia="en-US"/>
        </w:rPr>
      </w:pPr>
    </w:p>
    <w:p w:rsidR="00F461F8" w:rsidRPr="00F461F8" w:rsidRDefault="00F461F8" w:rsidP="00F461F8">
      <w:pPr>
        <w:ind w:left="284" w:hanging="284"/>
        <w:jc w:val="both"/>
        <w:rPr>
          <w:rFonts w:eastAsia="Calibri"/>
          <w:szCs w:val="26"/>
          <w:lang w:eastAsia="en-US"/>
        </w:rPr>
      </w:pPr>
      <w:r w:rsidRPr="00F461F8">
        <w:rPr>
          <w:rFonts w:eastAsia="Calibri"/>
          <w:szCs w:val="26"/>
          <w:lang w:eastAsia="en-US"/>
        </w:rPr>
        <w:t xml:space="preserve">2. </w:t>
      </w:r>
      <w:r w:rsidRPr="00F461F8">
        <w:rPr>
          <w:rFonts w:eastAsia="Calibri"/>
          <w:b/>
          <w:szCs w:val="26"/>
          <w:lang w:eastAsia="en-US"/>
        </w:rPr>
        <w:t>Nodrošināt</w:t>
      </w:r>
      <w:r w:rsidRPr="00F461F8">
        <w:rPr>
          <w:rFonts w:eastAsia="Calibri"/>
          <w:szCs w:val="26"/>
          <w:lang w:eastAsia="en-US"/>
        </w:rPr>
        <w:t xml:space="preserve"> </w:t>
      </w:r>
      <w:r w:rsidRPr="00F461F8">
        <w:rPr>
          <w:rFonts w:eastAsia="Calibri"/>
          <w:b/>
          <w:szCs w:val="26"/>
          <w:lang w:eastAsia="en-US"/>
        </w:rPr>
        <w:t>pašvaldības līdzfinansējumu</w:t>
      </w:r>
      <w:r w:rsidRPr="00F461F8">
        <w:rPr>
          <w:rFonts w:eastAsia="Calibri"/>
          <w:szCs w:val="26"/>
          <w:lang w:eastAsia="en-US"/>
        </w:rPr>
        <w:t xml:space="preserve"> biedrības “Esi ar mums” projekta “</w:t>
      </w:r>
      <w:r w:rsidRPr="00F461F8">
        <w:rPr>
          <w:rFonts w:eastAsia="Calibri"/>
          <w:i/>
          <w:szCs w:val="26"/>
          <w:lang w:eastAsia="en-US"/>
        </w:rPr>
        <w:t>Kultūrvides uzlabošana Krāslavas novada un Izvaltas pagasta iedzīvotājiem</w:t>
      </w:r>
      <w:r w:rsidRPr="00F461F8">
        <w:rPr>
          <w:rFonts w:eastAsia="Calibri"/>
          <w:szCs w:val="26"/>
          <w:lang w:eastAsia="en-US"/>
        </w:rPr>
        <w:t xml:space="preserve">” plānoto aktivitāšu īstenošanai </w:t>
      </w:r>
      <w:r w:rsidRPr="00F461F8">
        <w:rPr>
          <w:rFonts w:eastAsia="Calibri"/>
          <w:b/>
          <w:szCs w:val="26"/>
          <w:lang w:eastAsia="en-US"/>
        </w:rPr>
        <w:t>EUR 214,50</w:t>
      </w:r>
      <w:r w:rsidRPr="00F461F8">
        <w:rPr>
          <w:rFonts w:eastAsia="Calibri"/>
          <w:szCs w:val="26"/>
          <w:lang w:eastAsia="en-US"/>
        </w:rPr>
        <w:t xml:space="preserve"> (10%) apmērā no projekta attiecināmajām izmaksām.</w:t>
      </w:r>
    </w:p>
    <w:p w:rsidR="00F461F8" w:rsidRPr="00F461F8" w:rsidRDefault="00F461F8" w:rsidP="00F461F8">
      <w:pPr>
        <w:rPr>
          <w:i/>
          <w:sz w:val="26"/>
          <w:szCs w:val="26"/>
        </w:rPr>
      </w:pP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Izglītības, kultūras un sporta jautājumu komiteja</w:t>
      </w:r>
    </w:p>
    <w:p w:rsidR="00F461F8" w:rsidRPr="00F461F8" w:rsidRDefault="00F461F8" w:rsidP="00F461F8">
      <w:pPr>
        <w:jc w:val="center"/>
        <w:rPr>
          <w:b/>
          <w:szCs w:val="26"/>
        </w:rPr>
      </w:pPr>
      <w:r w:rsidRPr="00F461F8">
        <w:rPr>
          <w:b/>
          <w:szCs w:val="26"/>
        </w:rPr>
        <w:lastRenderedPageBreak/>
        <w:t>2.4.</w:t>
      </w:r>
    </w:p>
    <w:p w:rsidR="00F461F8" w:rsidRPr="00F461F8" w:rsidRDefault="00F461F8" w:rsidP="00F461F8">
      <w:pPr>
        <w:jc w:val="center"/>
        <w:rPr>
          <w:b/>
          <w:szCs w:val="26"/>
        </w:rPr>
      </w:pPr>
      <w:r w:rsidRPr="00F461F8">
        <w:rPr>
          <w:b/>
          <w:szCs w:val="26"/>
        </w:rPr>
        <w:t xml:space="preserve">Par </w:t>
      </w:r>
      <w:r w:rsidRPr="00F461F8">
        <w:rPr>
          <w:rFonts w:eastAsia="Calibri"/>
          <w:b/>
          <w:szCs w:val="26"/>
          <w:lang w:eastAsia="en-US"/>
        </w:rPr>
        <w:t>pašvaldības atbalstu un</w:t>
      </w:r>
      <w:r w:rsidRPr="00F461F8">
        <w:rPr>
          <w:b/>
          <w:szCs w:val="26"/>
        </w:rPr>
        <w:t xml:space="preserve"> līdzfinansējuma nodrošināšanu projektam „Kultūras un latviskās vides dažādošana Izvaltas pagastā”</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jc w:val="center"/>
        <w:rPr>
          <w:b/>
          <w:szCs w:val="26"/>
          <w:lang w:val="de-DE"/>
        </w:rPr>
      </w:pPr>
    </w:p>
    <w:p w:rsidR="00F461F8" w:rsidRPr="00F461F8" w:rsidRDefault="00F461F8" w:rsidP="00F461F8">
      <w:pPr>
        <w:pStyle w:val="Heading3"/>
        <w:keepNext w:val="0"/>
        <w:numPr>
          <w:ilvl w:val="0"/>
          <w:numId w:val="5"/>
        </w:numPr>
        <w:shd w:val="clear" w:color="auto" w:fill="FFFFFF"/>
        <w:spacing w:before="150" w:after="90"/>
        <w:jc w:val="both"/>
        <w:rPr>
          <w:rFonts w:ascii="Times New Roman" w:hAnsi="Times New Roman"/>
          <w:b w:val="0"/>
          <w:bCs w:val="0"/>
          <w:sz w:val="24"/>
        </w:rPr>
      </w:pPr>
      <w:r w:rsidRPr="00F461F8">
        <w:rPr>
          <w:rFonts w:ascii="Times New Roman" w:hAnsi="Times New Roman"/>
          <w:bCs w:val="0"/>
          <w:sz w:val="24"/>
        </w:rPr>
        <w:t xml:space="preserve">Atbalstīt </w:t>
      </w:r>
      <w:r w:rsidRPr="00F461F8">
        <w:rPr>
          <w:rFonts w:ascii="Times New Roman" w:hAnsi="Times New Roman"/>
          <w:b w:val="0"/>
          <w:bCs w:val="0"/>
          <w:sz w:val="24"/>
        </w:rPr>
        <w:t xml:space="preserve">biedrības ”ATTĪSTĪBAI” </w:t>
      </w:r>
      <w:r w:rsidRPr="00F461F8">
        <w:rPr>
          <w:rFonts w:ascii="Times New Roman" w:hAnsi="Times New Roman"/>
          <w:b w:val="0"/>
          <w:sz w:val="24"/>
        </w:rPr>
        <w:t xml:space="preserve">projekta </w:t>
      </w:r>
      <w:r w:rsidRPr="00F461F8">
        <w:rPr>
          <w:rFonts w:ascii="Times New Roman" w:hAnsi="Times New Roman"/>
          <w:b w:val="0"/>
          <w:bCs w:val="0"/>
          <w:sz w:val="24"/>
        </w:rPr>
        <w:t>„Kultūras un latviskās vides dažādošana Izvaltas pagastā”</w:t>
      </w:r>
      <w:r w:rsidRPr="00F461F8">
        <w:rPr>
          <w:rFonts w:ascii="Times New Roman" w:hAnsi="Times New Roman"/>
          <w:sz w:val="24"/>
        </w:rPr>
        <w:t xml:space="preserve"> </w:t>
      </w:r>
      <w:r w:rsidRPr="00F461F8">
        <w:rPr>
          <w:rFonts w:ascii="Times New Roman" w:hAnsi="Times New Roman"/>
          <w:b w:val="0"/>
          <w:bCs w:val="0"/>
          <w:sz w:val="24"/>
        </w:rPr>
        <w:t>dalību projektu konkursā  „</w:t>
      </w:r>
      <w:r w:rsidRPr="00F461F8">
        <w:rPr>
          <w:rFonts w:ascii="Times New Roman" w:hAnsi="Times New Roman"/>
          <w:b w:val="0"/>
          <w:sz w:val="24"/>
        </w:rPr>
        <w:t>Vietas potenciāla attīstības iniciatīvas” Sabiedriskā labuma projekta</w:t>
      </w:r>
      <w:r w:rsidRPr="00F461F8">
        <w:rPr>
          <w:rFonts w:ascii="Times New Roman" w:hAnsi="Times New Roman"/>
          <w:b w:val="0"/>
          <w:bCs w:val="0"/>
          <w:sz w:val="24"/>
        </w:rPr>
        <w:t xml:space="preserve"> </w:t>
      </w:r>
      <w:r w:rsidRPr="00F461F8">
        <w:rPr>
          <w:rFonts w:ascii="Times New Roman" w:hAnsi="Times New Roman"/>
          <w:b w:val="0"/>
          <w:sz w:val="24"/>
        </w:rPr>
        <w:t>rīcībā 2.2. „Atbalsts sabiedrisko aktivitāšu dažādošanai vietējiem iedzīvotājiem”, kura</w:t>
      </w:r>
      <w:r w:rsidRPr="00F461F8">
        <w:rPr>
          <w:rFonts w:ascii="Times New Roman" w:hAnsi="Times New Roman"/>
          <w:b w:val="0"/>
          <w:bCs w:val="0"/>
          <w:sz w:val="24"/>
        </w:rPr>
        <w:t xml:space="preserve"> kopējais projekta attiecināmo izmaksu budžets ir 8728.10 EUR.</w:t>
      </w:r>
    </w:p>
    <w:p w:rsidR="00F461F8" w:rsidRPr="00F461F8" w:rsidRDefault="00F461F8" w:rsidP="00F461F8">
      <w:pPr>
        <w:numPr>
          <w:ilvl w:val="0"/>
          <w:numId w:val="5"/>
        </w:numPr>
        <w:jc w:val="both"/>
        <w:rPr>
          <w:i/>
          <w:szCs w:val="26"/>
        </w:rPr>
      </w:pPr>
      <w:r w:rsidRPr="00F461F8">
        <w:rPr>
          <w:rStyle w:val="Strong"/>
          <w:b w:val="0"/>
          <w:szCs w:val="26"/>
          <w:shd w:val="clear" w:color="auto" w:fill="FFFFFF"/>
        </w:rPr>
        <w:t xml:space="preserve">Projekta „Kultūras un latviskās vides dažādošana Izvaltas pagastā” apstiprināšanas gadījumā, </w:t>
      </w:r>
      <w:r w:rsidRPr="00F461F8">
        <w:rPr>
          <w:rStyle w:val="Strong"/>
          <w:szCs w:val="26"/>
          <w:shd w:val="clear" w:color="auto" w:fill="FFFFFF"/>
        </w:rPr>
        <w:t>nodrošināt pašvaldības līdzfinansējumu 872,81  EUR</w:t>
      </w:r>
      <w:r w:rsidRPr="00F461F8">
        <w:rPr>
          <w:rStyle w:val="Strong"/>
          <w:b w:val="0"/>
          <w:szCs w:val="26"/>
          <w:shd w:val="clear" w:color="auto" w:fill="FFFFFF"/>
        </w:rPr>
        <w:t xml:space="preserve"> apmērā.  </w:t>
      </w:r>
    </w:p>
    <w:p w:rsidR="00F461F8" w:rsidRPr="00F461F8" w:rsidRDefault="00F461F8" w:rsidP="00F461F8">
      <w:pPr>
        <w:rPr>
          <w:i/>
          <w:sz w:val="26"/>
          <w:szCs w:val="26"/>
        </w:rPr>
      </w:pP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Izglītības, kultūras un sporta jautājumu komiteja</w:t>
      </w:r>
    </w:p>
    <w:p w:rsidR="00F461F8" w:rsidRPr="00F461F8" w:rsidRDefault="00F461F8" w:rsidP="00F461F8">
      <w:pPr>
        <w:rPr>
          <w:i/>
          <w:sz w:val="18"/>
          <w:szCs w:val="18"/>
        </w:rPr>
      </w:pPr>
    </w:p>
    <w:p w:rsidR="00F461F8" w:rsidRPr="00F461F8" w:rsidRDefault="00F461F8" w:rsidP="00F461F8">
      <w:pPr>
        <w:jc w:val="center"/>
        <w:rPr>
          <w:b/>
          <w:sz w:val="26"/>
          <w:szCs w:val="26"/>
        </w:rPr>
      </w:pPr>
    </w:p>
    <w:p w:rsidR="00F461F8" w:rsidRPr="00F461F8" w:rsidRDefault="00F461F8" w:rsidP="00F461F8">
      <w:pPr>
        <w:jc w:val="center"/>
        <w:rPr>
          <w:b/>
          <w:szCs w:val="26"/>
        </w:rPr>
      </w:pPr>
      <w:r w:rsidRPr="00F461F8">
        <w:rPr>
          <w:b/>
          <w:szCs w:val="26"/>
        </w:rPr>
        <w:t>2.5.</w:t>
      </w:r>
    </w:p>
    <w:p w:rsidR="00F461F8" w:rsidRPr="00F461F8" w:rsidRDefault="00F461F8" w:rsidP="00F461F8">
      <w:pPr>
        <w:jc w:val="center"/>
        <w:rPr>
          <w:b/>
          <w:szCs w:val="26"/>
        </w:rPr>
      </w:pPr>
      <w:r w:rsidRPr="00F461F8">
        <w:rPr>
          <w:b/>
          <w:szCs w:val="26"/>
        </w:rPr>
        <w:t xml:space="preserve">Par </w:t>
      </w:r>
      <w:r w:rsidRPr="00F461F8">
        <w:rPr>
          <w:rFonts w:eastAsia="Calibri"/>
          <w:b/>
          <w:szCs w:val="26"/>
          <w:lang w:eastAsia="en-US"/>
        </w:rPr>
        <w:t>pašvaldības atbalstu un</w:t>
      </w:r>
      <w:r w:rsidRPr="00F461F8">
        <w:rPr>
          <w:b/>
          <w:szCs w:val="26"/>
        </w:rPr>
        <w:t xml:space="preserve"> līdzfinansējuma nodrošināšanu projektam “Siltās smiltis veselībai un priekam Krāslavā”</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Debatēs piedalās: V.Moisejs, A.Jevtušoks, J.Tukāns, V.Bīriņa, V.Lene, J.Vanaga, J.Dobkevičs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 xml:space="preserve">atturas – </w:t>
      </w:r>
      <w:r w:rsidRPr="00F461F8">
        <w:rPr>
          <w:rFonts w:eastAsia="Times New Roman" w:cs="Times New Roman"/>
          <w:lang w:bidi="ar-SA"/>
        </w:rPr>
        <w:t>V.Lene,  J.Vanaga</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13, pret – nav, atturas – 2, Krāslavas novada dome </w:t>
      </w:r>
      <w:r w:rsidRPr="00F461F8">
        <w:rPr>
          <w:rFonts w:cs="Times New Roman"/>
          <w:b/>
          <w:lang w:eastAsia="en-US" w:bidi="en-US"/>
        </w:rPr>
        <w:t>nolemj:</w:t>
      </w:r>
    </w:p>
    <w:p w:rsidR="00F461F8" w:rsidRPr="00F461F8" w:rsidRDefault="00F461F8" w:rsidP="00F461F8">
      <w:pPr>
        <w:jc w:val="center"/>
        <w:rPr>
          <w:b/>
          <w:szCs w:val="26"/>
          <w:lang w:val="de-DE"/>
        </w:rPr>
      </w:pPr>
    </w:p>
    <w:p w:rsidR="00F461F8" w:rsidRPr="00F461F8" w:rsidRDefault="00F461F8" w:rsidP="00F461F8">
      <w:pPr>
        <w:ind w:left="284" w:hanging="284"/>
        <w:jc w:val="both"/>
        <w:rPr>
          <w:rFonts w:eastAsia="Calibri"/>
          <w:szCs w:val="26"/>
          <w:lang w:eastAsia="en-US"/>
        </w:rPr>
      </w:pPr>
      <w:r w:rsidRPr="00F461F8">
        <w:rPr>
          <w:rFonts w:eastAsia="Calibri"/>
          <w:szCs w:val="26"/>
          <w:lang w:eastAsia="en-US"/>
        </w:rPr>
        <w:t xml:space="preserve">1. </w:t>
      </w:r>
      <w:r w:rsidRPr="00F461F8">
        <w:rPr>
          <w:rFonts w:eastAsia="Calibri"/>
          <w:b/>
          <w:szCs w:val="26"/>
          <w:lang w:eastAsia="en-US"/>
        </w:rPr>
        <w:t>Atbalstīt</w:t>
      </w:r>
      <w:r w:rsidRPr="00F461F8">
        <w:rPr>
          <w:rFonts w:eastAsia="Calibri"/>
          <w:szCs w:val="26"/>
          <w:lang w:eastAsia="en-US"/>
        </w:rPr>
        <w:t xml:space="preserve"> biedrības “Krāslavas māmiņu klubs” projekta “</w:t>
      </w:r>
      <w:r w:rsidRPr="00F461F8">
        <w:rPr>
          <w:rFonts w:eastAsia="Calibri"/>
          <w:i/>
          <w:szCs w:val="26"/>
          <w:lang w:eastAsia="en-US"/>
        </w:rPr>
        <w:t>Siltās smiltis veselībai un priekam Krāslavā</w:t>
      </w:r>
      <w:r w:rsidRPr="00F461F8">
        <w:rPr>
          <w:rFonts w:eastAsia="Calibri"/>
          <w:szCs w:val="26"/>
          <w:lang w:eastAsia="en-US"/>
        </w:rPr>
        <w:t xml:space="preserve">” dalību biedrības “Krāslavas rajona partnerība” projektu konkursa aktivitātēs „Vietējās ekonomikas stiprināšanas iniciatīvas” un “Vietas potenciāla attīstības iniciatīvas” ar kopējo projekta attiecināmo izmaksu summu EUR 10 000 apmērā. </w:t>
      </w:r>
    </w:p>
    <w:p w:rsidR="00F461F8" w:rsidRPr="00F461F8" w:rsidRDefault="00F461F8" w:rsidP="00F461F8">
      <w:pPr>
        <w:ind w:left="284" w:hanging="284"/>
        <w:jc w:val="both"/>
        <w:rPr>
          <w:rFonts w:eastAsia="Calibri"/>
          <w:szCs w:val="26"/>
          <w:lang w:eastAsia="en-US"/>
        </w:rPr>
      </w:pPr>
    </w:p>
    <w:p w:rsidR="00F461F8" w:rsidRPr="00F461F8" w:rsidRDefault="00F461F8" w:rsidP="00F461F8">
      <w:pPr>
        <w:ind w:left="284" w:hanging="284"/>
        <w:jc w:val="both"/>
        <w:rPr>
          <w:rFonts w:eastAsia="Calibri"/>
          <w:sz w:val="26"/>
          <w:szCs w:val="26"/>
          <w:lang w:eastAsia="en-US"/>
        </w:rPr>
      </w:pPr>
      <w:r w:rsidRPr="00F461F8">
        <w:rPr>
          <w:rFonts w:eastAsia="Calibri"/>
          <w:szCs w:val="26"/>
          <w:lang w:eastAsia="en-US"/>
        </w:rPr>
        <w:t xml:space="preserve">2. </w:t>
      </w:r>
      <w:r w:rsidRPr="00F461F8">
        <w:rPr>
          <w:rFonts w:eastAsia="Calibri"/>
          <w:b/>
          <w:szCs w:val="26"/>
          <w:lang w:eastAsia="en-US"/>
        </w:rPr>
        <w:t>Nodrošināt</w:t>
      </w:r>
      <w:r w:rsidRPr="00F461F8">
        <w:rPr>
          <w:rFonts w:eastAsia="Calibri"/>
          <w:szCs w:val="26"/>
          <w:lang w:eastAsia="en-US"/>
        </w:rPr>
        <w:t xml:space="preserve"> </w:t>
      </w:r>
      <w:r w:rsidRPr="00F461F8">
        <w:rPr>
          <w:rFonts w:eastAsia="Calibri"/>
          <w:b/>
          <w:szCs w:val="26"/>
          <w:lang w:eastAsia="en-US"/>
        </w:rPr>
        <w:t>pašvaldības līdzfinansējumu</w:t>
      </w:r>
      <w:r w:rsidRPr="00F461F8">
        <w:rPr>
          <w:rFonts w:eastAsia="Calibri"/>
          <w:szCs w:val="26"/>
          <w:lang w:eastAsia="en-US"/>
        </w:rPr>
        <w:t xml:space="preserve"> biedrības “Krāslavas māmiņu klubs” projekta “</w:t>
      </w:r>
      <w:r w:rsidRPr="00F461F8">
        <w:rPr>
          <w:rFonts w:eastAsia="Calibri"/>
          <w:i/>
          <w:szCs w:val="26"/>
          <w:lang w:eastAsia="en-US"/>
        </w:rPr>
        <w:t>Siltās smiltis veselībai un priekam Krāslavā</w:t>
      </w:r>
      <w:r w:rsidRPr="00F461F8">
        <w:rPr>
          <w:rFonts w:eastAsia="Calibri"/>
          <w:szCs w:val="26"/>
          <w:lang w:eastAsia="en-US"/>
        </w:rPr>
        <w:t xml:space="preserve">” plānoto aktivitāšu īstenošanai </w:t>
      </w:r>
      <w:r w:rsidRPr="00F461F8">
        <w:rPr>
          <w:rFonts w:eastAsia="Calibri"/>
          <w:b/>
          <w:szCs w:val="26"/>
          <w:lang w:eastAsia="en-US"/>
        </w:rPr>
        <w:t>EUR 1000</w:t>
      </w:r>
      <w:r w:rsidRPr="00F461F8">
        <w:rPr>
          <w:rFonts w:eastAsia="Calibri"/>
          <w:szCs w:val="26"/>
          <w:lang w:eastAsia="en-US"/>
        </w:rPr>
        <w:t xml:space="preserve"> (10%) apmērā no projekta attiecināmajām izmaksām.</w:t>
      </w:r>
    </w:p>
    <w:p w:rsidR="00F461F8" w:rsidRPr="00F461F8" w:rsidRDefault="00F461F8" w:rsidP="00F461F8">
      <w:pPr>
        <w:spacing w:after="200" w:line="276" w:lineRule="auto"/>
        <w:contextualSpacing/>
        <w:jc w:val="both"/>
        <w:rPr>
          <w:rFonts w:eastAsia="Calibri"/>
          <w:lang w:eastAsia="en-US"/>
        </w:rPr>
      </w:pPr>
    </w:p>
    <w:p w:rsidR="00F461F8" w:rsidRPr="00F461F8" w:rsidRDefault="00F461F8" w:rsidP="00F461F8">
      <w:pPr>
        <w:spacing w:after="200" w:line="276" w:lineRule="auto"/>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spacing w:after="200" w:line="276" w:lineRule="auto"/>
        <w:contextualSpacing/>
        <w:jc w:val="both"/>
        <w:rPr>
          <w:rFonts w:eastAsia="Calibri"/>
          <w:sz w:val="18"/>
          <w:szCs w:val="18"/>
          <w:lang w:eastAsia="en-US"/>
        </w:rPr>
      </w:pPr>
      <w:r w:rsidRPr="00F461F8">
        <w:rPr>
          <w:rFonts w:eastAsia="Calibri"/>
          <w:sz w:val="18"/>
          <w:szCs w:val="18"/>
          <w:lang w:eastAsia="en-US"/>
        </w:rPr>
        <w:t>Izglītības, kultūras un sporta jautājumu komiteja</w:t>
      </w:r>
    </w:p>
    <w:p w:rsidR="00F461F8" w:rsidRPr="00F461F8" w:rsidRDefault="00F461F8" w:rsidP="00F461F8">
      <w:pPr>
        <w:rPr>
          <w:b/>
          <w:sz w:val="26"/>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r w:rsidRPr="00F461F8">
        <w:rPr>
          <w:b/>
          <w:szCs w:val="26"/>
        </w:rPr>
        <w:lastRenderedPageBreak/>
        <w:t>2.6.</w:t>
      </w:r>
    </w:p>
    <w:p w:rsidR="00F461F8" w:rsidRPr="00F461F8" w:rsidRDefault="00F461F8" w:rsidP="00F461F8">
      <w:pPr>
        <w:jc w:val="center"/>
        <w:rPr>
          <w:b/>
          <w:szCs w:val="26"/>
        </w:rPr>
      </w:pPr>
      <w:r w:rsidRPr="00F461F8">
        <w:rPr>
          <w:b/>
          <w:szCs w:val="26"/>
        </w:rPr>
        <w:t xml:space="preserve">Par </w:t>
      </w:r>
      <w:r w:rsidRPr="00F461F8">
        <w:rPr>
          <w:rFonts w:eastAsia="Calibri"/>
          <w:b/>
          <w:szCs w:val="26"/>
          <w:lang w:eastAsia="en-US"/>
        </w:rPr>
        <w:t>pašvaldības atbalstu un</w:t>
      </w:r>
      <w:r w:rsidRPr="00F461F8">
        <w:rPr>
          <w:b/>
          <w:szCs w:val="26"/>
        </w:rPr>
        <w:t xml:space="preserve"> līdzfinansējuma nodrošināšanu projektam “Izziņa – izglītība – izklaide ģimenēm Krāslavā”</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Debatēs piedalās: A.Jevtušoks, J.Tukāns, J.Dobkevičs, V.Bīriņa, R.Kalvišs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 xml:space="preserve">atturas – </w:t>
      </w:r>
      <w:r w:rsidRPr="00F461F8">
        <w:rPr>
          <w:rFonts w:eastAsia="Times New Roman" w:cs="Times New Roman"/>
          <w:lang w:bidi="ar-SA"/>
        </w:rPr>
        <w:t>V.Lene,  J.Vanaga</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13, pret – nav, atturas – 2, Krāslavas novada dome </w:t>
      </w:r>
      <w:r w:rsidRPr="00F461F8">
        <w:rPr>
          <w:rFonts w:cs="Times New Roman"/>
          <w:b/>
          <w:lang w:eastAsia="en-US" w:bidi="en-US"/>
        </w:rPr>
        <w:t>nolemj:</w:t>
      </w:r>
    </w:p>
    <w:p w:rsidR="00F461F8" w:rsidRPr="00F461F8" w:rsidRDefault="00F461F8" w:rsidP="00F461F8">
      <w:pPr>
        <w:jc w:val="center"/>
        <w:rPr>
          <w:b/>
          <w:szCs w:val="26"/>
          <w:lang w:val="de-DE"/>
        </w:rPr>
      </w:pPr>
    </w:p>
    <w:p w:rsidR="00F461F8" w:rsidRPr="00F461F8" w:rsidRDefault="00F461F8" w:rsidP="00F461F8">
      <w:pPr>
        <w:ind w:left="284" w:hanging="284"/>
        <w:jc w:val="both"/>
        <w:rPr>
          <w:rFonts w:eastAsia="Calibri"/>
          <w:szCs w:val="26"/>
          <w:lang w:eastAsia="en-US"/>
        </w:rPr>
      </w:pPr>
      <w:r w:rsidRPr="00F461F8">
        <w:rPr>
          <w:rFonts w:eastAsia="Calibri"/>
          <w:szCs w:val="26"/>
          <w:lang w:eastAsia="en-US"/>
        </w:rPr>
        <w:t xml:space="preserve">1. </w:t>
      </w:r>
      <w:r w:rsidRPr="00F461F8">
        <w:rPr>
          <w:rFonts w:eastAsia="Calibri"/>
          <w:b/>
          <w:szCs w:val="26"/>
          <w:lang w:eastAsia="en-US"/>
        </w:rPr>
        <w:t>Atbalstīt</w:t>
      </w:r>
      <w:r w:rsidRPr="00F461F8">
        <w:rPr>
          <w:rFonts w:eastAsia="Calibri"/>
          <w:szCs w:val="26"/>
          <w:lang w:eastAsia="en-US"/>
        </w:rPr>
        <w:t xml:space="preserve"> biedrības “Krāslavas māmiņu klubs” projekta “</w:t>
      </w:r>
      <w:r w:rsidRPr="00F461F8">
        <w:rPr>
          <w:rFonts w:eastAsia="Calibri"/>
          <w:i/>
          <w:szCs w:val="26"/>
          <w:lang w:eastAsia="en-US"/>
        </w:rPr>
        <w:t>Izziņa – izglītība – izklaide ģimenēm Krāslavā</w:t>
      </w:r>
      <w:r w:rsidRPr="00F461F8">
        <w:rPr>
          <w:rFonts w:eastAsia="Calibri"/>
          <w:szCs w:val="26"/>
          <w:lang w:eastAsia="en-US"/>
        </w:rPr>
        <w:t xml:space="preserve">” dalību biedrības “Krāslavas rajona partnerība” projektu konkursa aktivitātēs „Vietējās ekonomikas stiprināšanas iniciatīvas” un “Vietas potenciāla attīstības iniciatīvas” ar kopējo projekta attiecināmo izmaksu summu EUR 10 000 apmērā. </w:t>
      </w:r>
    </w:p>
    <w:p w:rsidR="00F461F8" w:rsidRPr="00F461F8" w:rsidRDefault="00F461F8" w:rsidP="00F461F8">
      <w:pPr>
        <w:ind w:left="284" w:hanging="284"/>
        <w:jc w:val="both"/>
        <w:rPr>
          <w:rFonts w:eastAsia="Calibri"/>
          <w:szCs w:val="26"/>
          <w:lang w:eastAsia="en-US"/>
        </w:rPr>
      </w:pPr>
    </w:p>
    <w:p w:rsidR="00F461F8" w:rsidRPr="00F461F8" w:rsidRDefault="00F461F8" w:rsidP="00F461F8">
      <w:pPr>
        <w:ind w:left="284" w:hanging="284"/>
        <w:jc w:val="both"/>
        <w:rPr>
          <w:rFonts w:eastAsia="Calibri"/>
          <w:szCs w:val="26"/>
          <w:lang w:eastAsia="en-US"/>
        </w:rPr>
      </w:pPr>
      <w:r w:rsidRPr="00F461F8">
        <w:rPr>
          <w:rFonts w:eastAsia="Calibri"/>
          <w:szCs w:val="26"/>
          <w:lang w:eastAsia="en-US"/>
        </w:rPr>
        <w:t xml:space="preserve">2. </w:t>
      </w:r>
      <w:r w:rsidRPr="00F461F8">
        <w:rPr>
          <w:rFonts w:eastAsia="Calibri"/>
          <w:b/>
          <w:szCs w:val="26"/>
          <w:lang w:eastAsia="en-US"/>
        </w:rPr>
        <w:t>Nodrošināt</w:t>
      </w:r>
      <w:r w:rsidRPr="00F461F8">
        <w:rPr>
          <w:rFonts w:eastAsia="Calibri"/>
          <w:szCs w:val="26"/>
          <w:lang w:eastAsia="en-US"/>
        </w:rPr>
        <w:t xml:space="preserve"> </w:t>
      </w:r>
      <w:r w:rsidRPr="00F461F8">
        <w:rPr>
          <w:rFonts w:eastAsia="Calibri"/>
          <w:b/>
          <w:szCs w:val="26"/>
          <w:lang w:eastAsia="en-US"/>
        </w:rPr>
        <w:t>pašvaldības līdzfinansējumu</w:t>
      </w:r>
      <w:r w:rsidRPr="00F461F8">
        <w:rPr>
          <w:rFonts w:eastAsia="Calibri"/>
          <w:szCs w:val="26"/>
          <w:lang w:eastAsia="en-US"/>
        </w:rPr>
        <w:t xml:space="preserve"> biedrības “Krāslavas māmiņu klubs” projekta “</w:t>
      </w:r>
      <w:r w:rsidRPr="00F461F8">
        <w:rPr>
          <w:rFonts w:eastAsia="Calibri"/>
          <w:i/>
          <w:szCs w:val="26"/>
          <w:lang w:eastAsia="en-US"/>
        </w:rPr>
        <w:t>Izziņa – izglītība – izklaide ģimenēm Krāslavā</w:t>
      </w:r>
      <w:r w:rsidRPr="00F461F8">
        <w:rPr>
          <w:rFonts w:eastAsia="Calibri"/>
          <w:szCs w:val="26"/>
          <w:lang w:eastAsia="en-US"/>
        </w:rPr>
        <w:t xml:space="preserve">” plānoto aktivitāšu īstenošanai </w:t>
      </w:r>
      <w:r w:rsidRPr="00F461F8">
        <w:rPr>
          <w:rFonts w:eastAsia="Calibri"/>
          <w:b/>
          <w:szCs w:val="26"/>
          <w:lang w:eastAsia="en-US"/>
        </w:rPr>
        <w:t>EUR 1000</w:t>
      </w:r>
      <w:r w:rsidRPr="00F461F8">
        <w:rPr>
          <w:rFonts w:eastAsia="Calibri"/>
          <w:szCs w:val="26"/>
          <w:lang w:eastAsia="en-US"/>
        </w:rPr>
        <w:t xml:space="preserve"> (10%) apmērā no projekta attiecināmajām izmaksām.</w:t>
      </w:r>
    </w:p>
    <w:p w:rsidR="00F461F8" w:rsidRPr="00F461F8" w:rsidRDefault="00F461F8" w:rsidP="00F461F8">
      <w:pPr>
        <w:spacing w:after="200" w:line="276" w:lineRule="auto"/>
        <w:contextualSpacing/>
        <w:jc w:val="both"/>
        <w:rPr>
          <w:rFonts w:eastAsia="Calibri"/>
          <w:sz w:val="22"/>
          <w:lang w:eastAsia="en-US"/>
        </w:rPr>
      </w:pPr>
    </w:p>
    <w:p w:rsidR="00F461F8" w:rsidRPr="00F461F8" w:rsidRDefault="00F461F8" w:rsidP="00F461F8">
      <w:pPr>
        <w:spacing w:after="200" w:line="276" w:lineRule="auto"/>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spacing w:after="200" w:line="276" w:lineRule="auto"/>
        <w:contextualSpacing/>
        <w:jc w:val="both"/>
        <w:rPr>
          <w:rFonts w:eastAsia="Calibri"/>
          <w:sz w:val="18"/>
          <w:szCs w:val="18"/>
          <w:lang w:eastAsia="en-US"/>
        </w:rPr>
      </w:pPr>
      <w:r w:rsidRPr="00F461F8">
        <w:rPr>
          <w:rFonts w:eastAsia="Calibri"/>
          <w:sz w:val="18"/>
          <w:szCs w:val="18"/>
          <w:lang w:eastAsia="en-US"/>
        </w:rPr>
        <w:t>Izglītības, kultūras un sporta jautājumu komiteja</w:t>
      </w:r>
    </w:p>
    <w:p w:rsidR="00F461F8" w:rsidRPr="00F461F8" w:rsidRDefault="00F461F8" w:rsidP="00F461F8">
      <w:pPr>
        <w:rPr>
          <w:b/>
          <w:sz w:val="26"/>
          <w:szCs w:val="26"/>
        </w:rPr>
      </w:pPr>
    </w:p>
    <w:p w:rsidR="00F461F8" w:rsidRPr="00F461F8" w:rsidRDefault="00F461F8" w:rsidP="00F461F8">
      <w:pPr>
        <w:jc w:val="center"/>
        <w:rPr>
          <w:b/>
          <w:szCs w:val="26"/>
        </w:rPr>
      </w:pPr>
    </w:p>
    <w:p w:rsidR="00F461F8" w:rsidRPr="00F461F8" w:rsidRDefault="00F461F8" w:rsidP="00F461F8">
      <w:pPr>
        <w:jc w:val="center"/>
        <w:rPr>
          <w:b/>
          <w:szCs w:val="26"/>
        </w:rPr>
      </w:pPr>
      <w:r w:rsidRPr="00F461F8">
        <w:rPr>
          <w:b/>
          <w:szCs w:val="26"/>
        </w:rPr>
        <w:t>2.7.</w:t>
      </w:r>
    </w:p>
    <w:p w:rsidR="00F461F8" w:rsidRPr="00F461F8" w:rsidRDefault="00F461F8" w:rsidP="00F461F8">
      <w:pPr>
        <w:ind w:left="426"/>
        <w:jc w:val="center"/>
        <w:rPr>
          <w:rFonts w:eastAsia="Calibri"/>
          <w:b/>
          <w:szCs w:val="26"/>
          <w:lang w:eastAsia="en-US"/>
        </w:rPr>
      </w:pPr>
      <w:r w:rsidRPr="00F461F8">
        <w:rPr>
          <w:rFonts w:eastAsia="Calibri"/>
          <w:b/>
          <w:szCs w:val="26"/>
          <w:lang w:eastAsia="en-US"/>
        </w:rPr>
        <w:t xml:space="preserve">Par pašvaldības atbalstu un līdzfinansējumu projektam </w:t>
      </w:r>
    </w:p>
    <w:p w:rsidR="00F461F8" w:rsidRPr="00F461F8" w:rsidRDefault="00F461F8" w:rsidP="00F461F8">
      <w:pPr>
        <w:ind w:left="426"/>
        <w:jc w:val="center"/>
        <w:rPr>
          <w:rFonts w:eastAsia="Calibri"/>
          <w:b/>
          <w:szCs w:val="26"/>
          <w:lang w:eastAsia="en-US"/>
        </w:rPr>
      </w:pPr>
      <w:r w:rsidRPr="00F461F8">
        <w:rPr>
          <w:rFonts w:eastAsia="Calibri"/>
          <w:b/>
          <w:szCs w:val="26"/>
          <w:lang w:eastAsia="en-US"/>
        </w:rPr>
        <w:t>“Jauno inovatīvo metožu ieviešana sporta treniņu un mācību procesa pilnveidošanai Krāslavas novadā”</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jc w:val="center"/>
        <w:rPr>
          <w:b/>
          <w:szCs w:val="26"/>
          <w:lang w:val="de-DE"/>
        </w:rPr>
      </w:pPr>
    </w:p>
    <w:p w:rsidR="00F461F8" w:rsidRPr="00F461F8" w:rsidRDefault="00F461F8" w:rsidP="00F461F8">
      <w:pPr>
        <w:ind w:firstLine="720"/>
        <w:jc w:val="both"/>
        <w:rPr>
          <w:b/>
          <w:color w:val="00B050"/>
          <w:sz w:val="26"/>
          <w:szCs w:val="26"/>
        </w:rPr>
      </w:pPr>
      <w:r w:rsidRPr="00F461F8">
        <w:rPr>
          <w:szCs w:val="26"/>
        </w:rPr>
        <w:t xml:space="preserve">Projekta apstiprināšanas gadījumā </w:t>
      </w:r>
      <w:r w:rsidRPr="00F461F8">
        <w:rPr>
          <w:b/>
          <w:szCs w:val="26"/>
        </w:rPr>
        <w:t>nodrošināt</w:t>
      </w:r>
      <w:r w:rsidRPr="00F461F8">
        <w:rPr>
          <w:szCs w:val="26"/>
        </w:rPr>
        <w:t xml:space="preserve"> pašvaldības līdzfinansējumu </w:t>
      </w:r>
      <w:r w:rsidRPr="00F461F8">
        <w:rPr>
          <w:b/>
          <w:szCs w:val="26"/>
        </w:rPr>
        <w:t>934.43 EUR</w:t>
      </w:r>
      <w:r w:rsidRPr="00F461F8">
        <w:rPr>
          <w:szCs w:val="26"/>
        </w:rPr>
        <w:t xml:space="preserve"> (deviņi simti trīsdesmit četri euro, 43 centi) apmērā (10% no projekta attiecināmajiem izdevumiem) biedrības “Basketbola klubs “Krāslava”” projektam “</w:t>
      </w:r>
      <w:r w:rsidRPr="00F461F8">
        <w:rPr>
          <w:i/>
          <w:szCs w:val="26"/>
        </w:rPr>
        <w:t>Jauno inovatīvo metožu ieviešana sporta treniņu un mācību procesa pilnveidošanai Krāslavas novadā</w:t>
      </w:r>
      <w:r w:rsidRPr="00F461F8">
        <w:rPr>
          <w:szCs w:val="26"/>
        </w:rPr>
        <w:t xml:space="preserve">” biedrības “Krāslavas rajona partnerība” izsludinātajā ELFLA projektu konkursā </w:t>
      </w:r>
      <w:r w:rsidRPr="00F461F8">
        <w:rPr>
          <w:rStyle w:val="Strong"/>
          <w:b w:val="0"/>
          <w:szCs w:val="26"/>
        </w:rPr>
        <w:t>“Atbalsts sabiedrisko aktivitāšu dažādošanai vietējiem iedzīvotājiem”</w:t>
      </w:r>
      <w:r w:rsidRPr="00F461F8">
        <w:rPr>
          <w:sz w:val="26"/>
          <w:szCs w:val="26"/>
        </w:rPr>
        <w:t>.</w:t>
      </w:r>
    </w:p>
    <w:p w:rsidR="00F461F8" w:rsidRPr="00F461F8" w:rsidRDefault="00F461F8" w:rsidP="00F461F8">
      <w:pPr>
        <w:spacing w:after="200" w:line="276" w:lineRule="auto"/>
        <w:contextualSpacing/>
        <w:jc w:val="both"/>
        <w:rPr>
          <w:rFonts w:eastAsia="Calibri"/>
          <w:sz w:val="22"/>
          <w:lang w:eastAsia="en-US"/>
        </w:rPr>
      </w:pP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spacing w:after="200"/>
        <w:contextualSpacing/>
        <w:jc w:val="both"/>
        <w:rPr>
          <w:rFonts w:eastAsia="Calibri"/>
          <w:sz w:val="22"/>
          <w:lang w:eastAsia="en-US"/>
        </w:rPr>
      </w:pPr>
      <w:r w:rsidRPr="00F461F8">
        <w:rPr>
          <w:rFonts w:eastAsia="Calibri"/>
          <w:sz w:val="18"/>
          <w:szCs w:val="18"/>
          <w:lang w:eastAsia="en-US"/>
        </w:rPr>
        <w:t>Izglītības, kultūras un sporta jautājumu komiteja</w:t>
      </w:r>
    </w:p>
    <w:p w:rsidR="00F461F8" w:rsidRPr="00F461F8" w:rsidRDefault="00F461F8" w:rsidP="00F461F8">
      <w:pPr>
        <w:jc w:val="center"/>
        <w:rPr>
          <w:b/>
          <w:szCs w:val="28"/>
        </w:rPr>
      </w:pPr>
    </w:p>
    <w:p w:rsidR="00F461F8" w:rsidRPr="00F461F8" w:rsidRDefault="00F461F8" w:rsidP="00F461F8">
      <w:pPr>
        <w:jc w:val="center"/>
        <w:rPr>
          <w:b/>
          <w:szCs w:val="28"/>
        </w:rPr>
      </w:pPr>
    </w:p>
    <w:p w:rsidR="00F461F8" w:rsidRPr="00F461F8" w:rsidRDefault="00F461F8" w:rsidP="00F461F8">
      <w:pPr>
        <w:jc w:val="center"/>
        <w:rPr>
          <w:b/>
          <w:szCs w:val="28"/>
        </w:rPr>
      </w:pPr>
    </w:p>
    <w:p w:rsidR="00F461F8" w:rsidRPr="00F461F8" w:rsidRDefault="00F461F8" w:rsidP="00F461F8">
      <w:pPr>
        <w:jc w:val="center"/>
        <w:rPr>
          <w:b/>
          <w:szCs w:val="28"/>
        </w:rPr>
      </w:pPr>
    </w:p>
    <w:p w:rsidR="00F461F8" w:rsidRPr="00F461F8" w:rsidRDefault="00F461F8" w:rsidP="00F461F8">
      <w:pPr>
        <w:jc w:val="center"/>
        <w:rPr>
          <w:b/>
          <w:szCs w:val="28"/>
        </w:rPr>
      </w:pPr>
      <w:r w:rsidRPr="00F461F8">
        <w:rPr>
          <w:b/>
          <w:szCs w:val="28"/>
        </w:rPr>
        <w:lastRenderedPageBreak/>
        <w:t>3.§</w:t>
      </w:r>
    </w:p>
    <w:p w:rsidR="00F461F8" w:rsidRPr="00F461F8" w:rsidRDefault="00F461F8" w:rsidP="00F461F8">
      <w:pPr>
        <w:jc w:val="center"/>
        <w:rPr>
          <w:b/>
          <w:szCs w:val="28"/>
          <w:u w:val="single"/>
        </w:rPr>
      </w:pPr>
      <w:r w:rsidRPr="00F461F8">
        <w:rPr>
          <w:b/>
          <w:szCs w:val="28"/>
          <w:u w:val="single"/>
        </w:rPr>
        <w:t xml:space="preserve">Par daļas no zemesgabala Skolas ielā 1, Indrā, Indras pagastā, </w:t>
      </w:r>
    </w:p>
    <w:p w:rsidR="00F461F8" w:rsidRPr="00F461F8" w:rsidRDefault="00F461F8" w:rsidP="00F461F8">
      <w:pPr>
        <w:jc w:val="center"/>
        <w:rPr>
          <w:b/>
          <w:szCs w:val="28"/>
          <w:u w:val="single"/>
        </w:rPr>
      </w:pPr>
      <w:r w:rsidRPr="00F461F8">
        <w:rPr>
          <w:b/>
          <w:szCs w:val="28"/>
          <w:u w:val="single"/>
        </w:rPr>
        <w:t>nodošanu patapinājumā</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jc w:val="both"/>
        <w:rPr>
          <w:szCs w:val="28"/>
          <w:lang w:val="de-DE"/>
        </w:rPr>
      </w:pPr>
    </w:p>
    <w:p w:rsidR="00F461F8" w:rsidRPr="00F461F8" w:rsidRDefault="00F461F8" w:rsidP="00F461F8">
      <w:pPr>
        <w:ind w:firstLine="720"/>
        <w:jc w:val="both"/>
        <w:rPr>
          <w:szCs w:val="28"/>
        </w:rPr>
      </w:pPr>
      <w:r w:rsidRPr="00F461F8">
        <w:rPr>
          <w:szCs w:val="28"/>
        </w:rPr>
        <w:t xml:space="preserve">Pamatojoties uz likuma „Par pašvaldībām” 14.panta pirmās daļas 2.punktu, saskaņā ar </w:t>
      </w:r>
      <w:r w:rsidRPr="00F461F8">
        <w:rPr>
          <w:szCs w:val="28"/>
          <w:shd w:val="clear" w:color="auto" w:fill="FFFFFF"/>
        </w:rPr>
        <w:t>Indras vidusskolas atbalsta biedrības "SKOLA AR NĀKOTNI"</w:t>
      </w:r>
      <w:r w:rsidRPr="00F461F8">
        <w:rPr>
          <w:szCs w:val="28"/>
        </w:rPr>
        <w:t>, āra trenažieru uzstādīšanai LEADER projektu konkursa “Vietas potenciāla attīstības iniciatīvas” aktivitātē rīcības “Atbalsts sabiedrisko aktivitāšu dažādošanai vietējiem iedzīvotājiem” projekta “Āra trenažieri sportisko aktivitāšu dažādošanai Indras pagastā” un projekta apstiprināšanas gadījumā,</w:t>
      </w:r>
    </w:p>
    <w:p w:rsidR="00F461F8" w:rsidRPr="00F461F8" w:rsidRDefault="00F461F8" w:rsidP="00F461F8">
      <w:pPr>
        <w:ind w:firstLine="720"/>
        <w:jc w:val="both"/>
        <w:rPr>
          <w:szCs w:val="28"/>
        </w:rPr>
      </w:pPr>
      <w:r w:rsidRPr="00F461F8">
        <w:rPr>
          <w:b/>
          <w:szCs w:val="28"/>
        </w:rPr>
        <w:t>nodot patapinājumā</w:t>
      </w:r>
      <w:r w:rsidRPr="00F461F8">
        <w:rPr>
          <w:szCs w:val="28"/>
        </w:rPr>
        <w:t xml:space="preserve"> uz 8 (astoņiem) gadiem </w:t>
      </w:r>
      <w:r w:rsidRPr="00F461F8">
        <w:rPr>
          <w:szCs w:val="28"/>
          <w:shd w:val="clear" w:color="auto" w:fill="FFFFFF"/>
        </w:rPr>
        <w:t xml:space="preserve">Indras vidusskolas atbalsta </w:t>
      </w:r>
      <w:r w:rsidRPr="00F461F8">
        <w:rPr>
          <w:b/>
          <w:szCs w:val="28"/>
          <w:shd w:val="clear" w:color="auto" w:fill="FFFFFF"/>
        </w:rPr>
        <w:t>biedrībai "SKOLA AR NĀKOTNI"</w:t>
      </w:r>
      <w:r w:rsidRPr="00F461F8">
        <w:rPr>
          <w:szCs w:val="28"/>
        </w:rPr>
        <w:t xml:space="preserve">, reģistrācijas numurs </w:t>
      </w:r>
      <w:r w:rsidRPr="00F461F8">
        <w:rPr>
          <w:szCs w:val="28"/>
          <w:shd w:val="clear" w:color="auto" w:fill="FFFFFF"/>
        </w:rPr>
        <w:t>40008227541</w:t>
      </w:r>
      <w:r w:rsidRPr="00F461F8">
        <w:rPr>
          <w:szCs w:val="28"/>
        </w:rPr>
        <w:t xml:space="preserve">, </w:t>
      </w:r>
      <w:r w:rsidRPr="00F461F8">
        <w:rPr>
          <w:b/>
          <w:szCs w:val="28"/>
        </w:rPr>
        <w:t>nekustamo īpašumu</w:t>
      </w:r>
      <w:r w:rsidRPr="00F461F8">
        <w:rPr>
          <w:szCs w:val="28"/>
        </w:rPr>
        <w:t xml:space="preserve"> – daļu no zemes gabala ar kadastra apzīmējumu </w:t>
      </w:r>
      <w:r w:rsidRPr="00F461F8">
        <w:rPr>
          <w:bCs/>
          <w:szCs w:val="28"/>
          <w:shd w:val="clear" w:color="auto" w:fill="FFFFFF"/>
        </w:rPr>
        <w:t>6062-004-0809</w:t>
      </w:r>
      <w:r w:rsidRPr="00F461F8">
        <w:rPr>
          <w:szCs w:val="28"/>
        </w:rPr>
        <w:t xml:space="preserve"> ar platību 0,2 ha, kas atrodas </w:t>
      </w:r>
      <w:r w:rsidRPr="00F461F8">
        <w:rPr>
          <w:b/>
          <w:szCs w:val="28"/>
        </w:rPr>
        <w:t>Skolas ielā 1, Indrā, Indras pagastā, Krāslavas novadā</w:t>
      </w:r>
      <w:r w:rsidRPr="00F461F8">
        <w:rPr>
          <w:szCs w:val="28"/>
        </w:rPr>
        <w:t xml:space="preserve"> (zemesgabala daļas izvietojuma shēma pielikumā).</w:t>
      </w:r>
    </w:p>
    <w:p w:rsidR="00F461F8" w:rsidRPr="00F461F8" w:rsidRDefault="00F461F8" w:rsidP="00F461F8">
      <w:pPr>
        <w:jc w:val="both"/>
        <w:rPr>
          <w:sz w:val="20"/>
          <w:szCs w:val="20"/>
        </w:rPr>
      </w:pPr>
    </w:p>
    <w:p w:rsidR="00F461F8" w:rsidRPr="00F461F8" w:rsidRDefault="00F461F8" w:rsidP="00F461F8">
      <w:pPr>
        <w:jc w:val="both"/>
        <w:rPr>
          <w:sz w:val="18"/>
          <w:szCs w:val="18"/>
        </w:rPr>
      </w:pPr>
      <w:r w:rsidRPr="00F461F8">
        <w:rPr>
          <w:sz w:val="18"/>
          <w:szCs w:val="18"/>
        </w:rPr>
        <w:t>Lēmuma projekta iesniedzējs:</w:t>
      </w:r>
    </w:p>
    <w:p w:rsidR="00F461F8" w:rsidRPr="00F461F8" w:rsidRDefault="00F461F8" w:rsidP="00F461F8">
      <w:pPr>
        <w:jc w:val="both"/>
        <w:rPr>
          <w:i/>
          <w:sz w:val="18"/>
          <w:szCs w:val="18"/>
        </w:rPr>
      </w:pPr>
      <w:r w:rsidRPr="00F461F8">
        <w:rPr>
          <w:sz w:val="18"/>
          <w:szCs w:val="18"/>
        </w:rPr>
        <w:t>Plānošanas un infrastruktūras attīstības komiteja</w:t>
      </w:r>
    </w:p>
    <w:p w:rsidR="00F461F8" w:rsidRPr="00F461F8" w:rsidRDefault="00F461F8" w:rsidP="00F461F8">
      <w:pPr>
        <w:jc w:val="both"/>
        <w:rPr>
          <w:sz w:val="18"/>
          <w:szCs w:val="18"/>
        </w:rPr>
      </w:pPr>
      <w:r w:rsidRPr="00F461F8">
        <w:rPr>
          <w:sz w:val="18"/>
          <w:szCs w:val="18"/>
        </w:rPr>
        <w:t>Lēmuma projektu sagatavotājs:</w:t>
      </w:r>
    </w:p>
    <w:p w:rsidR="00F461F8" w:rsidRPr="00F461F8" w:rsidRDefault="00F461F8" w:rsidP="00F461F8">
      <w:pPr>
        <w:rPr>
          <w:color w:val="FF0000"/>
          <w:sz w:val="18"/>
          <w:szCs w:val="18"/>
        </w:rPr>
      </w:pPr>
      <w:r w:rsidRPr="00F461F8">
        <w:rPr>
          <w:sz w:val="18"/>
          <w:szCs w:val="18"/>
        </w:rPr>
        <w:t>Domes juriskonsults I.Tārauds</w:t>
      </w:r>
    </w:p>
    <w:p w:rsidR="00F461F8" w:rsidRPr="00F461F8" w:rsidRDefault="00F461F8" w:rsidP="00F461F8">
      <w:pPr>
        <w:contextualSpacing/>
        <w:rPr>
          <w:rFonts w:eastAsia="Lucida Sans Unicode"/>
          <w:b/>
          <w:sz w:val="28"/>
        </w:rPr>
      </w:pPr>
    </w:p>
    <w:p w:rsidR="00F461F8" w:rsidRPr="00F461F8" w:rsidRDefault="00F461F8" w:rsidP="00F461F8">
      <w:pPr>
        <w:jc w:val="center"/>
        <w:rPr>
          <w:b/>
          <w:sz w:val="26"/>
          <w:szCs w:val="26"/>
        </w:rPr>
      </w:pPr>
    </w:p>
    <w:p w:rsidR="00F461F8" w:rsidRPr="00F461F8" w:rsidRDefault="00F461F8" w:rsidP="00F461F8">
      <w:pPr>
        <w:jc w:val="center"/>
        <w:rPr>
          <w:b/>
        </w:rPr>
      </w:pPr>
      <w:r w:rsidRPr="00F461F8">
        <w:rPr>
          <w:b/>
          <w:sz w:val="26"/>
          <w:szCs w:val="26"/>
        </w:rPr>
        <w:t>4</w:t>
      </w:r>
      <w:r w:rsidRPr="00F461F8">
        <w:rPr>
          <w:b/>
        </w:rPr>
        <w:t>.§</w:t>
      </w:r>
    </w:p>
    <w:p w:rsidR="00F461F8" w:rsidRPr="00F461F8" w:rsidRDefault="00F461F8" w:rsidP="00F461F8">
      <w:pPr>
        <w:jc w:val="center"/>
        <w:rPr>
          <w:b/>
          <w:u w:val="single"/>
        </w:rPr>
      </w:pPr>
      <w:r w:rsidRPr="00F461F8">
        <w:rPr>
          <w:b/>
          <w:u w:val="single"/>
        </w:rPr>
        <w:t xml:space="preserve">Par daļas no zemesgabala N. Rancāna ielā 4, Krāslavā, </w:t>
      </w:r>
    </w:p>
    <w:p w:rsidR="00F461F8" w:rsidRPr="00F461F8" w:rsidRDefault="00F461F8" w:rsidP="00F461F8">
      <w:pPr>
        <w:jc w:val="center"/>
        <w:rPr>
          <w:b/>
          <w:u w:val="single"/>
        </w:rPr>
      </w:pPr>
      <w:r w:rsidRPr="00F461F8">
        <w:rPr>
          <w:b/>
          <w:u w:val="single"/>
        </w:rPr>
        <w:t>nodošanu patapinājumā</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jc w:val="both"/>
        <w:rPr>
          <w:lang w:val="de-DE"/>
        </w:rPr>
      </w:pPr>
    </w:p>
    <w:p w:rsidR="00F461F8" w:rsidRPr="00F461F8" w:rsidRDefault="00F461F8" w:rsidP="00F461F8">
      <w:pPr>
        <w:ind w:firstLine="720"/>
        <w:jc w:val="both"/>
      </w:pPr>
      <w:r w:rsidRPr="00F461F8">
        <w:t>Pamatojoties uz likuma „Par pašvaldībām” 14.panta pirmās daļas 2.punktu, saskaņā ar biedrības “Futbola klubs “Krāslava””, sportistu garderobēm pielāgota vagoniņa izvietošanai LEADER projektu konkursa “Vietas potenciāla attīstības iniciatīvas” aktivitātē rīcības “Atbalsts sabiedrisko aktivitāšu dažādošanai vietējiem iedzīvotājiem” projektu “Sportistu garderobēm pielāgota vagoniņa iegāde sporta laukuma infrastruktūras papildināšanai” un projekta apstiprināšanas gadījumā,</w:t>
      </w:r>
    </w:p>
    <w:p w:rsidR="00F461F8" w:rsidRPr="00F461F8" w:rsidRDefault="00F461F8" w:rsidP="00F461F8">
      <w:pPr>
        <w:ind w:firstLine="720"/>
        <w:jc w:val="both"/>
      </w:pPr>
      <w:r w:rsidRPr="00F461F8">
        <w:rPr>
          <w:b/>
        </w:rPr>
        <w:t>nodot</w:t>
      </w:r>
      <w:r w:rsidRPr="00F461F8">
        <w:t xml:space="preserve"> patapinājumā uz 8 (astoņiem) gadiem </w:t>
      </w:r>
      <w:r w:rsidRPr="00F461F8">
        <w:rPr>
          <w:b/>
        </w:rPr>
        <w:t>biedrībai “Futbola klubs “Krāslava””,</w:t>
      </w:r>
      <w:r w:rsidRPr="00F461F8">
        <w:t xml:space="preserve"> reģistrācijas numurs </w:t>
      </w:r>
      <w:r w:rsidRPr="00F461F8">
        <w:rPr>
          <w:color w:val="363636"/>
          <w:shd w:val="clear" w:color="auto" w:fill="FFFFFF"/>
        </w:rPr>
        <w:t>50008219921</w:t>
      </w:r>
      <w:r w:rsidRPr="00F461F8">
        <w:t xml:space="preserve">, </w:t>
      </w:r>
      <w:r w:rsidRPr="00F461F8">
        <w:rPr>
          <w:b/>
        </w:rPr>
        <w:t>nekustamo īpašumu</w:t>
      </w:r>
      <w:r w:rsidRPr="00F461F8">
        <w:t xml:space="preserve"> – daļu no zemes gabala ar kadastra apzīmējumu </w:t>
      </w:r>
      <w:r w:rsidRPr="00F461F8">
        <w:rPr>
          <w:bCs/>
          <w:color w:val="000000"/>
          <w:shd w:val="clear" w:color="auto" w:fill="FFFFFF"/>
        </w:rPr>
        <w:t>6001-002-</w:t>
      </w:r>
      <w:r w:rsidRPr="00F461F8">
        <w:rPr>
          <w:bCs/>
          <w:shd w:val="clear" w:color="auto" w:fill="FFFFFF"/>
        </w:rPr>
        <w:t>1378</w:t>
      </w:r>
      <w:r w:rsidRPr="00F461F8">
        <w:t xml:space="preserve"> ar platību 0,1 ha, kas atrodas </w:t>
      </w:r>
      <w:r w:rsidRPr="00F461F8">
        <w:rPr>
          <w:b/>
        </w:rPr>
        <w:t>N. Rancāna ielā 4, Krāslavā, Krāslavas novadā</w:t>
      </w:r>
      <w:r w:rsidRPr="00F461F8">
        <w:t xml:space="preserve"> (zemesgabala daļas izvietojuma shēma pielikumā).</w:t>
      </w:r>
    </w:p>
    <w:p w:rsidR="00F461F8" w:rsidRPr="00F461F8" w:rsidRDefault="00F461F8" w:rsidP="00F461F8">
      <w:pPr>
        <w:jc w:val="both"/>
      </w:pPr>
    </w:p>
    <w:p w:rsidR="00F461F8" w:rsidRPr="00F461F8" w:rsidRDefault="00F461F8" w:rsidP="00F461F8">
      <w:pPr>
        <w:jc w:val="both"/>
        <w:rPr>
          <w:sz w:val="18"/>
          <w:szCs w:val="18"/>
        </w:rPr>
      </w:pPr>
      <w:r w:rsidRPr="00F461F8">
        <w:rPr>
          <w:sz w:val="18"/>
          <w:szCs w:val="18"/>
        </w:rPr>
        <w:t>Lēmuma projekta iesniedzējs:</w:t>
      </w:r>
    </w:p>
    <w:p w:rsidR="00F461F8" w:rsidRPr="00F461F8" w:rsidRDefault="00F461F8" w:rsidP="00F461F8">
      <w:pPr>
        <w:jc w:val="both"/>
        <w:rPr>
          <w:i/>
          <w:sz w:val="18"/>
          <w:szCs w:val="18"/>
        </w:rPr>
      </w:pPr>
      <w:r w:rsidRPr="00F461F8">
        <w:rPr>
          <w:sz w:val="18"/>
          <w:szCs w:val="18"/>
        </w:rPr>
        <w:lastRenderedPageBreak/>
        <w:t>Izglītības, kultūras un sporta jautājumu komiteja</w:t>
      </w:r>
    </w:p>
    <w:p w:rsidR="00F461F8" w:rsidRPr="00F461F8" w:rsidRDefault="00F461F8" w:rsidP="00F461F8">
      <w:pPr>
        <w:jc w:val="both"/>
        <w:rPr>
          <w:sz w:val="18"/>
          <w:szCs w:val="18"/>
        </w:rPr>
      </w:pPr>
      <w:r w:rsidRPr="00F461F8">
        <w:rPr>
          <w:sz w:val="18"/>
          <w:szCs w:val="18"/>
        </w:rPr>
        <w:t>Lēmuma projektu sagatavotājs:</w:t>
      </w:r>
    </w:p>
    <w:p w:rsidR="00F461F8" w:rsidRPr="00F461F8" w:rsidRDefault="00F461F8" w:rsidP="00F461F8">
      <w:pPr>
        <w:rPr>
          <w:color w:val="FF0000"/>
          <w:sz w:val="20"/>
          <w:szCs w:val="20"/>
        </w:rPr>
      </w:pPr>
      <w:r w:rsidRPr="00F461F8">
        <w:rPr>
          <w:sz w:val="18"/>
          <w:szCs w:val="18"/>
        </w:rPr>
        <w:t>Domes juriskonsults I.Tārauds</w:t>
      </w:r>
    </w:p>
    <w:p w:rsidR="00F461F8" w:rsidRPr="00F461F8" w:rsidRDefault="00F461F8" w:rsidP="00F461F8">
      <w:pPr>
        <w:jc w:val="center"/>
        <w:rPr>
          <w:b/>
          <w:sz w:val="26"/>
          <w:szCs w:val="26"/>
        </w:rPr>
      </w:pPr>
    </w:p>
    <w:p w:rsidR="00F461F8" w:rsidRPr="00F461F8" w:rsidRDefault="00F461F8" w:rsidP="00F461F8">
      <w:pPr>
        <w:jc w:val="center"/>
        <w:rPr>
          <w:b/>
          <w:szCs w:val="26"/>
        </w:rPr>
      </w:pPr>
    </w:p>
    <w:p w:rsidR="00F461F8" w:rsidRPr="00F461F8" w:rsidRDefault="00F461F8" w:rsidP="00F461F8">
      <w:pPr>
        <w:jc w:val="center"/>
        <w:rPr>
          <w:b/>
          <w:szCs w:val="26"/>
        </w:rPr>
      </w:pPr>
    </w:p>
    <w:p w:rsidR="00F461F8" w:rsidRPr="00F461F8" w:rsidRDefault="00F461F8" w:rsidP="00F461F8">
      <w:pPr>
        <w:jc w:val="center"/>
        <w:rPr>
          <w:b/>
          <w:szCs w:val="26"/>
        </w:rPr>
      </w:pPr>
      <w:r w:rsidRPr="00F461F8">
        <w:rPr>
          <w:b/>
          <w:szCs w:val="26"/>
        </w:rPr>
        <w:t>5.§</w:t>
      </w:r>
    </w:p>
    <w:p w:rsidR="00F461F8" w:rsidRPr="00F461F8" w:rsidRDefault="00F461F8" w:rsidP="00F461F8">
      <w:pPr>
        <w:jc w:val="center"/>
        <w:rPr>
          <w:b/>
          <w:szCs w:val="26"/>
          <w:u w:val="single"/>
        </w:rPr>
      </w:pPr>
      <w:r w:rsidRPr="00F461F8">
        <w:rPr>
          <w:b/>
          <w:szCs w:val="26"/>
          <w:u w:val="single"/>
        </w:rPr>
        <w:t>Par finansējuma piešķiršanu Krāslavas BJC tautas deju kolektīvam</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 V.Moisejs (Izglītības, kultūras un sporta jautājumu komitejas priekšsēdētājs)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Debatēs piedalās: J.Dobkevičs, V.Moisejs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rPr>
          <w:b/>
          <w:szCs w:val="26"/>
          <w:lang w:val="de-DE"/>
        </w:rPr>
      </w:pPr>
    </w:p>
    <w:p w:rsidR="00F461F8" w:rsidRPr="00F461F8" w:rsidRDefault="00F461F8" w:rsidP="00F461F8">
      <w:pPr>
        <w:ind w:firstLine="284"/>
        <w:rPr>
          <w:sz w:val="26"/>
          <w:szCs w:val="26"/>
        </w:rPr>
      </w:pPr>
      <w:r w:rsidRPr="00F461F8">
        <w:rPr>
          <w:b/>
          <w:szCs w:val="26"/>
        </w:rPr>
        <w:t xml:space="preserve">Piešķirt </w:t>
      </w:r>
      <w:r w:rsidRPr="00F461F8">
        <w:rPr>
          <w:szCs w:val="26"/>
        </w:rPr>
        <w:t xml:space="preserve">finansējumu </w:t>
      </w:r>
      <w:r w:rsidRPr="00F461F8">
        <w:rPr>
          <w:b/>
          <w:szCs w:val="26"/>
        </w:rPr>
        <w:t>EUR 2035</w:t>
      </w:r>
      <w:r w:rsidRPr="00F461F8">
        <w:rPr>
          <w:szCs w:val="26"/>
        </w:rPr>
        <w:t xml:space="preserve"> apmērā Krāslavas Bērnu un jauniešu centram tautas deju kolektīva “Pastaliņas” braucienam uz Starptautisko bērnu dziesmu un deju festivālu Polanca Wielka (Polija), </w:t>
      </w:r>
      <w:r w:rsidRPr="00F461F8">
        <w:rPr>
          <w:b/>
          <w:szCs w:val="26"/>
        </w:rPr>
        <w:t>2019.gada 1.-2.jūnijā</w:t>
      </w:r>
      <w:r w:rsidRPr="00F461F8">
        <w:rPr>
          <w:b/>
          <w:sz w:val="26"/>
          <w:szCs w:val="26"/>
        </w:rPr>
        <w:t>.</w:t>
      </w:r>
    </w:p>
    <w:p w:rsidR="00F461F8" w:rsidRPr="00F461F8" w:rsidRDefault="00F461F8" w:rsidP="00F461F8">
      <w:pPr>
        <w:ind w:left="360"/>
        <w:rPr>
          <w:b/>
          <w:sz w:val="26"/>
          <w:szCs w:val="26"/>
        </w:rPr>
      </w:pP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Izglītības, kultūras un sporta jautājumu komiteja</w:t>
      </w:r>
    </w:p>
    <w:p w:rsidR="00F461F8" w:rsidRPr="00F461F8" w:rsidRDefault="00F461F8" w:rsidP="00F461F8">
      <w:pPr>
        <w:contextualSpacing/>
        <w:rPr>
          <w:rFonts w:eastAsia="Lucida Sans Unicode"/>
          <w:b/>
        </w:rPr>
      </w:pPr>
    </w:p>
    <w:p w:rsidR="00F461F8" w:rsidRPr="00F461F8" w:rsidRDefault="00F461F8" w:rsidP="00F461F8">
      <w:pPr>
        <w:ind w:left="284"/>
        <w:contextualSpacing/>
        <w:jc w:val="center"/>
        <w:rPr>
          <w:rFonts w:eastAsia="Lucida Sans Unicode"/>
          <w:b/>
        </w:rPr>
      </w:pPr>
    </w:p>
    <w:p w:rsidR="00F461F8" w:rsidRPr="00F461F8" w:rsidRDefault="00F461F8" w:rsidP="00F461F8">
      <w:pPr>
        <w:ind w:left="284"/>
        <w:contextualSpacing/>
        <w:jc w:val="center"/>
        <w:rPr>
          <w:rFonts w:eastAsia="Lucida Sans Unicode"/>
          <w:b/>
        </w:rPr>
      </w:pPr>
      <w:r w:rsidRPr="00F461F8">
        <w:rPr>
          <w:rFonts w:eastAsia="Lucida Sans Unicode"/>
          <w:b/>
        </w:rPr>
        <w:t>6.§</w:t>
      </w:r>
    </w:p>
    <w:p w:rsidR="00F461F8" w:rsidRPr="00F461F8" w:rsidRDefault="00F461F8" w:rsidP="00F461F8">
      <w:pPr>
        <w:ind w:left="284"/>
        <w:contextualSpacing/>
        <w:jc w:val="center"/>
        <w:rPr>
          <w:rFonts w:eastAsia="Lucida Sans Unicode"/>
          <w:b/>
          <w:u w:val="single"/>
        </w:rPr>
      </w:pPr>
      <w:r w:rsidRPr="00F461F8">
        <w:rPr>
          <w:rFonts w:eastAsia="Lucida Sans Unicode"/>
          <w:b/>
          <w:u w:val="single"/>
        </w:rPr>
        <w:t>Par ārvalstu komandējumu</w:t>
      </w:r>
    </w:p>
    <w:p w:rsidR="00F461F8" w:rsidRPr="00F461F8" w:rsidRDefault="00F461F8" w:rsidP="00F461F8">
      <w:pPr>
        <w:ind w:left="284"/>
        <w:contextualSpacing/>
        <w:jc w:val="center"/>
        <w:rPr>
          <w:rFonts w:eastAsia="Lucida Sans Unicode"/>
          <w:b/>
        </w:rPr>
      </w:pPr>
      <w:r w:rsidRPr="00F461F8">
        <w:rPr>
          <w:rFonts w:eastAsia="Lucida Sans Unicode"/>
          <w:b/>
        </w:rPr>
        <w:t xml:space="preserve">6.1. </w:t>
      </w:r>
    </w:p>
    <w:p w:rsidR="00F461F8" w:rsidRPr="00F461F8" w:rsidRDefault="00F461F8" w:rsidP="00F461F8">
      <w:pPr>
        <w:ind w:left="284"/>
        <w:contextualSpacing/>
        <w:jc w:val="center"/>
        <w:rPr>
          <w:rFonts w:eastAsia="Lucida Sans Unicode"/>
          <w:b/>
        </w:rPr>
      </w:pPr>
      <w:r w:rsidRPr="00F461F8">
        <w:rPr>
          <w:rFonts w:eastAsia="Lucida Sans Unicode"/>
          <w:b/>
        </w:rPr>
        <w:t>Par L.Baškatovas – Jokstes ārvalstu komandējumu</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Debatēs piedalās: V.Lene</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ind w:left="284"/>
        <w:contextualSpacing/>
        <w:jc w:val="center"/>
        <w:rPr>
          <w:rFonts w:eastAsia="Lucida Sans Unicode"/>
          <w:lang w:val="de-DE"/>
        </w:rPr>
      </w:pPr>
    </w:p>
    <w:p w:rsidR="00F461F8" w:rsidRPr="00F461F8" w:rsidRDefault="00F461F8" w:rsidP="00F461F8">
      <w:pPr>
        <w:numPr>
          <w:ilvl w:val="0"/>
          <w:numId w:val="4"/>
        </w:numPr>
        <w:suppressAutoHyphens/>
        <w:ind w:left="284" w:hanging="284"/>
        <w:contextualSpacing/>
        <w:jc w:val="both"/>
        <w:rPr>
          <w:rFonts w:eastAsia="Lucida Sans Unicode"/>
        </w:rPr>
      </w:pPr>
      <w:r w:rsidRPr="00F461F8">
        <w:rPr>
          <w:rFonts w:eastAsia="Lucida Sans Unicode"/>
          <w:b/>
        </w:rPr>
        <w:t>Komandēt</w:t>
      </w:r>
      <w:r w:rsidRPr="00F461F8">
        <w:rPr>
          <w:rFonts w:eastAsia="Lucida Sans Unicode"/>
        </w:rPr>
        <w:t xml:space="preserve"> Projekta ENI-LLB-1-016 BELLA CULTURE asistenti </w:t>
      </w:r>
      <w:r w:rsidRPr="00F461F8">
        <w:rPr>
          <w:rFonts w:eastAsia="Lucida Sans Unicode"/>
          <w:b/>
        </w:rPr>
        <w:t>Lieni Baškatovu - Joksti</w:t>
      </w:r>
      <w:r w:rsidRPr="00F461F8">
        <w:rPr>
          <w:rFonts w:eastAsia="Lucida Sans Unicode"/>
        </w:rPr>
        <w:t xml:space="preserve"> uz Latvijas – Lietuvas – Baltkrievijas pārrobežu sadarbības programmas projekta Nr. ENI-LLB-1-016 “Kulinārā mantojuma un tradicionālo amatniecības prasmju saglabāšana un popularizēšana” ietvaros rīkoto mācību semināru </w:t>
      </w:r>
      <w:r w:rsidRPr="00F461F8">
        <w:rPr>
          <w:rFonts w:eastAsia="Lucida Sans Unicode"/>
          <w:b/>
        </w:rPr>
        <w:t>MINSKĀ (Baltkrievija) no 2019.gada 13.maija līdz 2019.gada 17.maijam.</w:t>
      </w:r>
      <w:r w:rsidRPr="00F461F8">
        <w:rPr>
          <w:rFonts w:eastAsia="Lucida Sans Unicode"/>
        </w:rPr>
        <w:t xml:space="preserve"> </w:t>
      </w:r>
    </w:p>
    <w:p w:rsidR="00F461F8" w:rsidRPr="00F461F8" w:rsidRDefault="00F461F8" w:rsidP="00F461F8">
      <w:pPr>
        <w:numPr>
          <w:ilvl w:val="0"/>
          <w:numId w:val="4"/>
        </w:numPr>
        <w:suppressAutoHyphens/>
        <w:ind w:left="284" w:hanging="284"/>
        <w:contextualSpacing/>
        <w:jc w:val="both"/>
        <w:rPr>
          <w:rFonts w:eastAsia="Lucida Sans Unicode"/>
        </w:rPr>
      </w:pPr>
      <w:r w:rsidRPr="00F461F8">
        <w:rPr>
          <w:rFonts w:eastAsia="Lucida Sans Unicode"/>
        </w:rPr>
        <w:t>Komandējuma izdevumus</w:t>
      </w:r>
      <w:r w:rsidRPr="00F461F8">
        <w:rPr>
          <w:rFonts w:eastAsia="Lucida Sans Unicode"/>
          <w:b/>
        </w:rPr>
        <w:t xml:space="preserve"> apmaksāt </w:t>
      </w:r>
      <w:r w:rsidRPr="00F461F8">
        <w:rPr>
          <w:rFonts w:eastAsia="Lucida Sans Unicode"/>
        </w:rPr>
        <w:t>no projekta līdzekļiem.</w:t>
      </w:r>
    </w:p>
    <w:p w:rsidR="00F461F8" w:rsidRPr="00F461F8" w:rsidRDefault="00F461F8" w:rsidP="00F461F8">
      <w:pPr>
        <w:jc w:val="center"/>
        <w:rPr>
          <w:color w:val="FF0000"/>
        </w:rPr>
      </w:pPr>
    </w:p>
    <w:p w:rsidR="00F461F8" w:rsidRPr="00F461F8" w:rsidRDefault="00F461F8" w:rsidP="00F461F8">
      <w:pPr>
        <w:spacing w:after="200"/>
        <w:contextualSpacing/>
        <w:jc w:val="both"/>
        <w:rPr>
          <w:rFonts w:eastAsia="Calibri"/>
          <w:sz w:val="20"/>
          <w:szCs w:val="20"/>
          <w:lang w:eastAsia="en-US"/>
        </w:rPr>
      </w:pPr>
      <w:r w:rsidRPr="00F461F8">
        <w:rPr>
          <w:rFonts w:eastAsia="Calibri"/>
          <w:sz w:val="20"/>
          <w:szCs w:val="20"/>
          <w:lang w:eastAsia="en-US"/>
        </w:rPr>
        <w:t xml:space="preserve">Lēmuma projekta iesniedzējs un sagatavotājs: </w:t>
      </w:r>
    </w:p>
    <w:p w:rsidR="00F461F8" w:rsidRPr="00F461F8" w:rsidRDefault="00F461F8" w:rsidP="00F461F8">
      <w:pPr>
        <w:rPr>
          <w:sz w:val="20"/>
          <w:szCs w:val="20"/>
        </w:rPr>
      </w:pPr>
      <w:r w:rsidRPr="00F461F8">
        <w:rPr>
          <w:sz w:val="20"/>
          <w:szCs w:val="20"/>
        </w:rPr>
        <w:t>Plānošanas un infrastruktūras attīstības komiteja</w:t>
      </w:r>
    </w:p>
    <w:p w:rsidR="00F461F8" w:rsidRPr="00F461F8" w:rsidRDefault="00F461F8" w:rsidP="00F461F8">
      <w:pPr>
        <w:ind w:left="284"/>
        <w:contextualSpacing/>
        <w:jc w:val="center"/>
        <w:rPr>
          <w:rFonts w:eastAsia="Lucida Sans Unicode"/>
          <w:b/>
        </w:rPr>
      </w:pPr>
    </w:p>
    <w:p w:rsidR="00F461F8" w:rsidRPr="00F461F8" w:rsidRDefault="00F461F8" w:rsidP="00F461F8">
      <w:pPr>
        <w:ind w:left="284"/>
        <w:contextualSpacing/>
        <w:jc w:val="center"/>
        <w:rPr>
          <w:rFonts w:eastAsia="Lucida Sans Unicode"/>
          <w:b/>
        </w:rPr>
      </w:pPr>
    </w:p>
    <w:p w:rsidR="00F461F8" w:rsidRPr="00F461F8" w:rsidRDefault="00F461F8" w:rsidP="00F461F8">
      <w:pPr>
        <w:ind w:left="284"/>
        <w:contextualSpacing/>
        <w:jc w:val="center"/>
        <w:rPr>
          <w:rFonts w:eastAsia="Lucida Sans Unicode"/>
          <w:b/>
        </w:rPr>
      </w:pPr>
    </w:p>
    <w:p w:rsidR="00F461F8" w:rsidRPr="00F461F8" w:rsidRDefault="00F461F8" w:rsidP="00F461F8">
      <w:pPr>
        <w:ind w:left="284"/>
        <w:contextualSpacing/>
        <w:jc w:val="center"/>
        <w:rPr>
          <w:rFonts w:eastAsia="Lucida Sans Unicode"/>
          <w:b/>
        </w:rPr>
      </w:pPr>
    </w:p>
    <w:p w:rsidR="00F461F8" w:rsidRPr="00F461F8" w:rsidRDefault="00F461F8" w:rsidP="00F461F8">
      <w:pPr>
        <w:ind w:left="284"/>
        <w:contextualSpacing/>
        <w:jc w:val="center"/>
        <w:rPr>
          <w:rFonts w:eastAsia="Lucida Sans Unicode"/>
          <w:b/>
        </w:rPr>
      </w:pPr>
      <w:r w:rsidRPr="00F461F8">
        <w:rPr>
          <w:rFonts w:eastAsia="Lucida Sans Unicode"/>
          <w:b/>
        </w:rPr>
        <w:lastRenderedPageBreak/>
        <w:t xml:space="preserve">6.2. </w:t>
      </w:r>
    </w:p>
    <w:p w:rsidR="00F461F8" w:rsidRPr="00F461F8" w:rsidRDefault="00F461F8" w:rsidP="00F461F8">
      <w:pPr>
        <w:ind w:left="284"/>
        <w:contextualSpacing/>
        <w:jc w:val="center"/>
        <w:rPr>
          <w:rFonts w:eastAsia="Lucida Sans Unicode"/>
          <w:b/>
        </w:rPr>
      </w:pPr>
      <w:r w:rsidRPr="00F461F8">
        <w:rPr>
          <w:rFonts w:eastAsia="Lucida Sans Unicode"/>
          <w:b/>
        </w:rPr>
        <w:t>Par T.Kozačukas ārvalstu komandējumu</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ind w:left="284"/>
        <w:contextualSpacing/>
        <w:jc w:val="center"/>
        <w:rPr>
          <w:rFonts w:eastAsia="Lucida Sans Unicode"/>
          <w:lang w:val="de-DE"/>
        </w:rPr>
      </w:pPr>
    </w:p>
    <w:p w:rsidR="00F461F8" w:rsidRPr="00F461F8" w:rsidRDefault="00F461F8" w:rsidP="00F461F8">
      <w:pPr>
        <w:suppressAutoHyphens/>
        <w:ind w:firstLine="720"/>
        <w:contextualSpacing/>
        <w:jc w:val="both"/>
        <w:rPr>
          <w:rFonts w:eastAsia="Lucida Sans Unicode"/>
        </w:rPr>
      </w:pPr>
      <w:r w:rsidRPr="00F461F8">
        <w:rPr>
          <w:rFonts w:eastAsia="Lucida Sans Unicode"/>
          <w:b/>
        </w:rPr>
        <w:t>Komandēt</w:t>
      </w:r>
      <w:r w:rsidRPr="00F461F8">
        <w:rPr>
          <w:rFonts w:eastAsia="Lucida Sans Unicode"/>
        </w:rPr>
        <w:t xml:space="preserve"> Krāslavas novada TIC vadītāju </w:t>
      </w:r>
      <w:r w:rsidRPr="00F461F8">
        <w:rPr>
          <w:rFonts w:eastAsia="Lucida Sans Unicode"/>
          <w:b/>
        </w:rPr>
        <w:t>Tatjanu Kozačuku</w:t>
      </w:r>
      <w:r w:rsidRPr="00F461F8">
        <w:rPr>
          <w:rFonts w:eastAsia="Lucida Sans Unicode"/>
        </w:rPr>
        <w:t xml:space="preserve"> uz Latvijas – Lietuvas – Baltkrievijas pārrobežu sadarbības programmas projekta Nr. ENI-LLB-1-016 “Kulinārā mantojuma un tradicionālo amatniecības prasmju saglabāšana un popularizēšana” ietvaros rīkoto mācību semināru </w:t>
      </w:r>
      <w:r w:rsidRPr="00F461F8">
        <w:rPr>
          <w:rFonts w:eastAsia="Lucida Sans Unicode"/>
          <w:b/>
        </w:rPr>
        <w:t xml:space="preserve">Minskā </w:t>
      </w:r>
      <w:r w:rsidRPr="00F461F8">
        <w:rPr>
          <w:rFonts w:eastAsia="Lucida Sans Unicode"/>
        </w:rPr>
        <w:t xml:space="preserve">un pieredzes apmaiņas braucienu uz </w:t>
      </w:r>
      <w:r w:rsidRPr="00F461F8">
        <w:rPr>
          <w:rFonts w:eastAsia="Lucida Sans Unicode"/>
          <w:b/>
        </w:rPr>
        <w:t>Minskas</w:t>
      </w:r>
      <w:r w:rsidRPr="00F461F8">
        <w:rPr>
          <w:rFonts w:eastAsia="Lucida Sans Unicode"/>
        </w:rPr>
        <w:t xml:space="preserve"> un </w:t>
      </w:r>
      <w:r w:rsidRPr="00F461F8">
        <w:rPr>
          <w:rFonts w:eastAsia="Lucida Sans Unicode"/>
          <w:b/>
        </w:rPr>
        <w:t>Grodņas</w:t>
      </w:r>
      <w:r w:rsidRPr="00F461F8">
        <w:rPr>
          <w:rFonts w:eastAsia="Lucida Sans Unicode"/>
        </w:rPr>
        <w:t xml:space="preserve"> reģionu kulinārā mantojuma un ēdināšanas sektora uzņēmumiem </w:t>
      </w:r>
      <w:r w:rsidRPr="00F461F8">
        <w:rPr>
          <w:rFonts w:eastAsia="Lucida Sans Unicode"/>
          <w:b/>
        </w:rPr>
        <w:t>Baltkrievijā no 2019.gada 13.maija līdz 17.maijam.</w:t>
      </w:r>
      <w:r w:rsidRPr="00F461F8">
        <w:rPr>
          <w:rFonts w:eastAsia="Lucida Sans Unicode"/>
        </w:rPr>
        <w:t xml:space="preserve"> Komandējuma izmaksas tiks segtas no Biedrības “Latgales kulinārā mantojuma centrs” projekta līdzekļiem.</w:t>
      </w:r>
    </w:p>
    <w:p w:rsidR="00F461F8" w:rsidRPr="00F461F8" w:rsidRDefault="00F461F8" w:rsidP="00F461F8">
      <w:pPr>
        <w:suppressAutoHyphens/>
        <w:ind w:left="284"/>
        <w:contextualSpacing/>
        <w:jc w:val="both"/>
        <w:rPr>
          <w:rFonts w:eastAsia="Lucida Sans Unicode"/>
        </w:rPr>
      </w:pPr>
    </w:p>
    <w:p w:rsidR="00F461F8" w:rsidRPr="00F461F8" w:rsidRDefault="00F461F8" w:rsidP="00F461F8">
      <w:pPr>
        <w:spacing w:after="200"/>
        <w:contextualSpacing/>
        <w:jc w:val="both"/>
        <w:rPr>
          <w:rFonts w:eastAsia="Calibri"/>
          <w:sz w:val="18"/>
          <w:szCs w:val="18"/>
          <w:lang w:eastAsia="en-US"/>
        </w:rPr>
      </w:pPr>
      <w:r w:rsidRPr="00F461F8">
        <w:rPr>
          <w:rFonts w:eastAsia="Calibri"/>
          <w:sz w:val="18"/>
          <w:szCs w:val="18"/>
          <w:lang w:eastAsia="en-US"/>
        </w:rPr>
        <w:t xml:space="preserve">Lēmuma projekta iesniedzējs un sagatavotājs: </w:t>
      </w:r>
    </w:p>
    <w:p w:rsidR="00F461F8" w:rsidRPr="00F461F8" w:rsidRDefault="00F461F8" w:rsidP="00F461F8">
      <w:pPr>
        <w:rPr>
          <w:sz w:val="20"/>
          <w:szCs w:val="20"/>
        </w:rPr>
      </w:pPr>
      <w:r w:rsidRPr="00F461F8">
        <w:rPr>
          <w:sz w:val="18"/>
          <w:szCs w:val="18"/>
        </w:rPr>
        <w:t>Plānošanas un infrastruktūras attīstības komiteja</w:t>
      </w:r>
    </w:p>
    <w:p w:rsidR="00F461F8" w:rsidRPr="00F461F8" w:rsidRDefault="00F461F8" w:rsidP="00F461F8">
      <w:pPr>
        <w:jc w:val="center"/>
        <w:rPr>
          <w:color w:val="FF0000"/>
          <w:sz w:val="28"/>
          <w:szCs w:val="28"/>
        </w:rPr>
      </w:pPr>
    </w:p>
    <w:p w:rsidR="00F461F8" w:rsidRPr="00F461F8" w:rsidRDefault="00F461F8" w:rsidP="00F461F8">
      <w:pPr>
        <w:jc w:val="center"/>
        <w:rPr>
          <w:color w:val="FF0000"/>
          <w:sz w:val="28"/>
          <w:szCs w:val="28"/>
        </w:rPr>
      </w:pPr>
    </w:p>
    <w:p w:rsidR="00F461F8" w:rsidRPr="00F461F8" w:rsidRDefault="00F461F8" w:rsidP="00F461F8">
      <w:pPr>
        <w:jc w:val="center"/>
        <w:rPr>
          <w:b/>
        </w:rPr>
      </w:pPr>
      <w:r w:rsidRPr="00F461F8">
        <w:rPr>
          <w:b/>
        </w:rPr>
        <w:t>7.§</w:t>
      </w:r>
    </w:p>
    <w:p w:rsidR="00F461F8" w:rsidRPr="00F461F8" w:rsidRDefault="00F461F8" w:rsidP="00F461F8">
      <w:pPr>
        <w:jc w:val="center"/>
        <w:rPr>
          <w:b/>
          <w:u w:val="single"/>
        </w:rPr>
      </w:pPr>
      <w:r w:rsidRPr="00F461F8">
        <w:rPr>
          <w:b/>
          <w:u w:val="single"/>
        </w:rPr>
        <w:t xml:space="preserve">Par atļauju slēgt apakšnomas līgumu </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Ziņo: G.Upenieks, V.Lene (deputāte), I.Tārauds (juriskonsults)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Debatēs piedalās: A.Jevtušoks, V.Bārtule, V.Lene</w:t>
      </w:r>
    </w:p>
    <w:p w:rsidR="00F461F8" w:rsidRPr="00F461F8" w:rsidRDefault="00F461F8" w:rsidP="00F461F8">
      <w:pPr>
        <w:pStyle w:val="Standard"/>
        <w:tabs>
          <w:tab w:val="left" w:pos="720"/>
        </w:tabs>
        <w:rPr>
          <w:rFonts w:cs="Times New Roman"/>
          <w:lang w:eastAsia="en-US" w:bidi="en-US"/>
        </w:rPr>
      </w:pP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Vārdiskais balsojums:</w:t>
      </w:r>
    </w:p>
    <w:p w:rsidR="00F461F8" w:rsidRPr="00F461F8" w:rsidRDefault="00F461F8" w:rsidP="00F461F8">
      <w:pPr>
        <w:pStyle w:val="Standard"/>
        <w:tabs>
          <w:tab w:val="left" w:pos="720"/>
        </w:tabs>
        <w:rPr>
          <w:rFonts w:eastAsia="Times New Roman" w:cs="Times New Roman"/>
          <w:lang w:bidi="ar-SA"/>
        </w:rPr>
      </w:pPr>
      <w:r w:rsidRPr="00F461F8">
        <w:rPr>
          <w:rFonts w:cs="Times New Roman"/>
          <w:lang w:eastAsia="en-US" w:bidi="en-US"/>
        </w:rPr>
        <w:t xml:space="preserve">par –  </w:t>
      </w:r>
      <w:r w:rsidRPr="00F461F8">
        <w:rPr>
          <w:rFonts w:eastAsia="Times New Roman" w:cs="Times New Roman"/>
          <w:lang w:bidi="ar-SA"/>
        </w:rPr>
        <w:t xml:space="preserve">V.Bārtule, V.Bīriņa, J.Dobkevičs, A.Jevtušoks, R.Kalvišs, V.Lene,  A.Ļaksa, V.Moisejs,   </w:t>
      </w:r>
    </w:p>
    <w:p w:rsidR="00F461F8" w:rsidRPr="00F461F8" w:rsidRDefault="00F461F8" w:rsidP="00F461F8">
      <w:pPr>
        <w:pStyle w:val="Standard"/>
        <w:tabs>
          <w:tab w:val="left" w:pos="720"/>
        </w:tabs>
        <w:rPr>
          <w:rFonts w:eastAsia="Times New Roman" w:cs="Times New Roman"/>
          <w:lang w:bidi="ar-SA"/>
        </w:rPr>
      </w:pPr>
      <w:r w:rsidRPr="00F461F8">
        <w:rPr>
          <w:rFonts w:eastAsia="Times New Roman" w:cs="Times New Roman"/>
          <w:lang w:bidi="ar-SA"/>
        </w:rPr>
        <w:t xml:space="preserve">          A.Savickis, G.Svarinskis, J.Tukāns, G.Upenieks, J.Vanaga, Ē.Zaikovskis, D.Zalbovičs</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pret - nav</w:t>
      </w:r>
    </w:p>
    <w:p w:rsidR="00F461F8" w:rsidRPr="00F461F8" w:rsidRDefault="00F461F8" w:rsidP="00F461F8">
      <w:pPr>
        <w:pStyle w:val="Standard"/>
        <w:tabs>
          <w:tab w:val="left" w:pos="720"/>
        </w:tabs>
        <w:rPr>
          <w:rFonts w:cs="Times New Roman"/>
          <w:lang w:eastAsia="en-US" w:bidi="en-US"/>
        </w:rPr>
      </w:pPr>
      <w:r w:rsidRPr="00F461F8">
        <w:rPr>
          <w:rFonts w:cs="Times New Roman"/>
          <w:lang w:eastAsia="en-US" w:bidi="en-US"/>
        </w:rPr>
        <w:t>atturas – nav</w:t>
      </w:r>
    </w:p>
    <w:p w:rsidR="00F461F8" w:rsidRPr="00F461F8" w:rsidRDefault="00F461F8" w:rsidP="00F461F8">
      <w:pPr>
        <w:pStyle w:val="Standard"/>
        <w:tabs>
          <w:tab w:val="left" w:pos="720"/>
        </w:tabs>
        <w:rPr>
          <w:rFonts w:cs="Times New Roman"/>
          <w:b/>
          <w:lang w:eastAsia="en-US" w:bidi="en-US"/>
        </w:rPr>
      </w:pPr>
      <w:r w:rsidRPr="00F461F8">
        <w:rPr>
          <w:rFonts w:cs="Times New Roman"/>
          <w:lang w:eastAsia="en-US" w:bidi="en-US"/>
        </w:rPr>
        <w:t xml:space="preserve">Atklāti balsojot, par – 15, pret – nav, atturas – nav, Krāslavas novada dome </w:t>
      </w:r>
      <w:r w:rsidRPr="00F461F8">
        <w:rPr>
          <w:rFonts w:cs="Times New Roman"/>
          <w:b/>
          <w:lang w:eastAsia="en-US" w:bidi="en-US"/>
        </w:rPr>
        <w:t>nolemj:</w:t>
      </w:r>
    </w:p>
    <w:p w:rsidR="00F461F8" w:rsidRPr="00F461F8" w:rsidRDefault="00F461F8" w:rsidP="00F461F8">
      <w:pPr>
        <w:rPr>
          <w:b/>
          <w:lang w:val="de-DE"/>
        </w:rPr>
      </w:pPr>
    </w:p>
    <w:p w:rsidR="00F461F8" w:rsidRPr="00F461F8" w:rsidRDefault="00F461F8" w:rsidP="00F461F8">
      <w:pPr>
        <w:ind w:firstLine="720"/>
        <w:jc w:val="both"/>
      </w:pPr>
      <w:r w:rsidRPr="00F461F8">
        <w:t>Ņemot vērā Georgija M</w:t>
      </w:r>
      <w:r>
        <w:t>[..]</w:t>
      </w:r>
      <w:r w:rsidRPr="00F461F8">
        <w:t xml:space="preserve">, personas kods </w:t>
      </w:r>
      <w:r>
        <w:t>[..]</w:t>
      </w:r>
      <w:r w:rsidRPr="00F461F8">
        <w:t>, saņemto 2019.gada 29.aprīļa iesniegumu ar lūgumu atļaut slēgt apakšnomas līgumu ar dēlu Jevgēniju M</w:t>
      </w:r>
      <w:r>
        <w:t>[..]</w:t>
      </w:r>
      <w:r w:rsidRPr="00F461F8">
        <w:t xml:space="preserve">, personas kods </w:t>
      </w:r>
      <w:r>
        <w:t>[..]</w:t>
      </w:r>
      <w:r w:rsidRPr="00F461F8">
        <w:t>, par Georgija M</w:t>
      </w:r>
      <w:r>
        <w:t>[..]</w:t>
      </w:r>
      <w:r w:rsidRPr="00F461F8">
        <w:t xml:space="preserve"> nomas lietošanā nodoto zemi:</w:t>
      </w:r>
    </w:p>
    <w:p w:rsidR="00F461F8" w:rsidRPr="00F461F8" w:rsidRDefault="00F461F8" w:rsidP="00F461F8">
      <w:pPr>
        <w:ind w:left="284" w:hanging="284"/>
        <w:jc w:val="both"/>
      </w:pPr>
      <w:r w:rsidRPr="00F461F8">
        <w:t>- 6,7 ha platībā, ar kadastra numuriem 6084-004-0065, 6084-005-3012;</w:t>
      </w:r>
    </w:p>
    <w:p w:rsidR="00F461F8" w:rsidRPr="00F461F8" w:rsidRDefault="00F461F8" w:rsidP="00F461F8">
      <w:pPr>
        <w:ind w:left="284" w:hanging="284"/>
        <w:jc w:val="both"/>
      </w:pPr>
      <w:r w:rsidRPr="00F461F8">
        <w:t>- 60,19 ha platībā, ar kadastra numuriem 6084-004-0259, 6084-004-0296, 6084-004-0322, 6084-004-0134, 6084-004-0200, 6084-004-0372, 6084-004-3043;</w:t>
      </w:r>
    </w:p>
    <w:p w:rsidR="00F461F8" w:rsidRPr="00F461F8" w:rsidRDefault="00F461F8" w:rsidP="00F461F8">
      <w:pPr>
        <w:ind w:left="284" w:hanging="284"/>
        <w:jc w:val="both"/>
      </w:pPr>
      <w:r w:rsidRPr="00F461F8">
        <w:t>- 20,03 ha platībā, ar kadastra numuriem 6084-004-0160, 6084-004-0306, 6084-004-0156, 6084-005-0157;</w:t>
      </w:r>
    </w:p>
    <w:p w:rsidR="00F461F8" w:rsidRPr="00F461F8" w:rsidRDefault="00F461F8" w:rsidP="00F461F8">
      <w:pPr>
        <w:ind w:left="284" w:hanging="284"/>
        <w:jc w:val="both"/>
      </w:pPr>
      <w:r w:rsidRPr="00F461F8">
        <w:t>- 14 ha platībā, ar kadastra numuru 6084-004-0371;</w:t>
      </w:r>
    </w:p>
    <w:p w:rsidR="00F461F8" w:rsidRPr="00F461F8" w:rsidRDefault="00F461F8" w:rsidP="00F461F8">
      <w:pPr>
        <w:ind w:left="284" w:hanging="284"/>
        <w:jc w:val="both"/>
      </w:pPr>
      <w:r w:rsidRPr="00F461F8">
        <w:t>- 2,20 ha platībā, ar kadastra numuru 6084-004-3036, kurš pamatots ar to, ka Georgijs M</w:t>
      </w:r>
      <w:r>
        <w:t>[..]</w:t>
      </w:r>
      <w:r w:rsidRPr="00F461F8">
        <w:t xml:space="preserve"> savu saimniecību (ēkas, lopus, tehniku, Lauku atbalsta dienesta projektus, kredītus) ir nodevis dēla pārziņā</w:t>
      </w:r>
      <w:r w:rsidRPr="00F461F8">
        <w:rPr>
          <w:color w:val="FF0000"/>
        </w:rPr>
        <w:t xml:space="preserve"> </w:t>
      </w:r>
      <w:r w:rsidRPr="00F461F8">
        <w:t>un dēls Jevgēnijs M</w:t>
      </w:r>
      <w:r>
        <w:t>[..]</w:t>
      </w:r>
      <w:r w:rsidRPr="00F461F8">
        <w:t xml:space="preserve"> ir iesniedzis Lauku atbalsta dienestā projektu, kurā nedrīkst samazināt zemes platību, pamatojoties uz 2011.gada 3.janvārī noslēgto lauku apvidus zemes nomas tipveida līguma Nr.18/2011 5.2.1. apakšpunktu, 2012.gada 3.janvāra lauku apvidus zemes nomas tipveida līguma Nr.190 5.2.1. apakšpunktu,  2013.gada 21.janvāra lauku apvidus zemes nomas tipveida līgumu Nr.37 un 2018.gada 1.marta Vienošanos par lauku apvidus zemes nomas līguma pagarināšanu Nr.349, 2014.gada 19.decembra lauku apvidus </w:t>
      </w:r>
      <w:r w:rsidRPr="00F461F8">
        <w:lastRenderedPageBreak/>
        <w:t xml:space="preserve">zemes nomas tipveida līguma Nr.226/2014 5.2.1. apakšpunktu, 2015.gada lauku apvidus zemes nomas tipveida līguma Nr.266/2015 5.2.1. apakšpunktu un likuma “Par pašvaldībām” 14.panta otrās daļas 3.punktu: </w:t>
      </w:r>
    </w:p>
    <w:p w:rsidR="00F461F8" w:rsidRPr="00F461F8" w:rsidRDefault="00F461F8" w:rsidP="00F461F8">
      <w:pPr>
        <w:ind w:firstLine="720"/>
        <w:jc w:val="both"/>
      </w:pPr>
    </w:p>
    <w:p w:rsidR="00F461F8" w:rsidRPr="00F461F8" w:rsidRDefault="00F461F8" w:rsidP="00F461F8">
      <w:pPr>
        <w:pStyle w:val="Title"/>
        <w:numPr>
          <w:ilvl w:val="0"/>
          <w:numId w:val="6"/>
        </w:numPr>
        <w:jc w:val="both"/>
        <w:rPr>
          <w:rFonts w:ascii="Times New Roman" w:hAnsi="Times New Roman" w:cs="Times New Roman"/>
          <w:b w:val="0"/>
          <w:sz w:val="24"/>
          <w:szCs w:val="24"/>
          <w:lang w:val="lv-LV"/>
        </w:rPr>
      </w:pPr>
      <w:r w:rsidRPr="00F461F8">
        <w:rPr>
          <w:rFonts w:ascii="Times New Roman" w:hAnsi="Times New Roman" w:cs="Times New Roman"/>
          <w:b w:val="0"/>
          <w:sz w:val="24"/>
          <w:szCs w:val="24"/>
          <w:lang w:val="lv-LV"/>
        </w:rPr>
        <w:t>Krāslavas novada dome</w:t>
      </w:r>
      <w:r w:rsidRPr="00F461F8">
        <w:rPr>
          <w:rFonts w:ascii="Times New Roman" w:hAnsi="Times New Roman" w:cs="Times New Roman"/>
          <w:sz w:val="24"/>
          <w:szCs w:val="24"/>
          <w:lang w:val="lv-LV"/>
        </w:rPr>
        <w:t xml:space="preserve"> neiebilst </w:t>
      </w:r>
      <w:r w:rsidRPr="00F461F8">
        <w:rPr>
          <w:rFonts w:ascii="Times New Roman" w:hAnsi="Times New Roman" w:cs="Times New Roman"/>
          <w:b w:val="0"/>
          <w:sz w:val="24"/>
          <w:szCs w:val="24"/>
          <w:lang w:val="lv-LV"/>
        </w:rPr>
        <w:t>apakšnomas līguma noslēgšanai starp Georgiju M</w:t>
      </w:r>
      <w:r w:rsidRPr="00F461F8">
        <w:rPr>
          <w:lang w:val="lv-LV"/>
        </w:rPr>
        <w:t>[..]</w:t>
      </w:r>
      <w:r w:rsidRPr="00F461F8">
        <w:rPr>
          <w:rFonts w:ascii="Times New Roman" w:hAnsi="Times New Roman" w:cs="Times New Roman"/>
          <w:b w:val="0"/>
          <w:sz w:val="24"/>
          <w:szCs w:val="24"/>
          <w:lang w:val="lv-LV"/>
        </w:rPr>
        <w:t xml:space="preserve">, personas kods </w:t>
      </w:r>
      <w:r w:rsidRPr="00F461F8">
        <w:rPr>
          <w:lang w:val="lv-LV"/>
        </w:rPr>
        <w:t>[..]</w:t>
      </w:r>
      <w:r w:rsidRPr="00F461F8">
        <w:rPr>
          <w:rFonts w:ascii="Times New Roman" w:hAnsi="Times New Roman" w:cs="Times New Roman"/>
          <w:b w:val="0"/>
          <w:sz w:val="24"/>
          <w:szCs w:val="24"/>
          <w:lang w:val="lv-LV"/>
        </w:rPr>
        <w:t>, un dēlu Jevgēniju M</w:t>
      </w:r>
      <w:r w:rsidRPr="00F461F8">
        <w:rPr>
          <w:lang w:val="lv-LV"/>
        </w:rPr>
        <w:t>[..]</w:t>
      </w:r>
      <w:r w:rsidRPr="00F461F8">
        <w:rPr>
          <w:rFonts w:ascii="Times New Roman" w:hAnsi="Times New Roman" w:cs="Times New Roman"/>
          <w:b w:val="0"/>
          <w:sz w:val="24"/>
          <w:szCs w:val="24"/>
          <w:lang w:val="lv-LV"/>
        </w:rPr>
        <w:t xml:space="preserve">, personas kods </w:t>
      </w:r>
      <w:r w:rsidRPr="00F461F8">
        <w:rPr>
          <w:lang w:val="lv-LV"/>
        </w:rPr>
        <w:t>[..]</w:t>
      </w:r>
      <w:r w:rsidRPr="00F461F8">
        <w:rPr>
          <w:rFonts w:ascii="Times New Roman" w:hAnsi="Times New Roman" w:cs="Times New Roman"/>
          <w:b w:val="0"/>
          <w:sz w:val="24"/>
          <w:szCs w:val="24"/>
          <w:lang w:val="lv-LV"/>
        </w:rPr>
        <w:t xml:space="preserve">. </w:t>
      </w:r>
    </w:p>
    <w:p w:rsidR="00F461F8" w:rsidRPr="00F461F8" w:rsidRDefault="00F461F8" w:rsidP="00F461F8">
      <w:pPr>
        <w:pStyle w:val="Title"/>
        <w:numPr>
          <w:ilvl w:val="0"/>
          <w:numId w:val="6"/>
        </w:numPr>
        <w:jc w:val="both"/>
        <w:rPr>
          <w:rFonts w:ascii="Times New Roman" w:hAnsi="Times New Roman" w:cs="Times New Roman"/>
          <w:b w:val="0"/>
          <w:sz w:val="24"/>
          <w:szCs w:val="24"/>
          <w:lang w:val="lv-LV"/>
        </w:rPr>
      </w:pPr>
      <w:r w:rsidRPr="00F461F8">
        <w:rPr>
          <w:rFonts w:ascii="Times New Roman" w:hAnsi="Times New Roman" w:cs="Times New Roman"/>
          <w:sz w:val="24"/>
          <w:szCs w:val="24"/>
          <w:lang w:val="lv-LV"/>
        </w:rPr>
        <w:t xml:space="preserve">Atļaut </w:t>
      </w:r>
      <w:r w:rsidRPr="00F461F8">
        <w:rPr>
          <w:rFonts w:ascii="Times New Roman" w:hAnsi="Times New Roman" w:cs="Times New Roman"/>
          <w:b w:val="0"/>
          <w:sz w:val="24"/>
          <w:szCs w:val="24"/>
          <w:lang w:val="lv-LV"/>
        </w:rPr>
        <w:t>Georgijam M</w:t>
      </w:r>
      <w:r w:rsidRPr="00F461F8">
        <w:rPr>
          <w:lang w:val="lv-LV"/>
        </w:rPr>
        <w:t>[..]</w:t>
      </w:r>
      <w:r w:rsidRPr="00F461F8">
        <w:rPr>
          <w:rFonts w:ascii="Times New Roman" w:hAnsi="Times New Roman" w:cs="Times New Roman"/>
          <w:sz w:val="24"/>
          <w:szCs w:val="24"/>
          <w:lang w:val="lv-LV"/>
        </w:rPr>
        <w:t xml:space="preserve"> noslēgt </w:t>
      </w:r>
      <w:r w:rsidRPr="00F461F8">
        <w:rPr>
          <w:rFonts w:ascii="Times New Roman" w:hAnsi="Times New Roman" w:cs="Times New Roman"/>
          <w:b w:val="0"/>
          <w:sz w:val="24"/>
          <w:szCs w:val="24"/>
          <w:lang w:val="lv-LV"/>
        </w:rPr>
        <w:t>apakšnomas līgumu ar dēlu Jevgēniju M</w:t>
      </w:r>
      <w:r w:rsidRPr="00F461F8">
        <w:rPr>
          <w:lang w:val="lv-LV"/>
        </w:rPr>
        <w:t>[..]</w:t>
      </w:r>
      <w:r w:rsidRPr="00F461F8">
        <w:rPr>
          <w:rFonts w:ascii="Times New Roman" w:hAnsi="Times New Roman" w:cs="Times New Roman"/>
          <w:b w:val="0"/>
          <w:sz w:val="24"/>
          <w:szCs w:val="24"/>
          <w:lang w:val="lv-LV"/>
        </w:rPr>
        <w:t xml:space="preserve"> par Piedrujas pagastā Krāslavas novada pašvaldībai piekritīgās zemes  vienību:</w:t>
      </w:r>
    </w:p>
    <w:p w:rsidR="00F461F8" w:rsidRPr="00F461F8" w:rsidRDefault="00F461F8" w:rsidP="00F461F8">
      <w:pPr>
        <w:pStyle w:val="Title"/>
        <w:numPr>
          <w:ilvl w:val="0"/>
          <w:numId w:val="7"/>
        </w:numPr>
        <w:jc w:val="both"/>
        <w:rPr>
          <w:rFonts w:ascii="Times New Roman" w:hAnsi="Times New Roman" w:cs="Times New Roman"/>
          <w:b w:val="0"/>
          <w:sz w:val="24"/>
          <w:szCs w:val="24"/>
          <w:lang w:val="lv-LV"/>
        </w:rPr>
      </w:pPr>
      <w:r w:rsidRPr="00F461F8">
        <w:rPr>
          <w:rFonts w:ascii="Times New Roman" w:hAnsi="Times New Roman" w:cs="Times New Roman"/>
          <w:b w:val="0"/>
          <w:sz w:val="24"/>
          <w:szCs w:val="24"/>
          <w:lang w:val="lv-LV"/>
        </w:rPr>
        <w:t xml:space="preserve"> 6,7 ha platībā, ar kadastra numuriem: 6084-004-0065, 6084-005-3012;</w:t>
      </w:r>
    </w:p>
    <w:p w:rsidR="00F461F8" w:rsidRPr="00F461F8" w:rsidRDefault="00F461F8" w:rsidP="00F461F8">
      <w:pPr>
        <w:pStyle w:val="Title"/>
        <w:numPr>
          <w:ilvl w:val="0"/>
          <w:numId w:val="7"/>
        </w:numPr>
        <w:jc w:val="both"/>
        <w:rPr>
          <w:rFonts w:ascii="Times New Roman" w:hAnsi="Times New Roman" w:cs="Times New Roman"/>
          <w:b w:val="0"/>
          <w:sz w:val="24"/>
          <w:szCs w:val="24"/>
          <w:lang w:val="lv-LV"/>
        </w:rPr>
      </w:pPr>
      <w:r w:rsidRPr="00F461F8">
        <w:rPr>
          <w:rFonts w:ascii="Times New Roman" w:hAnsi="Times New Roman" w:cs="Times New Roman"/>
          <w:b w:val="0"/>
          <w:sz w:val="24"/>
          <w:szCs w:val="24"/>
          <w:lang w:val="lv-LV"/>
        </w:rPr>
        <w:t xml:space="preserve"> 60,19 ha platībā, ar kadastra numuriem: 6084-004-0259, 6084-004-0296, 6084-004-0322, 6084-004-0134, 6084-004-0200, 6084-004-0372, 6084-004-3043;</w:t>
      </w:r>
    </w:p>
    <w:p w:rsidR="00F461F8" w:rsidRPr="00F461F8" w:rsidRDefault="00F461F8" w:rsidP="00F461F8">
      <w:pPr>
        <w:pStyle w:val="Title"/>
        <w:numPr>
          <w:ilvl w:val="0"/>
          <w:numId w:val="7"/>
        </w:numPr>
        <w:jc w:val="both"/>
        <w:rPr>
          <w:rFonts w:ascii="Times New Roman" w:hAnsi="Times New Roman" w:cs="Times New Roman"/>
          <w:b w:val="0"/>
          <w:sz w:val="24"/>
          <w:szCs w:val="24"/>
          <w:lang w:val="lv-LV"/>
        </w:rPr>
      </w:pPr>
      <w:r w:rsidRPr="00F461F8">
        <w:rPr>
          <w:rFonts w:ascii="Times New Roman" w:hAnsi="Times New Roman" w:cs="Times New Roman"/>
          <w:b w:val="0"/>
          <w:sz w:val="24"/>
          <w:szCs w:val="24"/>
          <w:lang w:val="lv-LV"/>
        </w:rPr>
        <w:t xml:space="preserve"> 20,03 ha platībā, ar kadastra numuriem: 6084-004-0160, 6084-004-0306, 6084-004-0156, 6084-005-0157;</w:t>
      </w:r>
    </w:p>
    <w:p w:rsidR="00F461F8" w:rsidRPr="00F461F8" w:rsidRDefault="00F461F8" w:rsidP="00F461F8">
      <w:pPr>
        <w:pStyle w:val="Title"/>
        <w:numPr>
          <w:ilvl w:val="0"/>
          <w:numId w:val="7"/>
        </w:numPr>
        <w:jc w:val="both"/>
        <w:rPr>
          <w:rFonts w:ascii="Times New Roman" w:hAnsi="Times New Roman" w:cs="Times New Roman"/>
          <w:b w:val="0"/>
          <w:sz w:val="24"/>
          <w:szCs w:val="24"/>
          <w:lang w:val="lv-LV"/>
        </w:rPr>
      </w:pPr>
      <w:r w:rsidRPr="00F461F8">
        <w:rPr>
          <w:rFonts w:ascii="Times New Roman" w:hAnsi="Times New Roman" w:cs="Times New Roman"/>
          <w:b w:val="0"/>
          <w:sz w:val="24"/>
          <w:szCs w:val="24"/>
          <w:lang w:val="lv-LV"/>
        </w:rPr>
        <w:t xml:space="preserve"> 14 ha platībā, ar kadastra numuru 6084-004-0371;</w:t>
      </w:r>
    </w:p>
    <w:p w:rsidR="00F461F8" w:rsidRPr="00F461F8" w:rsidRDefault="00F461F8" w:rsidP="00F461F8">
      <w:pPr>
        <w:pStyle w:val="Title"/>
        <w:numPr>
          <w:ilvl w:val="0"/>
          <w:numId w:val="7"/>
        </w:numPr>
        <w:jc w:val="both"/>
        <w:rPr>
          <w:rFonts w:ascii="Times New Roman" w:hAnsi="Times New Roman" w:cs="Times New Roman"/>
          <w:b w:val="0"/>
          <w:sz w:val="24"/>
          <w:szCs w:val="24"/>
          <w:lang w:val="lv-LV"/>
        </w:rPr>
      </w:pPr>
      <w:r w:rsidRPr="00F461F8">
        <w:rPr>
          <w:rFonts w:ascii="Times New Roman" w:hAnsi="Times New Roman" w:cs="Times New Roman"/>
          <w:b w:val="0"/>
          <w:sz w:val="24"/>
          <w:szCs w:val="24"/>
          <w:lang w:val="lv-LV"/>
        </w:rPr>
        <w:t xml:space="preserve"> 2,20 ha platībā, ar kadastra numuru 6084-004-3036 nomu.                          .</w:t>
      </w:r>
    </w:p>
    <w:p w:rsidR="00F461F8" w:rsidRPr="00F461F8" w:rsidRDefault="00F461F8" w:rsidP="00F461F8">
      <w:pPr>
        <w:jc w:val="both"/>
      </w:pPr>
    </w:p>
    <w:p w:rsidR="00F461F8" w:rsidRPr="00F461F8" w:rsidRDefault="00F461F8" w:rsidP="00F461F8">
      <w:pPr>
        <w:jc w:val="both"/>
        <w:rPr>
          <w:sz w:val="18"/>
          <w:szCs w:val="18"/>
          <w:lang w:eastAsia="en-US"/>
        </w:rPr>
      </w:pPr>
      <w:r w:rsidRPr="00F461F8">
        <w:rPr>
          <w:sz w:val="18"/>
          <w:szCs w:val="18"/>
          <w:lang w:eastAsia="en-US"/>
        </w:rPr>
        <w:t>Lēmuma projekta iesniedzējs:</w:t>
      </w:r>
    </w:p>
    <w:p w:rsidR="00F461F8" w:rsidRPr="00F461F8" w:rsidRDefault="00F461F8" w:rsidP="00F461F8">
      <w:pPr>
        <w:jc w:val="both"/>
        <w:rPr>
          <w:sz w:val="18"/>
          <w:szCs w:val="18"/>
          <w:lang w:eastAsia="en-US"/>
        </w:rPr>
      </w:pPr>
      <w:r w:rsidRPr="00F461F8">
        <w:rPr>
          <w:sz w:val="18"/>
          <w:szCs w:val="18"/>
          <w:lang w:eastAsia="en-US"/>
        </w:rPr>
        <w:t>Domes priekšsēdētājs G.Upenieks</w:t>
      </w:r>
    </w:p>
    <w:p w:rsidR="00F461F8" w:rsidRPr="00F461F8" w:rsidRDefault="00F461F8" w:rsidP="00F461F8">
      <w:pPr>
        <w:jc w:val="both"/>
        <w:rPr>
          <w:sz w:val="18"/>
          <w:szCs w:val="18"/>
          <w:lang w:eastAsia="en-US"/>
        </w:rPr>
      </w:pPr>
      <w:r w:rsidRPr="00F461F8">
        <w:rPr>
          <w:sz w:val="18"/>
          <w:szCs w:val="18"/>
          <w:lang w:eastAsia="en-US"/>
        </w:rPr>
        <w:t>Lēmuma projekta sagatavotājs:</w:t>
      </w:r>
    </w:p>
    <w:p w:rsidR="00F461F8" w:rsidRPr="00F461F8" w:rsidRDefault="00F461F8" w:rsidP="00F461F8">
      <w:pPr>
        <w:rPr>
          <w:sz w:val="18"/>
          <w:szCs w:val="18"/>
        </w:rPr>
      </w:pPr>
      <w:r w:rsidRPr="00F461F8">
        <w:rPr>
          <w:sz w:val="18"/>
          <w:szCs w:val="18"/>
        </w:rPr>
        <w:t>Domes juriskonsults I.Tārauds</w:t>
      </w:r>
    </w:p>
    <w:p w:rsidR="00F461F8" w:rsidRPr="00F461F8" w:rsidRDefault="00F461F8" w:rsidP="00F461F8">
      <w:pPr>
        <w:jc w:val="both"/>
        <w:rPr>
          <w:sz w:val="18"/>
          <w:szCs w:val="18"/>
        </w:rPr>
      </w:pPr>
    </w:p>
    <w:p w:rsidR="00F461F8" w:rsidRPr="00F461F8" w:rsidRDefault="00F461F8" w:rsidP="00F461F8">
      <w:pPr>
        <w:jc w:val="both"/>
      </w:pPr>
      <w:r w:rsidRPr="00F461F8">
        <w:t>Sēdi slēdz plkst.14</w:t>
      </w:r>
      <w:r w:rsidRPr="00F461F8">
        <w:rPr>
          <w:vertAlign w:val="superscript"/>
        </w:rPr>
        <w:t>40</w:t>
      </w:r>
    </w:p>
    <w:p w:rsidR="00F461F8" w:rsidRPr="00F461F8" w:rsidRDefault="00F461F8" w:rsidP="00F461F8">
      <w:bookmarkStart w:id="2" w:name="_GoBack"/>
      <w:bookmarkEnd w:id="2"/>
    </w:p>
    <w:p w:rsidR="00F461F8" w:rsidRPr="00F461F8" w:rsidRDefault="00F461F8" w:rsidP="00F461F8">
      <w:pPr>
        <w:jc w:val="both"/>
        <w:rPr>
          <w:color w:val="FF0000"/>
        </w:rPr>
      </w:pPr>
    </w:p>
    <w:p w:rsidR="00F461F8" w:rsidRPr="00F461F8" w:rsidRDefault="00F461F8" w:rsidP="00F461F8">
      <w:pPr>
        <w:jc w:val="both"/>
        <w:rPr>
          <w:color w:val="FF0000"/>
        </w:rPr>
      </w:pPr>
    </w:p>
    <w:p w:rsidR="00F461F8" w:rsidRPr="00F461F8" w:rsidRDefault="00F461F8" w:rsidP="00F461F8">
      <w:pPr>
        <w:jc w:val="both"/>
        <w:rPr>
          <w:color w:val="FF0000"/>
        </w:rPr>
      </w:pPr>
    </w:p>
    <w:p w:rsidR="00F461F8" w:rsidRPr="00F461F8" w:rsidRDefault="00F461F8" w:rsidP="00F461F8">
      <w:pPr>
        <w:jc w:val="both"/>
        <w:rPr>
          <w:color w:val="FF0000"/>
        </w:rPr>
      </w:pPr>
    </w:p>
    <w:p w:rsidR="00F461F8" w:rsidRPr="00F461F8" w:rsidRDefault="00F461F8" w:rsidP="00F461F8">
      <w:pPr>
        <w:jc w:val="both"/>
        <w:rPr>
          <w:color w:val="FF0000"/>
        </w:rPr>
      </w:pPr>
    </w:p>
    <w:p w:rsidR="00F461F8" w:rsidRPr="00F461F8" w:rsidRDefault="00F461F8" w:rsidP="00F461F8">
      <w:pPr>
        <w:tabs>
          <w:tab w:val="left" w:pos="6521"/>
        </w:tabs>
        <w:jc w:val="both"/>
      </w:pPr>
      <w:r w:rsidRPr="00F461F8">
        <w:t>Domes priekšsēdētājs</w:t>
      </w:r>
      <w:r w:rsidRPr="00F461F8">
        <w:tab/>
      </w:r>
      <w:r w:rsidRPr="00F461F8">
        <w:tab/>
        <w:t>G.Upenieks</w:t>
      </w:r>
    </w:p>
    <w:p w:rsidR="00F461F8" w:rsidRPr="00F461F8" w:rsidRDefault="00F461F8" w:rsidP="00F461F8">
      <w:pPr>
        <w:tabs>
          <w:tab w:val="left" w:pos="6521"/>
        </w:tabs>
        <w:jc w:val="both"/>
      </w:pPr>
    </w:p>
    <w:p w:rsidR="00F461F8" w:rsidRPr="00F461F8" w:rsidRDefault="00F461F8" w:rsidP="00F461F8">
      <w:pPr>
        <w:tabs>
          <w:tab w:val="left" w:pos="6521"/>
        </w:tabs>
        <w:jc w:val="both"/>
      </w:pPr>
    </w:p>
    <w:p w:rsidR="00F461F8" w:rsidRPr="00F461F8" w:rsidRDefault="00F461F8" w:rsidP="00F461F8">
      <w:pPr>
        <w:tabs>
          <w:tab w:val="left" w:pos="6521"/>
        </w:tabs>
        <w:jc w:val="both"/>
      </w:pPr>
    </w:p>
    <w:p w:rsidR="00F461F8" w:rsidRPr="00F461F8" w:rsidRDefault="00F461F8" w:rsidP="00F461F8">
      <w:pPr>
        <w:tabs>
          <w:tab w:val="left" w:pos="6521"/>
        </w:tabs>
        <w:jc w:val="both"/>
      </w:pPr>
    </w:p>
    <w:p w:rsidR="00F461F8" w:rsidRPr="00F461F8" w:rsidRDefault="00F461F8" w:rsidP="00F461F8">
      <w:pPr>
        <w:tabs>
          <w:tab w:val="left" w:pos="6521"/>
        </w:tabs>
        <w:jc w:val="both"/>
      </w:pPr>
    </w:p>
    <w:p w:rsidR="00F461F8" w:rsidRPr="00F461F8" w:rsidRDefault="00F461F8" w:rsidP="00F461F8">
      <w:pPr>
        <w:tabs>
          <w:tab w:val="left" w:pos="6521"/>
        </w:tabs>
        <w:jc w:val="both"/>
      </w:pPr>
    </w:p>
    <w:p w:rsidR="00F461F8" w:rsidRPr="00F461F8" w:rsidRDefault="00F461F8" w:rsidP="00F461F8">
      <w:pPr>
        <w:tabs>
          <w:tab w:val="left" w:pos="6521"/>
        </w:tabs>
        <w:jc w:val="both"/>
      </w:pPr>
    </w:p>
    <w:p w:rsidR="00F461F8" w:rsidRPr="00F461F8" w:rsidRDefault="00F461F8" w:rsidP="00F461F8">
      <w:pPr>
        <w:tabs>
          <w:tab w:val="left" w:pos="6521"/>
        </w:tabs>
        <w:jc w:val="both"/>
      </w:pPr>
      <w:r w:rsidRPr="00F461F8">
        <w:t>Domes lietvede</w:t>
      </w:r>
      <w:r w:rsidRPr="00F461F8">
        <w:tab/>
      </w:r>
      <w:r w:rsidRPr="00F461F8">
        <w:tab/>
        <w:t>Ā.Leonoviča</w:t>
      </w:r>
    </w:p>
    <w:p w:rsidR="00F461F8" w:rsidRPr="00F461F8" w:rsidRDefault="00F461F8" w:rsidP="00F461F8">
      <w:pPr>
        <w:tabs>
          <w:tab w:val="left" w:pos="6521"/>
        </w:tabs>
        <w:jc w:val="both"/>
      </w:pPr>
      <w:r w:rsidRPr="00F461F8">
        <w:t>2019.gada 8.maijā</w:t>
      </w:r>
    </w:p>
    <w:p w:rsidR="00F461F8" w:rsidRPr="00F461F8" w:rsidRDefault="00F461F8" w:rsidP="00F461F8">
      <w:pPr>
        <w:jc w:val="both"/>
        <w:rPr>
          <w:color w:val="FF0000"/>
        </w:rPr>
      </w:pPr>
    </w:p>
    <w:p w:rsidR="00F461F8" w:rsidRPr="00F461F8" w:rsidRDefault="00F461F8" w:rsidP="00F461F8">
      <w:pPr>
        <w:jc w:val="both"/>
      </w:pPr>
    </w:p>
    <w:p w:rsidR="00FB2EB4" w:rsidRPr="00F461F8" w:rsidRDefault="00FB2EB4"/>
    <w:sectPr w:rsidR="00FB2EB4" w:rsidRPr="00F461F8" w:rsidSect="0073704E">
      <w:footerReference w:type="default" r:id="rId8"/>
      <w:pgSz w:w="11906" w:h="16838"/>
      <w:pgMar w:top="993" w:right="849"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F9" w:rsidRDefault="00F461F8">
    <w:pPr>
      <w:pStyle w:val="Footer"/>
      <w:jc w:val="center"/>
    </w:pPr>
    <w:r>
      <w:fldChar w:fldCharType="begin"/>
    </w:r>
    <w:r>
      <w:instrText xml:space="preserve"> PAGE   \* MERGEFORMAT </w:instrText>
    </w:r>
    <w:r>
      <w:fldChar w:fldCharType="separate"/>
    </w:r>
    <w:r>
      <w:rPr>
        <w:noProof/>
      </w:rPr>
      <w:t>11</w:t>
    </w:r>
    <w:r>
      <w:rPr>
        <w:noProof/>
      </w:rPr>
      <w:fldChar w:fldCharType="end"/>
    </w:r>
  </w:p>
  <w:p w:rsidR="000414F9" w:rsidRDefault="00F461F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5DFC"/>
    <w:multiLevelType w:val="hybridMultilevel"/>
    <w:tmpl w:val="98601DCA"/>
    <w:lvl w:ilvl="0" w:tplc="D47891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0500D31"/>
    <w:multiLevelType w:val="multilevel"/>
    <w:tmpl w:val="600299EC"/>
    <w:lvl w:ilvl="0">
      <w:start w:val="1"/>
      <w:numFmt w:val="decimal"/>
      <w:pStyle w:val="ListParagraph"/>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2">
    <w:nsid w:val="3BC836DF"/>
    <w:multiLevelType w:val="hybridMultilevel"/>
    <w:tmpl w:val="E5D2430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42D06733"/>
    <w:multiLevelType w:val="hybridMultilevel"/>
    <w:tmpl w:val="5F4EA57A"/>
    <w:lvl w:ilvl="0" w:tplc="36CEDA82">
      <w:start w:val="2"/>
      <w:numFmt w:val="bullet"/>
      <w:lvlText w:val="-"/>
      <w:lvlJc w:val="left"/>
      <w:pPr>
        <w:ind w:left="1146" w:hanging="360"/>
      </w:pPr>
      <w:rPr>
        <w:rFonts w:ascii="Times New Roman" w:eastAsia="Times New Roman"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47F5349D"/>
    <w:multiLevelType w:val="multilevel"/>
    <w:tmpl w:val="91FE5B1E"/>
    <w:lvl w:ilvl="0">
      <w:start w:val="1"/>
      <w:numFmt w:val="decimal"/>
      <w:lvlText w:val="%1."/>
      <w:lvlJc w:val="left"/>
      <w:pPr>
        <w:ind w:left="360" w:hanging="360"/>
      </w:pPr>
      <w:rPr>
        <w:b w:val="0"/>
        <w:color w:val="auto"/>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AF03957"/>
    <w:multiLevelType w:val="hybridMultilevel"/>
    <w:tmpl w:val="C564441C"/>
    <w:lvl w:ilvl="0" w:tplc="70889BC8">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7585415A"/>
    <w:multiLevelType w:val="hybridMultilevel"/>
    <w:tmpl w:val="49720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F8"/>
    <w:rsid w:val="00F461F8"/>
    <w:rsid w:val="00FB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F8"/>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
    <w:basedOn w:val="Normal"/>
    <w:next w:val="Normal"/>
    <w:link w:val="Heading1Char"/>
    <w:qFormat/>
    <w:rsid w:val="00F461F8"/>
    <w:pPr>
      <w:keepNext/>
      <w:jc w:val="both"/>
      <w:outlineLvl w:val="0"/>
    </w:pPr>
    <w:rPr>
      <w:szCs w:val="20"/>
      <w:lang w:eastAsia="en-US"/>
    </w:rPr>
  </w:style>
  <w:style w:type="paragraph" w:styleId="Heading3">
    <w:name w:val="heading 3"/>
    <w:basedOn w:val="Normal"/>
    <w:next w:val="Normal"/>
    <w:link w:val="Heading3Char"/>
    <w:semiHidden/>
    <w:unhideWhenUsed/>
    <w:qFormat/>
    <w:rsid w:val="00F461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461F8"/>
    <w:rPr>
      <w:rFonts w:ascii="Times New Roman" w:eastAsia="Times New Roman" w:hAnsi="Times New Roman" w:cs="Times New Roman"/>
      <w:sz w:val="24"/>
      <w:szCs w:val="20"/>
      <w:lang w:val="lv-LV"/>
    </w:rPr>
  </w:style>
  <w:style w:type="character" w:customStyle="1" w:styleId="Heading3Char">
    <w:name w:val="Heading 3 Char"/>
    <w:basedOn w:val="DefaultParagraphFont"/>
    <w:link w:val="Heading3"/>
    <w:semiHidden/>
    <w:rsid w:val="00F461F8"/>
    <w:rPr>
      <w:rFonts w:ascii="Cambria" w:eastAsia="Times New Roman" w:hAnsi="Cambria" w:cs="Times New Roman"/>
      <w:b/>
      <w:bCs/>
      <w:sz w:val="26"/>
      <w:szCs w:val="26"/>
      <w:lang w:val="lv-LV" w:eastAsia="lv-LV"/>
    </w:rPr>
  </w:style>
  <w:style w:type="paragraph" w:styleId="ListParagraph">
    <w:name w:val="List Paragraph"/>
    <w:basedOn w:val="Normal"/>
    <w:uiPriority w:val="34"/>
    <w:qFormat/>
    <w:rsid w:val="00F461F8"/>
    <w:pPr>
      <w:numPr>
        <w:numId w:val="2"/>
      </w:numPr>
      <w:contextualSpacing/>
      <w:jc w:val="both"/>
    </w:pPr>
    <w:rPr>
      <w:lang w:eastAsia="en-US"/>
    </w:rPr>
  </w:style>
  <w:style w:type="character" w:styleId="Strong">
    <w:name w:val="Strong"/>
    <w:uiPriority w:val="22"/>
    <w:qFormat/>
    <w:rsid w:val="00F461F8"/>
    <w:rPr>
      <w:b/>
      <w:bCs/>
    </w:rPr>
  </w:style>
  <w:style w:type="paragraph" w:styleId="Footer">
    <w:name w:val="footer"/>
    <w:basedOn w:val="Normal"/>
    <w:link w:val="FooterChar"/>
    <w:uiPriority w:val="99"/>
    <w:rsid w:val="00F461F8"/>
    <w:pPr>
      <w:tabs>
        <w:tab w:val="center" w:pos="4320"/>
        <w:tab w:val="right" w:pos="8640"/>
      </w:tabs>
    </w:pPr>
  </w:style>
  <w:style w:type="character" w:customStyle="1" w:styleId="FooterChar">
    <w:name w:val="Footer Char"/>
    <w:basedOn w:val="DefaultParagraphFont"/>
    <w:link w:val="Footer"/>
    <w:uiPriority w:val="99"/>
    <w:rsid w:val="00F461F8"/>
    <w:rPr>
      <w:rFonts w:ascii="Times New Roman" w:eastAsia="Times New Roman" w:hAnsi="Times New Roman" w:cs="Times New Roman"/>
      <w:sz w:val="24"/>
      <w:szCs w:val="24"/>
      <w:lang w:val="lv-LV" w:eastAsia="lv-LV"/>
    </w:rPr>
  </w:style>
  <w:style w:type="character" w:customStyle="1" w:styleId="TitleChar">
    <w:name w:val="Title Char"/>
    <w:link w:val="Title"/>
    <w:locked/>
    <w:rsid w:val="00F461F8"/>
    <w:rPr>
      <w:b/>
      <w:bCs/>
      <w:sz w:val="28"/>
      <w:szCs w:val="28"/>
    </w:rPr>
  </w:style>
  <w:style w:type="paragraph" w:styleId="Title">
    <w:name w:val="Title"/>
    <w:basedOn w:val="Normal"/>
    <w:link w:val="TitleChar"/>
    <w:qFormat/>
    <w:rsid w:val="00F461F8"/>
    <w:pPr>
      <w:jc w:val="center"/>
    </w:pPr>
    <w:rPr>
      <w:rFonts w:asciiTheme="minorHAnsi" w:eastAsiaTheme="minorHAnsi" w:hAnsiTheme="minorHAnsi" w:cstheme="minorBidi"/>
      <w:b/>
      <w:bCs/>
      <w:sz w:val="28"/>
      <w:szCs w:val="28"/>
      <w:lang w:val="en-US" w:eastAsia="en-US"/>
    </w:rPr>
  </w:style>
  <w:style w:type="character" w:customStyle="1" w:styleId="TitleChar1">
    <w:name w:val="Title Char1"/>
    <w:basedOn w:val="DefaultParagraphFont"/>
    <w:uiPriority w:val="10"/>
    <w:rsid w:val="00F461F8"/>
    <w:rPr>
      <w:rFonts w:asciiTheme="majorHAnsi" w:eastAsiaTheme="majorEastAsia" w:hAnsiTheme="majorHAnsi" w:cstheme="majorBidi"/>
      <w:color w:val="17365D" w:themeColor="text2" w:themeShade="BF"/>
      <w:spacing w:val="5"/>
      <w:kern w:val="28"/>
      <w:sz w:val="52"/>
      <w:szCs w:val="52"/>
      <w:lang w:val="lv-LV" w:eastAsia="lv-LV"/>
    </w:rPr>
  </w:style>
  <w:style w:type="paragraph" w:customStyle="1" w:styleId="Standard">
    <w:name w:val="Standard"/>
    <w:rsid w:val="00F461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yperlink">
    <w:name w:val="Hyperlink"/>
    <w:uiPriority w:val="99"/>
    <w:unhideWhenUsed/>
    <w:rsid w:val="00F461F8"/>
    <w:rPr>
      <w:rFonts w:cs="Times New Roman"/>
      <w:color w:val="0563C1"/>
      <w:u w:val="single"/>
    </w:rPr>
  </w:style>
  <w:style w:type="paragraph" w:styleId="Caption">
    <w:name w:val="caption"/>
    <w:basedOn w:val="Normal"/>
    <w:qFormat/>
    <w:rsid w:val="00F461F8"/>
    <w:pPr>
      <w:suppressLineNumbers/>
      <w:suppressAutoHyphens/>
      <w:spacing w:before="120" w:after="120"/>
    </w:pPr>
    <w:rPr>
      <w:rFonts w:cs="Tahoma"/>
      <w:i/>
      <w:iCs/>
      <w:sz w:val="20"/>
      <w:szCs w:val="20"/>
      <w:lang w:eastAsia="ar-SA"/>
    </w:rPr>
  </w:style>
  <w:style w:type="paragraph" w:customStyle="1" w:styleId="Textbody">
    <w:name w:val="Text body"/>
    <w:basedOn w:val="Standard"/>
    <w:rsid w:val="00F461F8"/>
    <w:pPr>
      <w:spacing w:after="120"/>
    </w:pPr>
    <w:rPr>
      <w:rFonts w:eastAsia="Lucida Sans Unicode" w:cs="Mangal"/>
      <w:lang w:val="lv-LV" w:eastAsia="zh-CN" w:bidi="hi-IN"/>
    </w:rPr>
  </w:style>
  <w:style w:type="paragraph" w:styleId="BalloonText">
    <w:name w:val="Balloon Text"/>
    <w:basedOn w:val="Normal"/>
    <w:link w:val="BalloonTextChar"/>
    <w:uiPriority w:val="99"/>
    <w:semiHidden/>
    <w:unhideWhenUsed/>
    <w:rsid w:val="00F461F8"/>
    <w:rPr>
      <w:rFonts w:ascii="Tahoma" w:hAnsi="Tahoma" w:cs="Tahoma"/>
      <w:sz w:val="16"/>
      <w:szCs w:val="16"/>
    </w:rPr>
  </w:style>
  <w:style w:type="character" w:customStyle="1" w:styleId="BalloonTextChar">
    <w:name w:val="Balloon Text Char"/>
    <w:basedOn w:val="DefaultParagraphFont"/>
    <w:link w:val="BalloonText"/>
    <w:uiPriority w:val="99"/>
    <w:semiHidden/>
    <w:rsid w:val="00F461F8"/>
    <w:rPr>
      <w:rFonts w:ascii="Tahoma" w:eastAsia="Times New Roman" w:hAnsi="Tahoma" w:cs="Tahoma"/>
      <w:sz w:val="16"/>
      <w:szCs w:val="16"/>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F8"/>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
    <w:basedOn w:val="Normal"/>
    <w:next w:val="Normal"/>
    <w:link w:val="Heading1Char"/>
    <w:qFormat/>
    <w:rsid w:val="00F461F8"/>
    <w:pPr>
      <w:keepNext/>
      <w:jc w:val="both"/>
      <w:outlineLvl w:val="0"/>
    </w:pPr>
    <w:rPr>
      <w:szCs w:val="20"/>
      <w:lang w:eastAsia="en-US"/>
    </w:rPr>
  </w:style>
  <w:style w:type="paragraph" w:styleId="Heading3">
    <w:name w:val="heading 3"/>
    <w:basedOn w:val="Normal"/>
    <w:next w:val="Normal"/>
    <w:link w:val="Heading3Char"/>
    <w:semiHidden/>
    <w:unhideWhenUsed/>
    <w:qFormat/>
    <w:rsid w:val="00F461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461F8"/>
    <w:rPr>
      <w:rFonts w:ascii="Times New Roman" w:eastAsia="Times New Roman" w:hAnsi="Times New Roman" w:cs="Times New Roman"/>
      <w:sz w:val="24"/>
      <w:szCs w:val="20"/>
      <w:lang w:val="lv-LV"/>
    </w:rPr>
  </w:style>
  <w:style w:type="character" w:customStyle="1" w:styleId="Heading3Char">
    <w:name w:val="Heading 3 Char"/>
    <w:basedOn w:val="DefaultParagraphFont"/>
    <w:link w:val="Heading3"/>
    <w:semiHidden/>
    <w:rsid w:val="00F461F8"/>
    <w:rPr>
      <w:rFonts w:ascii="Cambria" w:eastAsia="Times New Roman" w:hAnsi="Cambria" w:cs="Times New Roman"/>
      <w:b/>
      <w:bCs/>
      <w:sz w:val="26"/>
      <w:szCs w:val="26"/>
      <w:lang w:val="lv-LV" w:eastAsia="lv-LV"/>
    </w:rPr>
  </w:style>
  <w:style w:type="paragraph" w:styleId="ListParagraph">
    <w:name w:val="List Paragraph"/>
    <w:basedOn w:val="Normal"/>
    <w:uiPriority w:val="34"/>
    <w:qFormat/>
    <w:rsid w:val="00F461F8"/>
    <w:pPr>
      <w:numPr>
        <w:numId w:val="2"/>
      </w:numPr>
      <w:contextualSpacing/>
      <w:jc w:val="both"/>
    </w:pPr>
    <w:rPr>
      <w:lang w:eastAsia="en-US"/>
    </w:rPr>
  </w:style>
  <w:style w:type="character" w:styleId="Strong">
    <w:name w:val="Strong"/>
    <w:uiPriority w:val="22"/>
    <w:qFormat/>
    <w:rsid w:val="00F461F8"/>
    <w:rPr>
      <w:b/>
      <w:bCs/>
    </w:rPr>
  </w:style>
  <w:style w:type="paragraph" w:styleId="Footer">
    <w:name w:val="footer"/>
    <w:basedOn w:val="Normal"/>
    <w:link w:val="FooterChar"/>
    <w:uiPriority w:val="99"/>
    <w:rsid w:val="00F461F8"/>
    <w:pPr>
      <w:tabs>
        <w:tab w:val="center" w:pos="4320"/>
        <w:tab w:val="right" w:pos="8640"/>
      </w:tabs>
    </w:pPr>
  </w:style>
  <w:style w:type="character" w:customStyle="1" w:styleId="FooterChar">
    <w:name w:val="Footer Char"/>
    <w:basedOn w:val="DefaultParagraphFont"/>
    <w:link w:val="Footer"/>
    <w:uiPriority w:val="99"/>
    <w:rsid w:val="00F461F8"/>
    <w:rPr>
      <w:rFonts w:ascii="Times New Roman" w:eastAsia="Times New Roman" w:hAnsi="Times New Roman" w:cs="Times New Roman"/>
      <w:sz w:val="24"/>
      <w:szCs w:val="24"/>
      <w:lang w:val="lv-LV" w:eastAsia="lv-LV"/>
    </w:rPr>
  </w:style>
  <w:style w:type="character" w:customStyle="1" w:styleId="TitleChar">
    <w:name w:val="Title Char"/>
    <w:link w:val="Title"/>
    <w:locked/>
    <w:rsid w:val="00F461F8"/>
    <w:rPr>
      <w:b/>
      <w:bCs/>
      <w:sz w:val="28"/>
      <w:szCs w:val="28"/>
    </w:rPr>
  </w:style>
  <w:style w:type="paragraph" w:styleId="Title">
    <w:name w:val="Title"/>
    <w:basedOn w:val="Normal"/>
    <w:link w:val="TitleChar"/>
    <w:qFormat/>
    <w:rsid w:val="00F461F8"/>
    <w:pPr>
      <w:jc w:val="center"/>
    </w:pPr>
    <w:rPr>
      <w:rFonts w:asciiTheme="minorHAnsi" w:eastAsiaTheme="minorHAnsi" w:hAnsiTheme="minorHAnsi" w:cstheme="minorBidi"/>
      <w:b/>
      <w:bCs/>
      <w:sz w:val="28"/>
      <w:szCs w:val="28"/>
      <w:lang w:val="en-US" w:eastAsia="en-US"/>
    </w:rPr>
  </w:style>
  <w:style w:type="character" w:customStyle="1" w:styleId="TitleChar1">
    <w:name w:val="Title Char1"/>
    <w:basedOn w:val="DefaultParagraphFont"/>
    <w:uiPriority w:val="10"/>
    <w:rsid w:val="00F461F8"/>
    <w:rPr>
      <w:rFonts w:asciiTheme="majorHAnsi" w:eastAsiaTheme="majorEastAsia" w:hAnsiTheme="majorHAnsi" w:cstheme="majorBidi"/>
      <w:color w:val="17365D" w:themeColor="text2" w:themeShade="BF"/>
      <w:spacing w:val="5"/>
      <w:kern w:val="28"/>
      <w:sz w:val="52"/>
      <w:szCs w:val="52"/>
      <w:lang w:val="lv-LV" w:eastAsia="lv-LV"/>
    </w:rPr>
  </w:style>
  <w:style w:type="paragraph" w:customStyle="1" w:styleId="Standard">
    <w:name w:val="Standard"/>
    <w:rsid w:val="00F461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yperlink">
    <w:name w:val="Hyperlink"/>
    <w:uiPriority w:val="99"/>
    <w:unhideWhenUsed/>
    <w:rsid w:val="00F461F8"/>
    <w:rPr>
      <w:rFonts w:cs="Times New Roman"/>
      <w:color w:val="0563C1"/>
      <w:u w:val="single"/>
    </w:rPr>
  </w:style>
  <w:style w:type="paragraph" w:styleId="Caption">
    <w:name w:val="caption"/>
    <w:basedOn w:val="Normal"/>
    <w:qFormat/>
    <w:rsid w:val="00F461F8"/>
    <w:pPr>
      <w:suppressLineNumbers/>
      <w:suppressAutoHyphens/>
      <w:spacing w:before="120" w:after="120"/>
    </w:pPr>
    <w:rPr>
      <w:rFonts w:cs="Tahoma"/>
      <w:i/>
      <w:iCs/>
      <w:sz w:val="20"/>
      <w:szCs w:val="20"/>
      <w:lang w:eastAsia="ar-SA"/>
    </w:rPr>
  </w:style>
  <w:style w:type="paragraph" w:customStyle="1" w:styleId="Textbody">
    <w:name w:val="Text body"/>
    <w:basedOn w:val="Standard"/>
    <w:rsid w:val="00F461F8"/>
    <w:pPr>
      <w:spacing w:after="120"/>
    </w:pPr>
    <w:rPr>
      <w:rFonts w:eastAsia="Lucida Sans Unicode" w:cs="Mangal"/>
      <w:lang w:val="lv-LV" w:eastAsia="zh-CN" w:bidi="hi-IN"/>
    </w:rPr>
  </w:style>
  <w:style w:type="paragraph" w:styleId="BalloonText">
    <w:name w:val="Balloon Text"/>
    <w:basedOn w:val="Normal"/>
    <w:link w:val="BalloonTextChar"/>
    <w:uiPriority w:val="99"/>
    <w:semiHidden/>
    <w:unhideWhenUsed/>
    <w:rsid w:val="00F461F8"/>
    <w:rPr>
      <w:rFonts w:ascii="Tahoma" w:hAnsi="Tahoma" w:cs="Tahoma"/>
      <w:sz w:val="16"/>
      <w:szCs w:val="16"/>
    </w:rPr>
  </w:style>
  <w:style w:type="character" w:customStyle="1" w:styleId="BalloonTextChar">
    <w:name w:val="Balloon Text Char"/>
    <w:basedOn w:val="DefaultParagraphFont"/>
    <w:link w:val="BalloonText"/>
    <w:uiPriority w:val="99"/>
    <w:semiHidden/>
    <w:rsid w:val="00F461F8"/>
    <w:rPr>
      <w:rFonts w:ascii="Tahoma" w:eastAsia="Times New Roman" w:hAnsi="Tahoma" w:cs="Tahoma"/>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2019-05-13T08:11:00Z</dcterms:created>
  <dcterms:modified xsi:type="dcterms:W3CDTF">2019-05-13T08:14:00Z</dcterms:modified>
</cp:coreProperties>
</file>