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0C5" w:rsidRPr="00A31BF0" w:rsidRDefault="00F800C5" w:rsidP="00F800C5">
      <w:pPr>
        <w:jc w:val="center"/>
        <w:rPr>
          <w:sz w:val="25"/>
        </w:rPr>
      </w:pPr>
      <w:r>
        <w:rPr>
          <w:noProof/>
          <w:lang w:eastAsia="lv-LV"/>
        </w:rPr>
        <w:drawing>
          <wp:inline distT="0" distB="0" distL="0" distR="0">
            <wp:extent cx="673100" cy="82677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3100" cy="826770"/>
                    </a:xfrm>
                    <a:prstGeom prst="rect">
                      <a:avLst/>
                    </a:prstGeom>
                    <a:noFill/>
                    <a:ln>
                      <a:noFill/>
                    </a:ln>
                  </pic:spPr>
                </pic:pic>
              </a:graphicData>
            </a:graphic>
          </wp:inline>
        </w:drawing>
      </w:r>
    </w:p>
    <w:p w:rsidR="00F800C5" w:rsidRPr="00072ED2" w:rsidRDefault="00F800C5" w:rsidP="00F800C5">
      <w:pPr>
        <w:pStyle w:val="Parakstszemobjekta"/>
        <w:rPr>
          <w:i/>
          <w:szCs w:val="28"/>
        </w:rPr>
      </w:pPr>
      <w:r w:rsidRPr="00072ED2">
        <w:rPr>
          <w:szCs w:val="28"/>
        </w:rPr>
        <w:t>LATVIJAS  REPUBLIKA  KRĀSLAVAS  NOVADS</w:t>
      </w:r>
    </w:p>
    <w:p w:rsidR="00F800C5" w:rsidRPr="006C7E24" w:rsidRDefault="00F800C5" w:rsidP="00F800C5">
      <w:pPr>
        <w:pStyle w:val="Virsraksts1"/>
        <w:widowControl w:val="0"/>
        <w:jc w:val="center"/>
      </w:pPr>
      <w:r w:rsidRPr="006C7E24">
        <w:t>KRĀSLAVAS  NOVADA  DOME</w:t>
      </w:r>
    </w:p>
    <w:p w:rsidR="00F800C5" w:rsidRPr="00711641" w:rsidRDefault="00F800C5" w:rsidP="00F800C5">
      <w:pPr>
        <w:tabs>
          <w:tab w:val="left" w:pos="540"/>
        </w:tabs>
        <w:rPr>
          <w:sz w:val="6"/>
          <w:szCs w:val="6"/>
        </w:rPr>
      </w:pPr>
    </w:p>
    <w:p w:rsidR="00F800C5" w:rsidRPr="002E643F" w:rsidRDefault="00F800C5" w:rsidP="00F800C5">
      <w:pPr>
        <w:tabs>
          <w:tab w:val="left" w:pos="284"/>
          <w:tab w:val="left" w:pos="709"/>
        </w:tabs>
        <w:jc w:val="center"/>
        <w:rPr>
          <w:sz w:val="22"/>
          <w:szCs w:val="22"/>
        </w:rPr>
      </w:pPr>
      <w:r w:rsidRPr="002E643F">
        <w:rPr>
          <w:sz w:val="22"/>
          <w:szCs w:val="22"/>
        </w:rPr>
        <w:t>Reģ. Nr. 90001267487</w:t>
      </w:r>
    </w:p>
    <w:p w:rsidR="00F800C5" w:rsidRPr="002E643F" w:rsidRDefault="00F800C5" w:rsidP="00F800C5">
      <w:pPr>
        <w:tabs>
          <w:tab w:val="left" w:pos="284"/>
          <w:tab w:val="left" w:pos="709"/>
        </w:tabs>
        <w:jc w:val="center"/>
        <w:rPr>
          <w:sz w:val="22"/>
          <w:szCs w:val="22"/>
        </w:rPr>
      </w:pPr>
      <w:r w:rsidRPr="002E643F">
        <w:rPr>
          <w:sz w:val="22"/>
          <w:szCs w:val="22"/>
        </w:rPr>
        <w:t>Rīgas iela 51, Krāslava, Krāslavas nov., LV-5601. Tālrunis +371 65624383, fakss +371 65681772</w:t>
      </w:r>
    </w:p>
    <w:p w:rsidR="00F800C5" w:rsidRPr="002E643F" w:rsidRDefault="00F800C5" w:rsidP="00F800C5">
      <w:pPr>
        <w:pBdr>
          <w:bottom w:val="single" w:sz="6" w:space="1" w:color="auto"/>
        </w:pBdr>
        <w:tabs>
          <w:tab w:val="left" w:pos="284"/>
          <w:tab w:val="left" w:pos="709"/>
        </w:tabs>
        <w:jc w:val="center"/>
        <w:rPr>
          <w:sz w:val="22"/>
          <w:szCs w:val="22"/>
        </w:rPr>
      </w:pPr>
      <w:r w:rsidRPr="002E643F">
        <w:rPr>
          <w:sz w:val="22"/>
          <w:szCs w:val="22"/>
        </w:rPr>
        <w:t xml:space="preserve">e-pasts: </w:t>
      </w:r>
      <w:hyperlink r:id="rId7" w:history="1">
        <w:r w:rsidRPr="002E643F">
          <w:rPr>
            <w:rStyle w:val="Hipersaite"/>
            <w:sz w:val="22"/>
            <w:szCs w:val="22"/>
          </w:rPr>
          <w:t>dome@kraslava.lv</w:t>
        </w:r>
      </w:hyperlink>
    </w:p>
    <w:p w:rsidR="00F800C5" w:rsidRPr="0006583E" w:rsidRDefault="00F800C5" w:rsidP="00F800C5">
      <w:pPr>
        <w:tabs>
          <w:tab w:val="left" w:pos="284"/>
          <w:tab w:val="left" w:pos="709"/>
        </w:tabs>
        <w:jc w:val="center"/>
        <w:rPr>
          <w:sz w:val="18"/>
          <w:szCs w:val="18"/>
        </w:rPr>
      </w:pPr>
      <w:r w:rsidRPr="002E5B0F">
        <w:rPr>
          <w:sz w:val="22"/>
          <w:szCs w:val="22"/>
        </w:rPr>
        <w:t xml:space="preserve"> </w:t>
      </w:r>
    </w:p>
    <w:p w:rsidR="00F800C5" w:rsidRPr="002E5B0F" w:rsidRDefault="00F800C5" w:rsidP="00F800C5">
      <w:pPr>
        <w:tabs>
          <w:tab w:val="left" w:pos="284"/>
          <w:tab w:val="left" w:pos="709"/>
        </w:tabs>
        <w:jc w:val="center"/>
        <w:rPr>
          <w:sz w:val="22"/>
          <w:szCs w:val="22"/>
        </w:rPr>
      </w:pPr>
      <w:r w:rsidRPr="002E5B0F">
        <w:rPr>
          <w:sz w:val="22"/>
          <w:szCs w:val="22"/>
        </w:rPr>
        <w:t>Krāslavā</w:t>
      </w:r>
    </w:p>
    <w:p w:rsidR="00F800C5" w:rsidRDefault="00F800C5" w:rsidP="00F800C5">
      <w:pPr>
        <w:tabs>
          <w:tab w:val="left" w:pos="284"/>
          <w:tab w:val="left" w:pos="709"/>
        </w:tabs>
        <w:rPr>
          <w:b/>
        </w:rPr>
      </w:pPr>
    </w:p>
    <w:p w:rsidR="00F800C5" w:rsidRPr="009E1427" w:rsidRDefault="00F800C5" w:rsidP="00F800C5">
      <w:pPr>
        <w:tabs>
          <w:tab w:val="left" w:pos="284"/>
          <w:tab w:val="left" w:pos="709"/>
        </w:tabs>
        <w:rPr>
          <w:b/>
        </w:rPr>
      </w:pPr>
    </w:p>
    <w:p w:rsidR="00F800C5" w:rsidRPr="009C28F5" w:rsidRDefault="00F800C5" w:rsidP="00F800C5">
      <w:pPr>
        <w:tabs>
          <w:tab w:val="left" w:pos="284"/>
          <w:tab w:val="left" w:pos="709"/>
        </w:tabs>
        <w:jc w:val="center"/>
        <w:rPr>
          <w:b/>
        </w:rPr>
      </w:pPr>
      <w:r w:rsidRPr="009C28F5">
        <w:rPr>
          <w:b/>
        </w:rPr>
        <w:t>SĒDES  PROTOKOLS</w:t>
      </w:r>
    </w:p>
    <w:p w:rsidR="00F800C5" w:rsidRDefault="00F800C5" w:rsidP="00F800C5">
      <w:pPr>
        <w:tabs>
          <w:tab w:val="left" w:pos="284"/>
          <w:tab w:val="left" w:pos="709"/>
        </w:tabs>
        <w:jc w:val="center"/>
        <w:rPr>
          <w:b/>
        </w:rPr>
      </w:pPr>
    </w:p>
    <w:p w:rsidR="00F800C5" w:rsidRPr="009E1427" w:rsidRDefault="00F800C5" w:rsidP="00F800C5">
      <w:pPr>
        <w:tabs>
          <w:tab w:val="left" w:pos="284"/>
          <w:tab w:val="left" w:pos="709"/>
        </w:tabs>
        <w:rPr>
          <w:b/>
        </w:rPr>
      </w:pPr>
    </w:p>
    <w:p w:rsidR="00F800C5" w:rsidRDefault="00F800C5" w:rsidP="00F800C5">
      <w:r w:rsidRPr="009C28F5">
        <w:t xml:space="preserve">2013.gada </w:t>
      </w:r>
      <w:r>
        <w:t>28.novembrī</w:t>
      </w:r>
      <w:r w:rsidRPr="009C28F5">
        <w:t xml:space="preserve">                           </w:t>
      </w:r>
      <w:r>
        <w:t xml:space="preserve">                </w:t>
      </w:r>
      <w:r>
        <w:tab/>
      </w:r>
      <w:r>
        <w:tab/>
      </w:r>
      <w:r>
        <w:tab/>
      </w:r>
      <w:r>
        <w:tab/>
        <w:t xml:space="preserve">     </w:t>
      </w:r>
      <w:r>
        <w:tab/>
        <w:t xml:space="preserve"> Nr.16</w:t>
      </w:r>
    </w:p>
    <w:p w:rsidR="00F800C5" w:rsidRDefault="00F800C5" w:rsidP="00F800C5">
      <w:pPr>
        <w:pStyle w:val="Pamatteksts"/>
      </w:pPr>
    </w:p>
    <w:p w:rsidR="00F800C5" w:rsidRPr="009C28F5" w:rsidRDefault="00F800C5" w:rsidP="00F800C5">
      <w:pPr>
        <w:pStyle w:val="Pamatteksts"/>
        <w:spacing w:after="0"/>
      </w:pPr>
      <w:r w:rsidRPr="009C28F5">
        <w:t>Sēde sasaukta</w:t>
      </w:r>
      <w:r>
        <w:t>:</w:t>
      </w:r>
      <w:r w:rsidRPr="009C28F5">
        <w:tab/>
        <w:t xml:space="preserve"> </w:t>
      </w:r>
      <w:r>
        <w:t>Rīgas ielā 51, Krāslavā, plkst.14</w:t>
      </w:r>
      <w:r w:rsidRPr="009C28F5">
        <w:rPr>
          <w:vertAlign w:val="superscript"/>
        </w:rPr>
        <w:t>00</w:t>
      </w:r>
    </w:p>
    <w:p w:rsidR="00F800C5" w:rsidRPr="009C28F5" w:rsidRDefault="00F800C5" w:rsidP="00F800C5">
      <w:pPr>
        <w:pStyle w:val="Pamatteksts"/>
        <w:ind w:firstLine="720"/>
      </w:pPr>
    </w:p>
    <w:p w:rsidR="00F800C5" w:rsidRPr="009C28F5" w:rsidRDefault="00F800C5" w:rsidP="00F800C5">
      <w:pPr>
        <w:tabs>
          <w:tab w:val="left" w:pos="284"/>
          <w:tab w:val="left" w:pos="709"/>
        </w:tabs>
        <w:rPr>
          <w:vertAlign w:val="superscript"/>
        </w:rPr>
      </w:pPr>
      <w:r>
        <w:t>Sēdi atklāj plkst.14</w:t>
      </w:r>
      <w:r w:rsidRPr="009C28F5">
        <w:rPr>
          <w:vertAlign w:val="superscript"/>
        </w:rPr>
        <w:t>00</w:t>
      </w:r>
    </w:p>
    <w:p w:rsidR="00F800C5" w:rsidRPr="009C28F5" w:rsidRDefault="00F800C5" w:rsidP="00F800C5">
      <w:pPr>
        <w:tabs>
          <w:tab w:val="left" w:pos="284"/>
          <w:tab w:val="left" w:pos="709"/>
        </w:tabs>
      </w:pPr>
    </w:p>
    <w:p w:rsidR="00F800C5" w:rsidRPr="009C28F5" w:rsidRDefault="00F800C5" w:rsidP="00F800C5">
      <w:pPr>
        <w:tabs>
          <w:tab w:val="left" w:pos="284"/>
          <w:tab w:val="left" w:pos="709"/>
        </w:tabs>
      </w:pPr>
      <w:r w:rsidRPr="009C28F5">
        <w:rPr>
          <w:b/>
        </w:rPr>
        <w:t>Sēdi vada</w:t>
      </w:r>
      <w:r w:rsidRPr="009C28F5">
        <w:t xml:space="preserve"> </w:t>
      </w:r>
      <w:r w:rsidRPr="009C28F5">
        <w:tab/>
        <w:t xml:space="preserve">– </w:t>
      </w:r>
      <w:r>
        <w:t>domes priekšsēdētājs Gunārs Upenieks</w:t>
      </w:r>
    </w:p>
    <w:p w:rsidR="00F800C5" w:rsidRPr="009C28F5" w:rsidRDefault="00F800C5" w:rsidP="00F800C5">
      <w:pPr>
        <w:tabs>
          <w:tab w:val="left" w:pos="284"/>
          <w:tab w:val="left" w:pos="709"/>
        </w:tabs>
      </w:pPr>
      <w:r w:rsidRPr="009C28F5">
        <w:rPr>
          <w:b/>
        </w:rPr>
        <w:t xml:space="preserve">Protokolē </w:t>
      </w:r>
      <w:r w:rsidRPr="009C28F5">
        <w:rPr>
          <w:b/>
        </w:rPr>
        <w:tab/>
      </w:r>
      <w:r w:rsidRPr="009C28F5">
        <w:t>– lietvede Ārija Leonoviča</w:t>
      </w:r>
    </w:p>
    <w:p w:rsidR="00F800C5" w:rsidRPr="009C28F5" w:rsidRDefault="00F800C5" w:rsidP="00F800C5">
      <w:pPr>
        <w:tabs>
          <w:tab w:val="left" w:pos="284"/>
          <w:tab w:val="left" w:pos="709"/>
        </w:tabs>
      </w:pPr>
    </w:p>
    <w:p w:rsidR="00F800C5" w:rsidRPr="009C28F5" w:rsidRDefault="00F800C5" w:rsidP="00F800C5">
      <w:pPr>
        <w:tabs>
          <w:tab w:val="left" w:pos="284"/>
          <w:tab w:val="left" w:pos="709"/>
        </w:tabs>
      </w:pPr>
    </w:p>
    <w:p w:rsidR="00F800C5" w:rsidRPr="009C28F5" w:rsidRDefault="00F800C5" w:rsidP="00F800C5">
      <w:pPr>
        <w:pStyle w:val="Pamatteksts"/>
      </w:pPr>
      <w:r w:rsidRPr="009C28F5">
        <w:rPr>
          <w:b/>
        </w:rPr>
        <w:t>Piedalās</w:t>
      </w:r>
      <w:r w:rsidRPr="009C28F5">
        <w:t xml:space="preserve"> </w:t>
      </w:r>
      <w:r w:rsidRPr="009C28F5">
        <w:tab/>
        <w:t xml:space="preserve"> </w:t>
      </w:r>
    </w:p>
    <w:p w:rsidR="00F800C5" w:rsidRPr="001173C5" w:rsidRDefault="00F800C5" w:rsidP="00F800C5">
      <w:pPr>
        <w:ind w:left="709" w:hanging="709"/>
        <w:jc w:val="both"/>
      </w:pPr>
      <w:r w:rsidRPr="009C28F5">
        <w:t xml:space="preserve"> </w:t>
      </w:r>
      <w:r w:rsidRPr="0021664F">
        <w:rPr>
          <w:u w:val="single"/>
        </w:rPr>
        <w:t>Deputāti:</w:t>
      </w:r>
      <w:r w:rsidRPr="009C28F5">
        <w:t xml:space="preserve"> Vjačeslavs Aprups</w:t>
      </w:r>
      <w:r>
        <w:t xml:space="preserve">, </w:t>
      </w:r>
      <w:r w:rsidRPr="009C28F5">
        <w:t xml:space="preserve">Jāzeps </w:t>
      </w:r>
      <w:r>
        <w:t xml:space="preserve">Dobkevičs, Aleksandrs Jevtušoks, Raimonds </w:t>
      </w:r>
      <w:r w:rsidRPr="009C28F5">
        <w:t>Ka</w:t>
      </w:r>
      <w:r>
        <w:t xml:space="preserve">lvišs, Aivars </w:t>
      </w:r>
      <w:r w:rsidRPr="009C28F5">
        <w:t>K</w:t>
      </w:r>
      <w:r>
        <w:t xml:space="preserve">rūmiņš, Viktorija Lene, Antons Ļaksa, Viktors Moisejs, Jānis Tukāns, Gunārs Upenieks, Viktorija </w:t>
      </w:r>
      <w:r w:rsidRPr="009C28F5">
        <w:t>Vengr</w:t>
      </w:r>
      <w:r>
        <w:t>eviča, Ēriks Zaikovskis, Francis Zalbovičs</w:t>
      </w:r>
    </w:p>
    <w:p w:rsidR="00F800C5" w:rsidRDefault="00F800C5" w:rsidP="00F800C5">
      <w:pPr>
        <w:ind w:left="720" w:hanging="720"/>
        <w:jc w:val="both"/>
      </w:pPr>
    </w:p>
    <w:p w:rsidR="00F800C5" w:rsidRDefault="00F800C5" w:rsidP="00F800C5">
      <w:pPr>
        <w:ind w:left="1418" w:hanging="1418"/>
        <w:jc w:val="both"/>
        <w:rPr>
          <w:u w:val="single"/>
        </w:rPr>
      </w:pPr>
      <w:r>
        <w:t>Nepiedalās - Vitālijs Aišpurs, (nepiedalās attaisnojošu iemeslu dēļ), Artis Konošonoks (nepiedalās attaisnojošu iemeslu dēļ)</w:t>
      </w:r>
    </w:p>
    <w:p w:rsidR="00F800C5" w:rsidRDefault="00F800C5" w:rsidP="00F800C5">
      <w:pPr>
        <w:pStyle w:val="Pamatteksts"/>
        <w:ind w:left="993" w:hanging="993"/>
        <w:rPr>
          <w:u w:val="single"/>
        </w:rPr>
      </w:pPr>
    </w:p>
    <w:p w:rsidR="00F800C5" w:rsidRPr="0021664F" w:rsidRDefault="00F800C5" w:rsidP="00F800C5">
      <w:pPr>
        <w:pStyle w:val="Pamatteksts"/>
        <w:ind w:left="993" w:hanging="993"/>
        <w:rPr>
          <w:u w:val="single"/>
        </w:rPr>
      </w:pPr>
      <w:r w:rsidRPr="0021664F">
        <w:rPr>
          <w:u w:val="single"/>
        </w:rPr>
        <w:t xml:space="preserve">Pašvaldības administrācijas darbinieki un interesenti: </w:t>
      </w:r>
    </w:p>
    <w:p w:rsidR="00F800C5" w:rsidRDefault="00F800C5" w:rsidP="00F800C5">
      <w:pPr>
        <w:pStyle w:val="Pamatteksts"/>
        <w:jc w:val="both"/>
      </w:pPr>
      <w:r>
        <w:t>J.Geiba (izpilddirektors), I.Hmeļņicka (izpilddirektora vietniece finanšu un budžeta jautājumos), J.Mančinskis (izpilddirektora vietnieks), V.Aišpurs (administratīvās nodaļas vadītājs), J.Križanovska (grāmatvedības nodaļas vadītāja), I.Skerškāns (zemes lietu speciālists), A.Skerškāns (vecākais juriskonsults), V.Bārtule (Indras pagasta pārvaldes zemes lietu speciāliste), A.Rukmans (projektu realizācijas speciālists), J.Moisejenkova (jauniešu koordinatore), V.Gekišs (Krāslavas Vēstures un mākslas muzeja direktors), A.Umbraško (Aulejas un Kombuļu pagastu pārvalžu vadītājs), G.Grišāne (Skaistas un Kalniešu pagastu pārvalžu vadītāja)</w:t>
      </w:r>
    </w:p>
    <w:p w:rsidR="00F800C5" w:rsidRDefault="00F800C5" w:rsidP="00F800C5">
      <w:pPr>
        <w:pStyle w:val="Paraststmeklis"/>
        <w:spacing w:before="0" w:beforeAutospacing="0" w:after="0" w:afterAutospacing="0"/>
        <w:jc w:val="both"/>
        <w:rPr>
          <w:bCs/>
        </w:rPr>
      </w:pPr>
    </w:p>
    <w:p w:rsidR="00F800C5" w:rsidRPr="009E1427" w:rsidRDefault="00F800C5" w:rsidP="00F800C5">
      <w:r w:rsidRPr="009E1427">
        <w:t xml:space="preserve">Sēdes vadītājs </w:t>
      </w:r>
      <w:r>
        <w:t>G.Upenieks</w:t>
      </w:r>
      <w:r w:rsidRPr="009E1427">
        <w:t xml:space="preserve"> piedāvā veikt izmaiņas sēdes darba kārtībā un iekļaut:</w:t>
      </w:r>
    </w:p>
    <w:p w:rsidR="00F800C5" w:rsidRDefault="00F800C5" w:rsidP="00F800C5">
      <w:pPr>
        <w:pStyle w:val="Sarakstarindkopa"/>
        <w:numPr>
          <w:ilvl w:val="0"/>
          <w:numId w:val="35"/>
        </w:numPr>
        <w:spacing w:after="0" w:line="240" w:lineRule="auto"/>
        <w:ind w:left="426"/>
        <w:rPr>
          <w:rFonts w:ascii="Times New Roman" w:hAnsi="Times New Roman"/>
          <w:sz w:val="24"/>
          <w:szCs w:val="24"/>
          <w:lang w:bidi="en-US"/>
        </w:rPr>
      </w:pPr>
      <w:r>
        <w:rPr>
          <w:rFonts w:ascii="Times New Roman" w:hAnsi="Times New Roman"/>
          <w:sz w:val="24"/>
          <w:szCs w:val="24"/>
        </w:rPr>
        <w:t>papildpunktus no Nr.51, Nr.52, Nr.53, Nr.54</w:t>
      </w:r>
      <w:r w:rsidRPr="00020E28">
        <w:rPr>
          <w:rFonts w:ascii="Times New Roman" w:hAnsi="Times New Roman"/>
          <w:sz w:val="24"/>
          <w:szCs w:val="24"/>
        </w:rPr>
        <w:t xml:space="preserve"> p</w:t>
      </w:r>
      <w:r>
        <w:rPr>
          <w:rFonts w:ascii="Times New Roman" w:hAnsi="Times New Roman"/>
          <w:sz w:val="24"/>
          <w:szCs w:val="24"/>
        </w:rPr>
        <w:t>ie darba kārtības 9</w:t>
      </w:r>
      <w:r w:rsidRPr="00020E28">
        <w:rPr>
          <w:rFonts w:ascii="Times New Roman" w:hAnsi="Times New Roman"/>
          <w:sz w:val="24"/>
          <w:szCs w:val="24"/>
        </w:rPr>
        <w:t>.§ „Zemes jautājumi”;</w:t>
      </w:r>
    </w:p>
    <w:p w:rsidR="00F800C5" w:rsidRPr="009F1992" w:rsidRDefault="00F800C5" w:rsidP="00F800C5">
      <w:pPr>
        <w:pStyle w:val="Sarakstarindkopa"/>
        <w:numPr>
          <w:ilvl w:val="0"/>
          <w:numId w:val="35"/>
        </w:numPr>
        <w:spacing w:after="0" w:line="240" w:lineRule="auto"/>
        <w:ind w:left="426"/>
        <w:rPr>
          <w:rFonts w:ascii="Times New Roman" w:hAnsi="Times New Roman"/>
          <w:sz w:val="24"/>
          <w:szCs w:val="24"/>
          <w:lang w:bidi="en-US"/>
        </w:rPr>
      </w:pPr>
      <w:r>
        <w:rPr>
          <w:rFonts w:ascii="Times New Roman" w:hAnsi="Times New Roman"/>
          <w:sz w:val="24"/>
          <w:szCs w:val="24"/>
        </w:rPr>
        <w:t>papildpunktu  Nr.3</w:t>
      </w:r>
      <w:r w:rsidRPr="00020E28">
        <w:rPr>
          <w:rFonts w:ascii="Times New Roman" w:hAnsi="Times New Roman"/>
          <w:sz w:val="24"/>
          <w:szCs w:val="24"/>
        </w:rPr>
        <w:t xml:space="preserve"> p</w:t>
      </w:r>
      <w:r>
        <w:rPr>
          <w:rFonts w:ascii="Times New Roman" w:hAnsi="Times New Roman"/>
          <w:sz w:val="24"/>
          <w:szCs w:val="24"/>
        </w:rPr>
        <w:t>ie darba kārtības 12</w:t>
      </w:r>
      <w:r w:rsidRPr="00020E28">
        <w:rPr>
          <w:rFonts w:ascii="Times New Roman" w:hAnsi="Times New Roman"/>
          <w:sz w:val="24"/>
          <w:szCs w:val="24"/>
        </w:rPr>
        <w:t>.§ „</w:t>
      </w:r>
      <w:r w:rsidRPr="009F1992">
        <w:rPr>
          <w:rFonts w:ascii="Times New Roman" w:hAnsi="Times New Roman"/>
          <w:sz w:val="24"/>
          <w:szCs w:val="24"/>
        </w:rPr>
        <w:t>Par pakalpojuma sociālās aprūpes institūcijā piešķiršanu”;</w:t>
      </w:r>
    </w:p>
    <w:p w:rsidR="00F800C5" w:rsidRDefault="00F800C5" w:rsidP="00F800C5">
      <w:pPr>
        <w:pStyle w:val="Sarakstarindkopa"/>
        <w:numPr>
          <w:ilvl w:val="0"/>
          <w:numId w:val="35"/>
        </w:numPr>
        <w:spacing w:after="0" w:line="240" w:lineRule="auto"/>
        <w:ind w:left="426"/>
        <w:rPr>
          <w:rFonts w:ascii="Times New Roman" w:hAnsi="Times New Roman"/>
          <w:sz w:val="24"/>
          <w:szCs w:val="24"/>
          <w:lang w:bidi="en-US"/>
        </w:rPr>
      </w:pPr>
      <w:r>
        <w:rPr>
          <w:rFonts w:ascii="Times New Roman" w:hAnsi="Times New Roman"/>
          <w:sz w:val="24"/>
          <w:szCs w:val="24"/>
        </w:rPr>
        <w:t>papildjautājumu Nr.14</w:t>
      </w:r>
      <w:r w:rsidRPr="009F1992">
        <w:rPr>
          <w:rFonts w:ascii="Times New Roman" w:hAnsi="Times New Roman"/>
          <w:sz w:val="24"/>
          <w:szCs w:val="24"/>
        </w:rPr>
        <w:t xml:space="preserve"> „Par pašvaldības saistošajiem noteikumiem”;</w:t>
      </w:r>
    </w:p>
    <w:p w:rsidR="00F800C5" w:rsidRDefault="00F800C5" w:rsidP="00F800C5">
      <w:pPr>
        <w:pStyle w:val="Sarakstarindkopa"/>
        <w:numPr>
          <w:ilvl w:val="0"/>
          <w:numId w:val="35"/>
        </w:numPr>
        <w:spacing w:after="0" w:line="240" w:lineRule="auto"/>
        <w:ind w:left="426"/>
        <w:rPr>
          <w:rFonts w:ascii="Times New Roman" w:hAnsi="Times New Roman"/>
          <w:sz w:val="24"/>
          <w:szCs w:val="24"/>
          <w:lang w:bidi="en-US"/>
        </w:rPr>
      </w:pPr>
      <w:r>
        <w:rPr>
          <w:rFonts w:ascii="Times New Roman" w:hAnsi="Times New Roman"/>
          <w:sz w:val="24"/>
          <w:szCs w:val="24"/>
        </w:rPr>
        <w:lastRenderedPageBreak/>
        <w:t>papildjautājumu Nr.15</w:t>
      </w:r>
      <w:r w:rsidRPr="00020E28">
        <w:rPr>
          <w:rFonts w:ascii="Times New Roman" w:hAnsi="Times New Roman"/>
          <w:sz w:val="24"/>
          <w:szCs w:val="24"/>
        </w:rPr>
        <w:t>„</w:t>
      </w:r>
      <w:r w:rsidRPr="009F1992">
        <w:rPr>
          <w:rFonts w:ascii="Times New Roman" w:hAnsi="Times New Roman"/>
          <w:sz w:val="24"/>
          <w:szCs w:val="24"/>
        </w:rPr>
        <w:t>Par priekšfinansējumu Krāslavas Valsts ģimnāzijas projektam</w:t>
      </w:r>
      <w:r>
        <w:rPr>
          <w:rFonts w:ascii="Times New Roman" w:hAnsi="Times New Roman"/>
          <w:sz w:val="24"/>
          <w:szCs w:val="24"/>
        </w:rPr>
        <w:t>”;</w:t>
      </w:r>
    </w:p>
    <w:p w:rsidR="00F800C5" w:rsidRPr="00C96A78" w:rsidRDefault="00F800C5" w:rsidP="00F800C5">
      <w:pPr>
        <w:pStyle w:val="Sarakstarindkopa"/>
        <w:numPr>
          <w:ilvl w:val="0"/>
          <w:numId w:val="35"/>
        </w:numPr>
        <w:spacing w:after="0" w:line="240" w:lineRule="auto"/>
        <w:ind w:left="426"/>
        <w:rPr>
          <w:rFonts w:ascii="Times New Roman" w:hAnsi="Times New Roman"/>
          <w:sz w:val="24"/>
          <w:szCs w:val="24"/>
          <w:lang w:bidi="en-US"/>
        </w:rPr>
      </w:pPr>
      <w:r>
        <w:rPr>
          <w:rFonts w:ascii="Times New Roman" w:hAnsi="Times New Roman"/>
          <w:sz w:val="24"/>
          <w:szCs w:val="24"/>
        </w:rPr>
        <w:t>papildjautājumu Nr.16 „</w:t>
      </w:r>
      <w:r w:rsidRPr="00C96A78">
        <w:rPr>
          <w:rFonts w:ascii="Times New Roman" w:hAnsi="Times New Roman"/>
          <w:sz w:val="24"/>
          <w:szCs w:val="24"/>
        </w:rPr>
        <w:t>Par finansējuma piešķiršanu Krāslavas volejbola komandai”;</w:t>
      </w:r>
    </w:p>
    <w:p w:rsidR="00F800C5" w:rsidRPr="00C96A78" w:rsidRDefault="00F800C5" w:rsidP="00F800C5">
      <w:pPr>
        <w:pStyle w:val="Sarakstarindkopa"/>
        <w:numPr>
          <w:ilvl w:val="0"/>
          <w:numId w:val="35"/>
        </w:numPr>
        <w:spacing w:after="0" w:line="240" w:lineRule="auto"/>
        <w:ind w:left="426"/>
        <w:rPr>
          <w:rFonts w:ascii="Times New Roman" w:hAnsi="Times New Roman"/>
          <w:sz w:val="24"/>
          <w:szCs w:val="24"/>
          <w:lang w:bidi="en-US"/>
        </w:rPr>
      </w:pPr>
      <w:r w:rsidRPr="00C96A78">
        <w:rPr>
          <w:rFonts w:ascii="Times New Roman" w:hAnsi="Times New Roman"/>
          <w:sz w:val="24"/>
          <w:szCs w:val="24"/>
        </w:rPr>
        <w:t>papildjautājumu Nr.17 „Par līdzekļu piešķiršanu un nolikumu  apstiprināšanu”;</w:t>
      </w:r>
    </w:p>
    <w:p w:rsidR="00F800C5" w:rsidRPr="00C96A78" w:rsidRDefault="00F800C5" w:rsidP="00F800C5">
      <w:pPr>
        <w:pStyle w:val="Sarakstarindkopa"/>
        <w:numPr>
          <w:ilvl w:val="0"/>
          <w:numId w:val="35"/>
        </w:numPr>
        <w:spacing w:after="0" w:line="240" w:lineRule="auto"/>
        <w:ind w:left="426"/>
        <w:rPr>
          <w:rFonts w:ascii="Times New Roman" w:hAnsi="Times New Roman"/>
          <w:sz w:val="24"/>
          <w:szCs w:val="24"/>
          <w:lang w:bidi="en-US"/>
        </w:rPr>
      </w:pPr>
      <w:r w:rsidRPr="00C96A78">
        <w:rPr>
          <w:rFonts w:ascii="Times New Roman" w:hAnsi="Times New Roman"/>
          <w:bCs/>
          <w:sz w:val="24"/>
          <w:szCs w:val="24"/>
        </w:rPr>
        <w:t>papildjautājumu Nr.18 „</w:t>
      </w:r>
      <w:r w:rsidRPr="00C96A78">
        <w:rPr>
          <w:rFonts w:ascii="Times New Roman" w:hAnsi="Times New Roman"/>
          <w:sz w:val="24"/>
          <w:szCs w:val="24"/>
        </w:rPr>
        <w:t>Par Krāslavas novada pašvaldības kustamās mantas atsavināšanu”;</w:t>
      </w:r>
    </w:p>
    <w:p w:rsidR="00F800C5" w:rsidRPr="00C96A78" w:rsidRDefault="00F800C5" w:rsidP="00F800C5">
      <w:pPr>
        <w:pStyle w:val="Sarakstarindkopa"/>
        <w:numPr>
          <w:ilvl w:val="0"/>
          <w:numId w:val="35"/>
        </w:numPr>
        <w:spacing w:after="0" w:line="240" w:lineRule="auto"/>
        <w:ind w:left="426"/>
        <w:rPr>
          <w:rFonts w:ascii="Times New Roman" w:hAnsi="Times New Roman"/>
          <w:sz w:val="24"/>
          <w:szCs w:val="24"/>
          <w:lang w:bidi="en-US"/>
        </w:rPr>
      </w:pPr>
      <w:r w:rsidRPr="00C96A78">
        <w:rPr>
          <w:rFonts w:ascii="Times New Roman" w:hAnsi="Times New Roman"/>
          <w:bCs/>
          <w:sz w:val="24"/>
          <w:szCs w:val="24"/>
        </w:rPr>
        <w:t>papildjautājumu Nr.19 „Par Krāslavas novada pašvaldības nekustamā īpašuma atsavināšanu”;</w:t>
      </w:r>
    </w:p>
    <w:p w:rsidR="00F800C5" w:rsidRPr="00C96A78" w:rsidRDefault="00F800C5" w:rsidP="00F800C5">
      <w:pPr>
        <w:pStyle w:val="Sarakstarindkopa"/>
        <w:numPr>
          <w:ilvl w:val="0"/>
          <w:numId w:val="35"/>
        </w:numPr>
        <w:spacing w:after="0" w:line="240" w:lineRule="auto"/>
        <w:ind w:left="426"/>
        <w:rPr>
          <w:rFonts w:ascii="Times New Roman" w:hAnsi="Times New Roman"/>
          <w:sz w:val="24"/>
          <w:szCs w:val="24"/>
          <w:lang w:bidi="en-US"/>
        </w:rPr>
      </w:pPr>
      <w:r w:rsidRPr="00C96A78">
        <w:rPr>
          <w:rFonts w:ascii="Times New Roman" w:hAnsi="Times New Roman"/>
          <w:bCs/>
          <w:sz w:val="24"/>
          <w:szCs w:val="24"/>
        </w:rPr>
        <w:t>papildjautājumu Nr.20 „Par nekustamo īpašumu nosacīto cenu”;</w:t>
      </w:r>
    </w:p>
    <w:p w:rsidR="00F800C5" w:rsidRPr="00C96A78" w:rsidRDefault="00F800C5" w:rsidP="00F800C5">
      <w:pPr>
        <w:pStyle w:val="Sarakstarindkopa"/>
        <w:numPr>
          <w:ilvl w:val="0"/>
          <w:numId w:val="35"/>
        </w:numPr>
        <w:spacing w:after="0" w:line="240" w:lineRule="auto"/>
        <w:ind w:left="426"/>
        <w:rPr>
          <w:rFonts w:ascii="Times New Roman" w:hAnsi="Times New Roman"/>
          <w:sz w:val="24"/>
          <w:szCs w:val="24"/>
          <w:lang w:bidi="en-US"/>
        </w:rPr>
      </w:pPr>
      <w:r w:rsidRPr="00C96A78">
        <w:rPr>
          <w:rFonts w:ascii="Times New Roman" w:hAnsi="Times New Roman"/>
          <w:bCs/>
          <w:sz w:val="24"/>
          <w:szCs w:val="24"/>
        </w:rPr>
        <w:t>papildjautājumu Nr.21 „</w:t>
      </w:r>
      <w:r w:rsidRPr="00C96A78">
        <w:rPr>
          <w:rFonts w:ascii="Times New Roman" w:hAnsi="Times New Roman"/>
          <w:sz w:val="24"/>
          <w:szCs w:val="24"/>
        </w:rPr>
        <w:t>Par grozījumiem Krāslavas novada domes lēmumos”;</w:t>
      </w:r>
    </w:p>
    <w:p w:rsidR="00F800C5" w:rsidRPr="00C96A78" w:rsidRDefault="00F800C5" w:rsidP="00F800C5">
      <w:pPr>
        <w:pStyle w:val="Sarakstarindkopa"/>
        <w:numPr>
          <w:ilvl w:val="0"/>
          <w:numId w:val="35"/>
        </w:numPr>
        <w:spacing w:after="0" w:line="240" w:lineRule="auto"/>
        <w:ind w:left="426"/>
        <w:rPr>
          <w:rFonts w:ascii="Times New Roman" w:hAnsi="Times New Roman"/>
          <w:sz w:val="24"/>
          <w:szCs w:val="24"/>
          <w:lang w:bidi="en-US"/>
        </w:rPr>
      </w:pPr>
      <w:r w:rsidRPr="00C96A78">
        <w:rPr>
          <w:rFonts w:ascii="Times New Roman" w:hAnsi="Times New Roman"/>
          <w:bCs/>
          <w:sz w:val="24"/>
          <w:szCs w:val="24"/>
        </w:rPr>
        <w:t>papildjautājumu Nr.22 „</w:t>
      </w:r>
      <w:r w:rsidRPr="00C96A78">
        <w:rPr>
          <w:rFonts w:ascii="Times New Roman" w:hAnsi="Times New Roman"/>
          <w:sz w:val="24"/>
          <w:szCs w:val="24"/>
        </w:rPr>
        <w:t>Par uzturēšanas pakalpojumu maksas apstiprināšanu”;</w:t>
      </w:r>
    </w:p>
    <w:p w:rsidR="00F800C5" w:rsidRPr="00C96A78" w:rsidRDefault="00F800C5" w:rsidP="00F800C5">
      <w:pPr>
        <w:pStyle w:val="Sarakstarindkopa"/>
        <w:numPr>
          <w:ilvl w:val="0"/>
          <w:numId w:val="35"/>
        </w:numPr>
        <w:spacing w:after="0" w:line="240" w:lineRule="auto"/>
        <w:ind w:left="426"/>
        <w:rPr>
          <w:rFonts w:ascii="Times New Roman" w:hAnsi="Times New Roman"/>
          <w:sz w:val="24"/>
          <w:szCs w:val="24"/>
          <w:lang w:bidi="en-US"/>
        </w:rPr>
      </w:pPr>
      <w:r w:rsidRPr="00C96A78">
        <w:rPr>
          <w:rFonts w:ascii="Times New Roman" w:hAnsi="Times New Roman"/>
          <w:bCs/>
          <w:sz w:val="24"/>
          <w:szCs w:val="24"/>
        </w:rPr>
        <w:t>papildjautājumu Nr.23 „</w:t>
      </w:r>
      <w:r w:rsidRPr="00C96A78">
        <w:rPr>
          <w:rFonts w:ascii="Times New Roman" w:hAnsi="Times New Roman"/>
          <w:sz w:val="24"/>
          <w:szCs w:val="24"/>
        </w:rPr>
        <w:t>Par sociālā dzīvokļa statusa piešķiršanu un atjaunošanu”;</w:t>
      </w:r>
    </w:p>
    <w:p w:rsidR="00F800C5" w:rsidRPr="00C96A78" w:rsidRDefault="00F800C5" w:rsidP="00F800C5">
      <w:pPr>
        <w:pStyle w:val="Sarakstarindkopa"/>
        <w:numPr>
          <w:ilvl w:val="0"/>
          <w:numId w:val="35"/>
        </w:numPr>
        <w:spacing w:after="0" w:line="240" w:lineRule="auto"/>
        <w:ind w:left="426"/>
        <w:rPr>
          <w:rFonts w:ascii="Times New Roman" w:hAnsi="Times New Roman"/>
          <w:sz w:val="24"/>
          <w:szCs w:val="24"/>
          <w:lang w:bidi="en-US"/>
        </w:rPr>
      </w:pPr>
      <w:r w:rsidRPr="00C96A78">
        <w:rPr>
          <w:rFonts w:ascii="Times New Roman" w:hAnsi="Times New Roman"/>
          <w:bCs/>
          <w:sz w:val="24"/>
          <w:szCs w:val="24"/>
        </w:rPr>
        <w:t>papildjautājumu Nr.24 „Par kustamās mantas noņemšanu no bilances”;</w:t>
      </w:r>
    </w:p>
    <w:p w:rsidR="00F800C5" w:rsidRPr="00C96A78" w:rsidRDefault="00F800C5" w:rsidP="00F800C5">
      <w:pPr>
        <w:pStyle w:val="Sarakstarindkopa"/>
        <w:numPr>
          <w:ilvl w:val="0"/>
          <w:numId w:val="35"/>
        </w:numPr>
        <w:spacing w:after="0" w:line="240" w:lineRule="auto"/>
        <w:ind w:left="426"/>
        <w:rPr>
          <w:rFonts w:ascii="Times New Roman" w:hAnsi="Times New Roman"/>
          <w:sz w:val="24"/>
          <w:szCs w:val="24"/>
          <w:lang w:bidi="en-US"/>
        </w:rPr>
      </w:pPr>
      <w:r w:rsidRPr="00C96A78">
        <w:rPr>
          <w:rFonts w:ascii="Times New Roman" w:hAnsi="Times New Roman"/>
          <w:bCs/>
          <w:sz w:val="24"/>
          <w:szCs w:val="24"/>
        </w:rPr>
        <w:t>papildjautājumu Nr.25 „</w:t>
      </w:r>
      <w:r w:rsidRPr="00C96A78">
        <w:rPr>
          <w:rFonts w:ascii="Times New Roman" w:hAnsi="Times New Roman"/>
          <w:sz w:val="24"/>
          <w:szCs w:val="24"/>
        </w:rPr>
        <w:t>Par materiālās palīdzības piešķiršanu”;</w:t>
      </w:r>
    </w:p>
    <w:p w:rsidR="00F800C5" w:rsidRPr="00C96A78" w:rsidRDefault="00F800C5" w:rsidP="00F800C5">
      <w:pPr>
        <w:pStyle w:val="Sarakstarindkopa"/>
        <w:numPr>
          <w:ilvl w:val="0"/>
          <w:numId w:val="35"/>
        </w:numPr>
        <w:spacing w:after="0" w:line="240" w:lineRule="auto"/>
        <w:ind w:left="426"/>
        <w:rPr>
          <w:rFonts w:ascii="Times New Roman" w:hAnsi="Times New Roman"/>
          <w:sz w:val="24"/>
          <w:szCs w:val="24"/>
          <w:lang w:bidi="en-US"/>
        </w:rPr>
      </w:pPr>
      <w:r w:rsidRPr="00C96A78">
        <w:rPr>
          <w:rFonts w:ascii="Times New Roman" w:hAnsi="Times New Roman"/>
          <w:bCs/>
          <w:sz w:val="24"/>
          <w:szCs w:val="24"/>
        </w:rPr>
        <w:t>papildjautājumu Nr.26 „</w:t>
      </w:r>
      <w:r w:rsidRPr="00C96A78">
        <w:rPr>
          <w:rFonts w:ascii="Times New Roman" w:hAnsi="Times New Roman"/>
          <w:sz w:val="24"/>
          <w:szCs w:val="24"/>
        </w:rPr>
        <w:t>Par ziemassvētku/jaungada dāvanām Krāslavas novada trūcīgo ģimeņu bērniem”;</w:t>
      </w:r>
    </w:p>
    <w:p w:rsidR="00F800C5" w:rsidRPr="00C96A78" w:rsidRDefault="00F800C5" w:rsidP="00F800C5">
      <w:pPr>
        <w:pStyle w:val="Sarakstarindkopa"/>
        <w:numPr>
          <w:ilvl w:val="0"/>
          <w:numId w:val="35"/>
        </w:numPr>
        <w:spacing w:after="0" w:line="240" w:lineRule="auto"/>
        <w:ind w:left="426"/>
        <w:rPr>
          <w:rFonts w:ascii="Times New Roman" w:hAnsi="Times New Roman"/>
          <w:sz w:val="24"/>
          <w:szCs w:val="24"/>
          <w:lang w:bidi="en-US"/>
        </w:rPr>
      </w:pPr>
      <w:r>
        <w:rPr>
          <w:rFonts w:ascii="Times New Roman" w:hAnsi="Times New Roman"/>
          <w:bCs/>
          <w:sz w:val="24"/>
          <w:szCs w:val="24"/>
        </w:rPr>
        <w:t>papildjautājumu Nr.27 „</w:t>
      </w:r>
      <w:r w:rsidRPr="002D2922">
        <w:t>Par materiālās palīdzības piešķiršanu invalīdu biedrībai „Stariņš”</w:t>
      </w:r>
      <w:r>
        <w:t>”;</w:t>
      </w:r>
    </w:p>
    <w:p w:rsidR="00F800C5" w:rsidRPr="00C96A78" w:rsidRDefault="00F800C5" w:rsidP="00F800C5">
      <w:pPr>
        <w:pStyle w:val="Sarakstarindkopa"/>
        <w:numPr>
          <w:ilvl w:val="0"/>
          <w:numId w:val="35"/>
        </w:numPr>
        <w:spacing w:after="0" w:line="240" w:lineRule="auto"/>
        <w:ind w:left="426"/>
        <w:rPr>
          <w:rFonts w:ascii="Times New Roman" w:hAnsi="Times New Roman"/>
          <w:sz w:val="24"/>
          <w:szCs w:val="24"/>
          <w:lang w:bidi="en-US"/>
        </w:rPr>
      </w:pPr>
      <w:r>
        <w:rPr>
          <w:rFonts w:ascii="Times New Roman" w:hAnsi="Times New Roman"/>
          <w:bCs/>
          <w:sz w:val="24"/>
          <w:szCs w:val="24"/>
        </w:rPr>
        <w:t>papildjautājumu Nr.28 „</w:t>
      </w:r>
      <w:r w:rsidRPr="002D2922">
        <w:t>Par finans</w:t>
      </w:r>
      <w:r>
        <w:t>ējuma p</w:t>
      </w:r>
      <w:r w:rsidRPr="002D2922">
        <w:t>iešķiršanu Skuķu aprūpes centram</w:t>
      </w:r>
      <w:r>
        <w:t>”;</w:t>
      </w:r>
    </w:p>
    <w:p w:rsidR="00F800C5" w:rsidRPr="00C96A78" w:rsidRDefault="00F800C5" w:rsidP="00F800C5">
      <w:pPr>
        <w:pStyle w:val="Sarakstarindkopa"/>
        <w:numPr>
          <w:ilvl w:val="0"/>
          <w:numId w:val="35"/>
        </w:numPr>
        <w:spacing w:after="0" w:line="240" w:lineRule="auto"/>
        <w:ind w:left="426"/>
        <w:rPr>
          <w:rFonts w:ascii="Times New Roman" w:hAnsi="Times New Roman"/>
          <w:sz w:val="24"/>
          <w:szCs w:val="24"/>
          <w:lang w:bidi="en-US"/>
        </w:rPr>
      </w:pPr>
      <w:r>
        <w:rPr>
          <w:rFonts w:ascii="Times New Roman" w:hAnsi="Times New Roman"/>
          <w:bCs/>
          <w:sz w:val="24"/>
          <w:szCs w:val="24"/>
        </w:rPr>
        <w:t>papildjautājumu Nr.29 „</w:t>
      </w:r>
      <w:r w:rsidRPr="002D2922">
        <w:t>Par pamatkapitāla palielināšanu</w:t>
      </w:r>
      <w:r>
        <w:t xml:space="preserve"> SIA „Krāslavas nami”:</w:t>
      </w:r>
    </w:p>
    <w:p w:rsidR="00F800C5" w:rsidRPr="00C96A78" w:rsidRDefault="00F800C5" w:rsidP="00F800C5">
      <w:pPr>
        <w:pStyle w:val="Sarakstarindkopa"/>
        <w:numPr>
          <w:ilvl w:val="0"/>
          <w:numId w:val="35"/>
        </w:numPr>
        <w:spacing w:after="0" w:line="240" w:lineRule="auto"/>
        <w:ind w:left="426"/>
        <w:rPr>
          <w:rFonts w:ascii="Times New Roman" w:hAnsi="Times New Roman"/>
          <w:sz w:val="24"/>
          <w:szCs w:val="24"/>
          <w:lang w:bidi="en-US"/>
        </w:rPr>
      </w:pPr>
      <w:r>
        <w:rPr>
          <w:rFonts w:ascii="Times New Roman" w:hAnsi="Times New Roman"/>
          <w:bCs/>
          <w:sz w:val="24"/>
          <w:szCs w:val="24"/>
        </w:rPr>
        <w:t xml:space="preserve">papildjautājumu Nr.30 </w:t>
      </w:r>
      <w:r w:rsidRPr="00C96A78">
        <w:rPr>
          <w:rFonts w:ascii="Times New Roman" w:hAnsi="Times New Roman"/>
          <w:bCs/>
          <w:sz w:val="24"/>
          <w:szCs w:val="24"/>
        </w:rPr>
        <w:t>„</w:t>
      </w:r>
      <w:r w:rsidRPr="00C96A78">
        <w:rPr>
          <w:rFonts w:ascii="Times New Roman" w:hAnsi="Times New Roman"/>
          <w:sz w:val="24"/>
          <w:szCs w:val="24"/>
          <w:lang w:bidi="en-US"/>
        </w:rPr>
        <w:t>P</w:t>
      </w:r>
      <w:r w:rsidRPr="00C96A78">
        <w:rPr>
          <w:rFonts w:ascii="Times New Roman" w:hAnsi="Times New Roman"/>
          <w:bCs/>
          <w:sz w:val="24"/>
          <w:szCs w:val="24"/>
        </w:rPr>
        <w:t>ar balvu piešķiršanu Krāslavas novada sportistiem”;</w:t>
      </w:r>
    </w:p>
    <w:p w:rsidR="00F800C5" w:rsidRPr="00C96A78" w:rsidRDefault="00F800C5" w:rsidP="00F800C5">
      <w:pPr>
        <w:pStyle w:val="Sarakstarindkopa"/>
        <w:numPr>
          <w:ilvl w:val="0"/>
          <w:numId w:val="35"/>
        </w:numPr>
        <w:spacing w:after="0" w:line="240" w:lineRule="auto"/>
        <w:ind w:left="426"/>
        <w:rPr>
          <w:rFonts w:ascii="Times New Roman" w:hAnsi="Times New Roman"/>
          <w:sz w:val="24"/>
          <w:szCs w:val="24"/>
          <w:lang w:bidi="en-US"/>
        </w:rPr>
      </w:pPr>
      <w:r w:rsidRPr="00C96A78">
        <w:rPr>
          <w:rFonts w:ascii="Times New Roman" w:hAnsi="Times New Roman"/>
          <w:bCs/>
          <w:sz w:val="24"/>
          <w:szCs w:val="24"/>
        </w:rPr>
        <w:t>papildjautājumu Nr.31 „</w:t>
      </w:r>
      <w:r w:rsidRPr="00C96A78">
        <w:rPr>
          <w:rFonts w:ascii="Times New Roman" w:hAnsi="Times New Roman"/>
          <w:sz w:val="24"/>
          <w:szCs w:val="24"/>
        </w:rPr>
        <w:t>Par uzturēšanās pakalpojumu nodrošināšanu”;</w:t>
      </w:r>
    </w:p>
    <w:p w:rsidR="00F800C5" w:rsidRPr="00C96A78" w:rsidRDefault="00F800C5" w:rsidP="00F800C5">
      <w:pPr>
        <w:pStyle w:val="Sarakstarindkopa"/>
        <w:numPr>
          <w:ilvl w:val="0"/>
          <w:numId w:val="35"/>
        </w:numPr>
        <w:spacing w:after="0" w:line="240" w:lineRule="auto"/>
        <w:ind w:left="426"/>
        <w:rPr>
          <w:rFonts w:ascii="Times New Roman" w:hAnsi="Times New Roman"/>
          <w:sz w:val="24"/>
          <w:szCs w:val="24"/>
          <w:lang w:bidi="en-US"/>
        </w:rPr>
      </w:pPr>
      <w:r w:rsidRPr="00C96A78">
        <w:rPr>
          <w:rFonts w:ascii="Times New Roman" w:hAnsi="Times New Roman"/>
          <w:bCs/>
          <w:sz w:val="24"/>
          <w:szCs w:val="24"/>
        </w:rPr>
        <w:t>papildjautājumu Nr.32 „</w:t>
      </w:r>
      <w:r w:rsidRPr="00C96A78">
        <w:rPr>
          <w:rFonts w:ascii="Times New Roman" w:hAnsi="Times New Roman"/>
          <w:sz w:val="24"/>
          <w:szCs w:val="24"/>
        </w:rPr>
        <w:t>Par Kalniešu pagasta Tautas nama sniegtajiem maksas pakalpojumiem”;</w:t>
      </w:r>
    </w:p>
    <w:p w:rsidR="00F800C5" w:rsidRDefault="00F800C5" w:rsidP="00F800C5">
      <w:pPr>
        <w:pStyle w:val="Sarakstarindkopa"/>
        <w:numPr>
          <w:ilvl w:val="0"/>
          <w:numId w:val="35"/>
        </w:numPr>
        <w:spacing w:after="0" w:line="240" w:lineRule="auto"/>
        <w:ind w:left="426"/>
        <w:rPr>
          <w:rFonts w:ascii="Times New Roman" w:hAnsi="Times New Roman"/>
          <w:sz w:val="24"/>
          <w:szCs w:val="24"/>
          <w:lang w:bidi="en-US"/>
        </w:rPr>
      </w:pPr>
      <w:r w:rsidRPr="00C96A78">
        <w:rPr>
          <w:rFonts w:ascii="Times New Roman" w:hAnsi="Times New Roman"/>
          <w:bCs/>
          <w:sz w:val="24"/>
          <w:szCs w:val="24"/>
        </w:rPr>
        <w:t>papildjautājumu Nr.33 „</w:t>
      </w:r>
      <w:r w:rsidRPr="00C96A78">
        <w:rPr>
          <w:rFonts w:ascii="Times New Roman" w:hAnsi="Times New Roman"/>
          <w:sz w:val="24"/>
          <w:szCs w:val="24"/>
        </w:rPr>
        <w:t>Par valsts budžeta līdzekļu izlietošanu”.</w:t>
      </w:r>
    </w:p>
    <w:p w:rsidR="00F800C5" w:rsidRPr="00C96A78" w:rsidRDefault="00F800C5" w:rsidP="00F800C5">
      <w:pPr>
        <w:pStyle w:val="Sarakstarindkopa"/>
        <w:spacing w:after="0" w:line="240" w:lineRule="auto"/>
        <w:ind w:left="426"/>
        <w:rPr>
          <w:rFonts w:ascii="Times New Roman" w:hAnsi="Times New Roman"/>
          <w:sz w:val="24"/>
          <w:szCs w:val="24"/>
          <w:lang w:bidi="en-US"/>
        </w:rPr>
      </w:pPr>
    </w:p>
    <w:p w:rsidR="00F800C5" w:rsidRDefault="00F800C5" w:rsidP="00F800C5">
      <w:pPr>
        <w:rPr>
          <w:lang w:bidi="en-US"/>
        </w:rPr>
      </w:pPr>
      <w:r>
        <w:rPr>
          <w:lang w:bidi="en-US"/>
        </w:rPr>
        <w:t>Deputātiem citu priekšlikumu un iebildumu nav.</w:t>
      </w:r>
    </w:p>
    <w:p w:rsidR="00F800C5" w:rsidRDefault="00F800C5" w:rsidP="00F800C5">
      <w:r>
        <w:t>Balso par darba kārtīgu ar papildinājumiem.</w:t>
      </w:r>
    </w:p>
    <w:p w:rsidR="00F800C5" w:rsidRDefault="00F800C5" w:rsidP="00F800C5">
      <w:r>
        <w:t>Vārdiski un atklāti  balsojot</w:t>
      </w:r>
      <w:r w:rsidRPr="001173C5">
        <w:t xml:space="preserve">: </w:t>
      </w:r>
    </w:p>
    <w:p w:rsidR="00F800C5" w:rsidRPr="002D6456" w:rsidRDefault="00F800C5" w:rsidP="00F800C5">
      <w:pPr>
        <w:ind w:left="709" w:hanging="709"/>
        <w:rPr>
          <w:color w:val="1F497D"/>
        </w:rPr>
      </w:pPr>
      <w:r w:rsidRPr="001173C5">
        <w:t>par</w:t>
      </w:r>
      <w:r w:rsidRPr="007E1A21">
        <w:tab/>
        <w:t xml:space="preserve">-  </w:t>
      </w:r>
      <w:r w:rsidRPr="000A31DE">
        <w:t>V.Aprups,</w:t>
      </w:r>
      <w:r w:rsidRPr="002D6456">
        <w:rPr>
          <w:color w:val="1F497D"/>
        </w:rPr>
        <w:t xml:space="preserve"> </w:t>
      </w:r>
      <w:r w:rsidRPr="000A31DE">
        <w:t>J.Dobkevičs, 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F800C5" w:rsidRDefault="00F800C5" w:rsidP="00F800C5">
      <w:pPr>
        <w:tabs>
          <w:tab w:val="left" w:pos="720"/>
          <w:tab w:val="left" w:pos="3917"/>
        </w:tabs>
      </w:pPr>
      <w:r w:rsidRPr="001173C5">
        <w:t>pret</w:t>
      </w:r>
      <w:r w:rsidRPr="001173C5">
        <w:tab/>
        <w:t xml:space="preserve">-  </w:t>
      </w:r>
      <w:r>
        <w:t>nav</w:t>
      </w:r>
      <w:r>
        <w:tab/>
      </w:r>
    </w:p>
    <w:p w:rsidR="00F800C5" w:rsidRPr="001173C5" w:rsidRDefault="00F800C5" w:rsidP="00F800C5">
      <w:r>
        <w:t>atturas - nav</w:t>
      </w:r>
    </w:p>
    <w:p w:rsidR="00F800C5" w:rsidRPr="001173C5" w:rsidRDefault="00F800C5" w:rsidP="00F800C5"/>
    <w:p w:rsidR="00F800C5" w:rsidRPr="001173C5" w:rsidRDefault="00F800C5" w:rsidP="00F800C5">
      <w:r>
        <w:t>Ar 13 balsīm  „par” ; „pret” – nav</w:t>
      </w:r>
      <w:r w:rsidRPr="001173C5">
        <w:t xml:space="preserve">, </w:t>
      </w:r>
      <w:r>
        <w:t xml:space="preserve">„atturas” –nav, </w:t>
      </w:r>
      <w:r w:rsidRPr="001173C5">
        <w:t xml:space="preserve"> </w:t>
      </w:r>
      <w:r>
        <w:t xml:space="preserve">Krāslavas novada dome </w:t>
      </w:r>
      <w:r w:rsidRPr="001173C5">
        <w:rPr>
          <w:b/>
        </w:rPr>
        <w:t>nolemj:</w:t>
      </w:r>
    </w:p>
    <w:p w:rsidR="00F800C5" w:rsidRPr="009A669F" w:rsidRDefault="00F800C5" w:rsidP="00F800C5"/>
    <w:p w:rsidR="00F800C5" w:rsidRDefault="00F800C5" w:rsidP="00F800C5">
      <w:pPr>
        <w:pStyle w:val="Pamatteksts2"/>
        <w:spacing w:after="0" w:line="240" w:lineRule="auto"/>
        <w:rPr>
          <w:bCs/>
        </w:rPr>
      </w:pPr>
      <w:r>
        <w:rPr>
          <w:bCs/>
        </w:rPr>
        <w:tab/>
      </w:r>
      <w:r w:rsidRPr="0027547C">
        <w:rPr>
          <w:b/>
          <w:bCs/>
        </w:rPr>
        <w:t>Apstiprināt</w:t>
      </w:r>
      <w:r>
        <w:rPr>
          <w:bCs/>
        </w:rPr>
        <w:t xml:space="preserve"> sēdes darba kārtību ar papildinājumiem.</w:t>
      </w:r>
    </w:p>
    <w:p w:rsidR="00F800C5" w:rsidRDefault="00F800C5" w:rsidP="00F800C5">
      <w:pPr>
        <w:spacing w:line="360" w:lineRule="auto"/>
      </w:pPr>
      <w:r>
        <w:t>Darba kārtība:</w:t>
      </w:r>
    </w:p>
    <w:p w:rsidR="00F800C5" w:rsidRDefault="00F800C5" w:rsidP="00F800C5">
      <w:pPr>
        <w:numPr>
          <w:ilvl w:val="0"/>
          <w:numId w:val="2"/>
        </w:numPr>
        <w:ind w:left="284"/>
        <w:jc w:val="both"/>
      </w:pPr>
      <w:r w:rsidRPr="00B726E8">
        <w:t>Par Krāslavas Vēstures un mākslas muzeja nolikuma apstiprināšanu</w:t>
      </w:r>
    </w:p>
    <w:p w:rsidR="00F800C5" w:rsidRPr="00B726E8" w:rsidRDefault="00F800C5" w:rsidP="00F800C5">
      <w:pPr>
        <w:numPr>
          <w:ilvl w:val="0"/>
          <w:numId w:val="2"/>
        </w:numPr>
        <w:ind w:left="284"/>
        <w:jc w:val="both"/>
      </w:pPr>
      <w:r w:rsidRPr="00B726E8">
        <w:t>Par Krāslavas Vēstures un mākslas muzeja vidējā termiņa darbības un attīstības stratēģiju</w:t>
      </w:r>
    </w:p>
    <w:p w:rsidR="00F800C5" w:rsidRDefault="00F800C5" w:rsidP="00F800C5">
      <w:pPr>
        <w:numPr>
          <w:ilvl w:val="0"/>
          <w:numId w:val="2"/>
        </w:numPr>
        <w:ind w:left="284"/>
      </w:pPr>
      <w:r>
        <w:t>Par „Krāslavas novada jaunatnes politikas stratēģijas 2013.-2017.gadam” apstiprināšanu</w:t>
      </w:r>
    </w:p>
    <w:p w:rsidR="00F800C5" w:rsidRDefault="00F800C5" w:rsidP="00F800C5">
      <w:pPr>
        <w:numPr>
          <w:ilvl w:val="0"/>
          <w:numId w:val="2"/>
        </w:numPr>
        <w:ind w:left="284"/>
      </w:pPr>
      <w:r>
        <w:t>Pa</w:t>
      </w:r>
      <w:r w:rsidRPr="000C5A4E">
        <w:t>r</w:t>
      </w:r>
      <w:r w:rsidRPr="000C5A4E">
        <w:rPr>
          <w:b/>
        </w:rPr>
        <w:t xml:space="preserve"> </w:t>
      </w:r>
      <w:r w:rsidRPr="000C5A4E">
        <w:t>Krāslavas novada pašvaldības aģentūras</w:t>
      </w:r>
      <w:r>
        <w:t xml:space="preserve"> </w:t>
      </w:r>
      <w:r w:rsidRPr="000C5A4E">
        <w:t>„Ūdensserviss K” direktora apstiprināšanu</w:t>
      </w:r>
    </w:p>
    <w:p w:rsidR="00F800C5" w:rsidRDefault="00F800C5" w:rsidP="00F800C5">
      <w:pPr>
        <w:numPr>
          <w:ilvl w:val="0"/>
          <w:numId w:val="2"/>
        </w:numPr>
        <w:ind w:left="284"/>
      </w:pPr>
      <w:r>
        <w:t>Par deklarētās dzīvesvietas ziņu anulēšanu</w:t>
      </w:r>
    </w:p>
    <w:p w:rsidR="00F800C5" w:rsidRDefault="00F800C5" w:rsidP="00F800C5">
      <w:pPr>
        <w:numPr>
          <w:ilvl w:val="0"/>
          <w:numId w:val="2"/>
        </w:numPr>
        <w:ind w:left="284"/>
      </w:pPr>
      <w:r>
        <w:t>Dzīvokļu jautājumi</w:t>
      </w:r>
    </w:p>
    <w:p w:rsidR="00F800C5" w:rsidRPr="00AD5240" w:rsidRDefault="00F800C5" w:rsidP="00F800C5">
      <w:pPr>
        <w:numPr>
          <w:ilvl w:val="0"/>
          <w:numId w:val="2"/>
        </w:numPr>
        <w:ind w:left="284"/>
      </w:pPr>
      <w:r w:rsidRPr="00AD5240">
        <w:rPr>
          <w:bCs/>
        </w:rPr>
        <w:t xml:space="preserve">Par Krāslavas novada </w:t>
      </w:r>
      <w:r>
        <w:rPr>
          <w:bCs/>
        </w:rPr>
        <w:t>domes</w:t>
      </w:r>
      <w:r w:rsidRPr="00AD5240">
        <w:rPr>
          <w:bCs/>
        </w:rPr>
        <w:t xml:space="preserve"> lēmuma atcelšanu</w:t>
      </w:r>
    </w:p>
    <w:p w:rsidR="00F800C5" w:rsidRDefault="00F800C5" w:rsidP="00F800C5">
      <w:pPr>
        <w:numPr>
          <w:ilvl w:val="0"/>
          <w:numId w:val="2"/>
        </w:numPr>
        <w:ind w:left="284"/>
      </w:pPr>
      <w:r>
        <w:t>Adresācijas jautājumi</w:t>
      </w:r>
    </w:p>
    <w:p w:rsidR="00F800C5" w:rsidRDefault="00F800C5" w:rsidP="00F800C5">
      <w:pPr>
        <w:numPr>
          <w:ilvl w:val="0"/>
          <w:numId w:val="2"/>
        </w:numPr>
        <w:ind w:left="284"/>
      </w:pPr>
      <w:r>
        <w:t xml:space="preserve">Zemes jautājumi </w:t>
      </w:r>
    </w:p>
    <w:p w:rsidR="00F800C5" w:rsidRDefault="00F800C5" w:rsidP="00F800C5">
      <w:pPr>
        <w:numPr>
          <w:ilvl w:val="0"/>
          <w:numId w:val="2"/>
        </w:numPr>
        <w:ind w:left="284"/>
      </w:pPr>
      <w:r w:rsidRPr="0034660B">
        <w:t>Par grozījumiem Krāslavas novada domes</w:t>
      </w:r>
      <w:r>
        <w:t xml:space="preserve"> </w:t>
      </w:r>
      <w:r w:rsidRPr="0034660B">
        <w:t>Starpinstitucionālās padomes nolikumā</w:t>
      </w:r>
    </w:p>
    <w:p w:rsidR="00F800C5" w:rsidRPr="0034660B" w:rsidRDefault="00F800C5" w:rsidP="00F800C5">
      <w:pPr>
        <w:numPr>
          <w:ilvl w:val="0"/>
          <w:numId w:val="2"/>
        </w:numPr>
        <w:ind w:left="284"/>
      </w:pPr>
      <w:r w:rsidRPr="0034660B">
        <w:t>Par izmaiņām Krāslavas novada domes Starpinstitucionālās padomes sastāvā</w:t>
      </w:r>
    </w:p>
    <w:p w:rsidR="00F800C5" w:rsidRDefault="00F800C5" w:rsidP="00F800C5">
      <w:pPr>
        <w:numPr>
          <w:ilvl w:val="0"/>
          <w:numId w:val="2"/>
        </w:numPr>
        <w:ind w:left="284"/>
      </w:pPr>
      <w:r w:rsidRPr="001A2254">
        <w:t>Par pakalpojuma sociālās aprūpes institūcijā piešķiršanu</w:t>
      </w:r>
    </w:p>
    <w:p w:rsidR="00F800C5" w:rsidRPr="00212B1B" w:rsidRDefault="00F800C5" w:rsidP="00F800C5">
      <w:pPr>
        <w:numPr>
          <w:ilvl w:val="0"/>
          <w:numId w:val="2"/>
        </w:numPr>
        <w:ind w:left="284"/>
      </w:pPr>
      <w:r w:rsidRPr="005B3697">
        <w:rPr>
          <w:bCs/>
          <w:color w:val="000000"/>
        </w:rPr>
        <w:t xml:space="preserve">Par ēku lietojuma tiesību piešķiršanu </w:t>
      </w:r>
    </w:p>
    <w:p w:rsidR="00F800C5" w:rsidRPr="009E5290" w:rsidRDefault="00F800C5" w:rsidP="00F800C5">
      <w:pPr>
        <w:numPr>
          <w:ilvl w:val="0"/>
          <w:numId w:val="2"/>
        </w:numPr>
        <w:ind w:left="284"/>
      </w:pPr>
      <w:r w:rsidRPr="009E5290">
        <w:rPr>
          <w:bCs/>
        </w:rPr>
        <w:t>Par Krāslavas novada pašvaldības saistošajiem noteikumiem</w:t>
      </w:r>
    </w:p>
    <w:p w:rsidR="00F800C5" w:rsidRDefault="00F800C5" w:rsidP="00F800C5">
      <w:pPr>
        <w:widowControl w:val="0"/>
        <w:numPr>
          <w:ilvl w:val="0"/>
          <w:numId w:val="2"/>
        </w:numPr>
        <w:suppressAutoHyphens/>
        <w:ind w:left="284"/>
      </w:pPr>
      <w:r>
        <w:t>Par priekšfinansējumu Krāslavas Valsts ģimnāzijas projektam</w:t>
      </w:r>
    </w:p>
    <w:p w:rsidR="00F800C5" w:rsidRDefault="00F800C5" w:rsidP="00F800C5">
      <w:pPr>
        <w:widowControl w:val="0"/>
        <w:numPr>
          <w:ilvl w:val="0"/>
          <w:numId w:val="2"/>
        </w:numPr>
        <w:suppressAutoHyphens/>
        <w:ind w:left="284"/>
      </w:pPr>
      <w:r>
        <w:t>Par finansējuma piešķiršanu Krāslavas volejbola komandai</w:t>
      </w:r>
    </w:p>
    <w:p w:rsidR="00F800C5" w:rsidRDefault="00F800C5" w:rsidP="00F800C5">
      <w:pPr>
        <w:widowControl w:val="0"/>
        <w:numPr>
          <w:ilvl w:val="0"/>
          <w:numId w:val="2"/>
        </w:numPr>
        <w:suppressAutoHyphens/>
        <w:ind w:left="284"/>
      </w:pPr>
      <w:r>
        <w:t xml:space="preserve">Par līdzekļu piešķiršanu un nolikumu </w:t>
      </w:r>
      <w:r w:rsidRPr="005A23DC">
        <w:t xml:space="preserve"> </w:t>
      </w:r>
      <w:r>
        <w:t>apstiprināšanu</w:t>
      </w:r>
    </w:p>
    <w:p w:rsidR="00F800C5" w:rsidRDefault="00F800C5" w:rsidP="00F800C5">
      <w:pPr>
        <w:widowControl w:val="0"/>
        <w:numPr>
          <w:ilvl w:val="0"/>
          <w:numId w:val="2"/>
        </w:numPr>
        <w:suppressAutoHyphens/>
        <w:ind w:left="284"/>
      </w:pPr>
      <w:r w:rsidRPr="0004624D">
        <w:lastRenderedPageBreak/>
        <w:t>Par Krāslavas novada pašvaldības kustamās mantas atsavināšanu</w:t>
      </w:r>
    </w:p>
    <w:p w:rsidR="00F800C5" w:rsidRPr="0004624D" w:rsidRDefault="00F800C5" w:rsidP="00F800C5">
      <w:pPr>
        <w:widowControl w:val="0"/>
        <w:numPr>
          <w:ilvl w:val="0"/>
          <w:numId w:val="2"/>
        </w:numPr>
        <w:suppressAutoHyphens/>
        <w:ind w:left="284"/>
      </w:pPr>
      <w:r w:rsidRPr="0004624D">
        <w:rPr>
          <w:bCs/>
        </w:rPr>
        <w:t>Par Krāslavas novada pašvaldības nekustamā īpašuma atsavināšanu</w:t>
      </w:r>
    </w:p>
    <w:p w:rsidR="00F800C5" w:rsidRPr="0004624D" w:rsidRDefault="00F800C5" w:rsidP="00F800C5">
      <w:pPr>
        <w:widowControl w:val="0"/>
        <w:numPr>
          <w:ilvl w:val="0"/>
          <w:numId w:val="2"/>
        </w:numPr>
        <w:suppressAutoHyphens/>
        <w:ind w:left="284"/>
      </w:pPr>
      <w:r w:rsidRPr="0004624D">
        <w:rPr>
          <w:bCs/>
        </w:rPr>
        <w:t>Par nekustamo īpašumu nosacīto cenu</w:t>
      </w:r>
    </w:p>
    <w:p w:rsidR="00F800C5" w:rsidRDefault="00F800C5" w:rsidP="00F800C5">
      <w:pPr>
        <w:widowControl w:val="0"/>
        <w:numPr>
          <w:ilvl w:val="0"/>
          <w:numId w:val="2"/>
        </w:numPr>
        <w:suppressAutoHyphens/>
        <w:ind w:left="284"/>
      </w:pPr>
      <w:r w:rsidRPr="0004624D">
        <w:t>Par grozījumiem Krāslavas novada domes lēmumos</w:t>
      </w:r>
    </w:p>
    <w:p w:rsidR="00F800C5" w:rsidRDefault="00F800C5" w:rsidP="00F800C5">
      <w:pPr>
        <w:widowControl w:val="0"/>
        <w:numPr>
          <w:ilvl w:val="0"/>
          <w:numId w:val="2"/>
        </w:numPr>
        <w:suppressAutoHyphens/>
        <w:ind w:left="284"/>
      </w:pPr>
      <w:r w:rsidRPr="007C33C8">
        <w:t>Par uzturēšanas pakalpojumu maksas apstiprināšanu</w:t>
      </w:r>
      <w:r>
        <w:t xml:space="preserve"> </w:t>
      </w:r>
    </w:p>
    <w:p w:rsidR="00F800C5" w:rsidRDefault="00F800C5" w:rsidP="00F800C5">
      <w:pPr>
        <w:widowControl w:val="0"/>
        <w:numPr>
          <w:ilvl w:val="0"/>
          <w:numId w:val="2"/>
        </w:numPr>
        <w:suppressAutoHyphens/>
        <w:ind w:left="284"/>
      </w:pPr>
      <w:r w:rsidRPr="002D2922">
        <w:t>Par sociālā dzīvokļa statusa piešķiršanu un atjaunošanu</w:t>
      </w:r>
    </w:p>
    <w:p w:rsidR="00F800C5" w:rsidRPr="002D2922" w:rsidRDefault="00F800C5" w:rsidP="00F800C5">
      <w:pPr>
        <w:widowControl w:val="0"/>
        <w:numPr>
          <w:ilvl w:val="0"/>
          <w:numId w:val="2"/>
        </w:numPr>
        <w:suppressAutoHyphens/>
        <w:ind w:left="284"/>
      </w:pPr>
      <w:r w:rsidRPr="002D2922">
        <w:rPr>
          <w:bCs/>
        </w:rPr>
        <w:t>Par kustamās mantas noņemšanu no bilances</w:t>
      </w:r>
    </w:p>
    <w:p w:rsidR="00F800C5" w:rsidRDefault="00F800C5" w:rsidP="00F800C5">
      <w:pPr>
        <w:widowControl w:val="0"/>
        <w:numPr>
          <w:ilvl w:val="0"/>
          <w:numId w:val="2"/>
        </w:numPr>
        <w:suppressAutoHyphens/>
        <w:ind w:left="284"/>
      </w:pPr>
      <w:r w:rsidRPr="002D2922">
        <w:t>Par materiālās palīdzības piešķiršanu</w:t>
      </w:r>
    </w:p>
    <w:p w:rsidR="00F800C5" w:rsidRDefault="00F800C5" w:rsidP="00F800C5">
      <w:pPr>
        <w:widowControl w:val="0"/>
        <w:numPr>
          <w:ilvl w:val="0"/>
          <w:numId w:val="2"/>
        </w:numPr>
        <w:suppressAutoHyphens/>
        <w:ind w:left="284"/>
      </w:pPr>
      <w:r w:rsidRPr="002D2922">
        <w:t xml:space="preserve">Par ziemassvētku/jaungada dāvanām </w:t>
      </w:r>
      <w:r w:rsidRPr="00CF2A49">
        <w:t>Krāslavas novada trūcīgo ģimeņu bērniem</w:t>
      </w:r>
    </w:p>
    <w:p w:rsidR="00F800C5" w:rsidRDefault="00F800C5" w:rsidP="00F800C5">
      <w:pPr>
        <w:widowControl w:val="0"/>
        <w:numPr>
          <w:ilvl w:val="0"/>
          <w:numId w:val="2"/>
        </w:numPr>
        <w:suppressAutoHyphens/>
        <w:ind w:left="284"/>
      </w:pPr>
      <w:r w:rsidRPr="002D2922">
        <w:t>Par materiālās palīdzības piešķiršanu invalīdu biedrībai „Stariņš”</w:t>
      </w:r>
    </w:p>
    <w:p w:rsidR="00F800C5" w:rsidRDefault="00F800C5" w:rsidP="00F800C5">
      <w:pPr>
        <w:widowControl w:val="0"/>
        <w:numPr>
          <w:ilvl w:val="0"/>
          <w:numId w:val="2"/>
        </w:numPr>
        <w:suppressAutoHyphens/>
        <w:ind w:left="284"/>
      </w:pPr>
      <w:r w:rsidRPr="002D2922">
        <w:t>Par finans</w:t>
      </w:r>
      <w:r>
        <w:t>ējuma p</w:t>
      </w:r>
      <w:r w:rsidRPr="002D2922">
        <w:t>iešķiršanu Skuķu aprūpes centram</w:t>
      </w:r>
    </w:p>
    <w:p w:rsidR="00F800C5" w:rsidRDefault="00F800C5" w:rsidP="00F800C5">
      <w:pPr>
        <w:widowControl w:val="0"/>
        <w:numPr>
          <w:ilvl w:val="0"/>
          <w:numId w:val="2"/>
        </w:numPr>
        <w:suppressAutoHyphens/>
        <w:ind w:left="284"/>
      </w:pPr>
      <w:r w:rsidRPr="002D2922">
        <w:t>Par pamatkapitāla palielināšanu</w:t>
      </w:r>
      <w:r>
        <w:t xml:space="preserve"> SIA „Krāslavas nami”</w:t>
      </w:r>
    </w:p>
    <w:p w:rsidR="00F800C5" w:rsidRPr="009E5290" w:rsidRDefault="00F800C5" w:rsidP="00F800C5">
      <w:pPr>
        <w:widowControl w:val="0"/>
        <w:numPr>
          <w:ilvl w:val="0"/>
          <w:numId w:val="2"/>
        </w:numPr>
        <w:suppressAutoHyphens/>
        <w:ind w:left="284"/>
      </w:pPr>
      <w:r w:rsidRPr="009E5290">
        <w:rPr>
          <w:bCs/>
        </w:rPr>
        <w:t>Par balvu piešķiršanu Krāslavas novada sportistiem</w:t>
      </w:r>
    </w:p>
    <w:p w:rsidR="00F800C5" w:rsidRPr="009E5290" w:rsidRDefault="00F800C5" w:rsidP="00F800C5">
      <w:pPr>
        <w:widowControl w:val="0"/>
        <w:numPr>
          <w:ilvl w:val="0"/>
          <w:numId w:val="2"/>
        </w:numPr>
        <w:suppressAutoHyphens/>
        <w:ind w:left="284"/>
      </w:pPr>
      <w:r w:rsidRPr="009E5290">
        <w:t>Par uzturēšanās pakalpojumu nodrošināšanu</w:t>
      </w:r>
    </w:p>
    <w:p w:rsidR="00F800C5" w:rsidRPr="009E5290" w:rsidRDefault="00F800C5" w:rsidP="00F800C5">
      <w:pPr>
        <w:widowControl w:val="0"/>
        <w:numPr>
          <w:ilvl w:val="0"/>
          <w:numId w:val="2"/>
        </w:numPr>
        <w:suppressAutoHyphens/>
        <w:ind w:left="284"/>
      </w:pPr>
      <w:r w:rsidRPr="009E5290">
        <w:t>Par Kalniešu pagasta Tautas nama sniegtajiem maksas pakalpojumiem</w:t>
      </w:r>
    </w:p>
    <w:p w:rsidR="00F800C5" w:rsidRPr="009E5290" w:rsidRDefault="00F800C5" w:rsidP="00F800C5">
      <w:pPr>
        <w:widowControl w:val="0"/>
        <w:numPr>
          <w:ilvl w:val="0"/>
          <w:numId w:val="2"/>
        </w:numPr>
        <w:suppressAutoHyphens/>
        <w:ind w:left="284"/>
      </w:pPr>
      <w:r w:rsidRPr="009E5290">
        <w:t>Par valsts budžeta līdzekļu izlietošanu</w:t>
      </w:r>
    </w:p>
    <w:p w:rsidR="00F800C5" w:rsidRDefault="00F800C5" w:rsidP="00F800C5">
      <w:pPr>
        <w:tabs>
          <w:tab w:val="left" w:pos="142"/>
        </w:tabs>
        <w:ind w:left="284"/>
        <w:jc w:val="both"/>
        <w:rPr>
          <w:b/>
          <w:u w:val="single"/>
        </w:rPr>
      </w:pPr>
    </w:p>
    <w:p w:rsidR="00F800C5" w:rsidRPr="00AD5240" w:rsidRDefault="00F800C5" w:rsidP="00F800C5">
      <w:pPr>
        <w:jc w:val="center"/>
        <w:rPr>
          <w:b/>
        </w:rPr>
      </w:pPr>
      <w:r>
        <w:rPr>
          <w:b/>
        </w:rPr>
        <w:t>1.§</w:t>
      </w:r>
    </w:p>
    <w:p w:rsidR="00F800C5" w:rsidRDefault="00F800C5" w:rsidP="00F800C5">
      <w:pPr>
        <w:jc w:val="center"/>
        <w:rPr>
          <w:b/>
        </w:rPr>
      </w:pPr>
      <w:r w:rsidRPr="000D5CD5">
        <w:rPr>
          <w:b/>
          <w:u w:val="single"/>
        </w:rPr>
        <w:t xml:space="preserve">Par </w:t>
      </w:r>
      <w:r>
        <w:rPr>
          <w:b/>
          <w:u w:val="single"/>
        </w:rPr>
        <w:t>Krāslavas Vēstures un mākslas muzeja nolikuma apstiprināšanu</w:t>
      </w:r>
    </w:p>
    <w:p w:rsidR="00F800C5" w:rsidRDefault="00F800C5" w:rsidP="00F800C5">
      <w:r>
        <w:t>Ziņo: G.Upenieks, V.Gekišs (Krāslavas Vēstures un mākslas muzeja direktors)</w:t>
      </w:r>
    </w:p>
    <w:p w:rsidR="00F800C5" w:rsidRDefault="00F800C5" w:rsidP="00F800C5"/>
    <w:p w:rsidR="00F800C5" w:rsidRDefault="00F800C5" w:rsidP="00F800C5">
      <w:r>
        <w:t>Vārdiski un atklāti  balsojot</w:t>
      </w:r>
      <w:r w:rsidRPr="001173C5">
        <w:t xml:space="preserve">: </w:t>
      </w:r>
    </w:p>
    <w:p w:rsidR="00F800C5" w:rsidRPr="002D6456" w:rsidRDefault="00F800C5" w:rsidP="00F800C5">
      <w:pPr>
        <w:ind w:left="709" w:hanging="709"/>
        <w:rPr>
          <w:color w:val="1F497D"/>
        </w:rPr>
      </w:pPr>
      <w:r w:rsidRPr="001173C5">
        <w:t>par</w:t>
      </w:r>
      <w:r w:rsidRPr="007E1A21">
        <w:tab/>
        <w:t xml:space="preserve">-  </w:t>
      </w:r>
      <w:r w:rsidRPr="000A31DE">
        <w:t>V.Aprups,</w:t>
      </w:r>
      <w:r w:rsidRPr="002D6456">
        <w:rPr>
          <w:color w:val="1F497D"/>
        </w:rPr>
        <w:t xml:space="preserve"> </w:t>
      </w:r>
      <w:r w:rsidRPr="000A31DE">
        <w:t>J.Dobkevičs, 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F800C5" w:rsidRDefault="00F800C5" w:rsidP="00F800C5">
      <w:pPr>
        <w:tabs>
          <w:tab w:val="left" w:pos="720"/>
          <w:tab w:val="left" w:pos="3917"/>
        </w:tabs>
      </w:pPr>
      <w:r w:rsidRPr="001173C5">
        <w:t>pret</w:t>
      </w:r>
      <w:r w:rsidRPr="001173C5">
        <w:tab/>
        <w:t xml:space="preserve">-  </w:t>
      </w:r>
      <w:r>
        <w:t>nav</w:t>
      </w:r>
      <w:r>
        <w:tab/>
      </w:r>
    </w:p>
    <w:p w:rsidR="00F800C5" w:rsidRPr="001173C5" w:rsidRDefault="00F800C5" w:rsidP="00F800C5">
      <w:r>
        <w:t>atturas - nav</w:t>
      </w:r>
    </w:p>
    <w:p w:rsidR="00F800C5" w:rsidRPr="001173C5" w:rsidRDefault="00F800C5" w:rsidP="00F800C5"/>
    <w:p w:rsidR="00F800C5" w:rsidRPr="001173C5" w:rsidRDefault="00F800C5" w:rsidP="00F800C5">
      <w:r>
        <w:t>Ar 13 balsīm  „par” ; „pret” – nav</w:t>
      </w:r>
      <w:r w:rsidRPr="001173C5">
        <w:t xml:space="preserve">, </w:t>
      </w:r>
      <w:r>
        <w:t xml:space="preserve">„atturas” –nav, </w:t>
      </w:r>
      <w:r w:rsidRPr="001173C5">
        <w:t xml:space="preserve"> </w:t>
      </w:r>
      <w:r>
        <w:t xml:space="preserve">Krāslavas novada dome </w:t>
      </w:r>
      <w:r w:rsidRPr="001173C5">
        <w:rPr>
          <w:b/>
        </w:rPr>
        <w:t>nolemj:</w:t>
      </w:r>
    </w:p>
    <w:p w:rsidR="00F800C5" w:rsidRDefault="00F800C5" w:rsidP="00F800C5">
      <w:pPr>
        <w:tabs>
          <w:tab w:val="left" w:pos="284"/>
          <w:tab w:val="left" w:pos="709"/>
        </w:tabs>
        <w:jc w:val="both"/>
        <w:rPr>
          <w:i/>
          <w:iCs/>
        </w:rPr>
      </w:pPr>
    </w:p>
    <w:p w:rsidR="00F800C5" w:rsidRPr="00E010CF" w:rsidRDefault="00F800C5" w:rsidP="00F800C5">
      <w:pPr>
        <w:tabs>
          <w:tab w:val="left" w:pos="284"/>
          <w:tab w:val="left" w:pos="709"/>
        </w:tabs>
        <w:jc w:val="both"/>
      </w:pPr>
      <w:r>
        <w:rPr>
          <w:b/>
        </w:rPr>
        <w:t xml:space="preserve">Apstiprināt </w:t>
      </w:r>
      <w:r w:rsidRPr="00E010CF">
        <w:t>Krāslavas Vēstures un mākslas muzeja nolikumu.</w:t>
      </w:r>
    </w:p>
    <w:p w:rsidR="00F800C5" w:rsidRDefault="00F800C5" w:rsidP="00F800C5">
      <w:pPr>
        <w:tabs>
          <w:tab w:val="left" w:pos="284"/>
          <w:tab w:val="left" w:pos="709"/>
        </w:tabs>
        <w:jc w:val="both"/>
        <w:rPr>
          <w:b/>
        </w:rPr>
      </w:pPr>
    </w:p>
    <w:p w:rsidR="00F800C5" w:rsidRPr="0035749F" w:rsidRDefault="00F800C5" w:rsidP="00F800C5">
      <w:pPr>
        <w:tabs>
          <w:tab w:val="left" w:pos="284"/>
          <w:tab w:val="left" w:pos="709"/>
        </w:tabs>
        <w:jc w:val="both"/>
        <w:rPr>
          <w:i/>
        </w:rPr>
      </w:pPr>
      <w:r w:rsidRPr="0035749F">
        <w:rPr>
          <w:i/>
        </w:rPr>
        <w:t>Pielikumā Krāslavas Vēstures un mākslas muzeja nolikuma pilns teksts.</w:t>
      </w:r>
    </w:p>
    <w:p w:rsidR="00F800C5" w:rsidRDefault="00F800C5" w:rsidP="00F800C5">
      <w:pPr>
        <w:jc w:val="both"/>
        <w:rPr>
          <w:b/>
        </w:rPr>
      </w:pPr>
      <w:r w:rsidRPr="000D5CD5">
        <w:rPr>
          <w:b/>
        </w:rPr>
        <w:t xml:space="preserve"> </w:t>
      </w:r>
    </w:p>
    <w:p w:rsidR="00F800C5" w:rsidRPr="00AD5240" w:rsidRDefault="00F800C5" w:rsidP="00F800C5">
      <w:pPr>
        <w:jc w:val="both"/>
        <w:rPr>
          <w:sz w:val="18"/>
          <w:szCs w:val="18"/>
        </w:rPr>
      </w:pPr>
      <w:r w:rsidRPr="000D5CD5">
        <w:rPr>
          <w:b/>
        </w:rPr>
        <w:t xml:space="preserve"> </w:t>
      </w:r>
      <w:r w:rsidRPr="00AD5240">
        <w:rPr>
          <w:sz w:val="18"/>
          <w:szCs w:val="18"/>
        </w:rPr>
        <w:t>Lēmumu projektu sagatavotājs un iesniedzējs:</w:t>
      </w:r>
    </w:p>
    <w:p w:rsidR="00F800C5" w:rsidRPr="00AD5240" w:rsidRDefault="00F800C5" w:rsidP="00F800C5">
      <w:pPr>
        <w:jc w:val="both"/>
        <w:rPr>
          <w:sz w:val="18"/>
          <w:szCs w:val="18"/>
        </w:rPr>
      </w:pPr>
      <w:r w:rsidRPr="00AD5240">
        <w:rPr>
          <w:sz w:val="18"/>
          <w:szCs w:val="18"/>
        </w:rPr>
        <w:t>Izglītības, kultūras un sporta jautājumu komiteja</w:t>
      </w:r>
    </w:p>
    <w:p w:rsidR="00F800C5" w:rsidRPr="000D5CD5" w:rsidRDefault="00F800C5" w:rsidP="00F800C5">
      <w:pPr>
        <w:tabs>
          <w:tab w:val="left" w:pos="284"/>
          <w:tab w:val="left" w:pos="709"/>
        </w:tabs>
        <w:jc w:val="both"/>
        <w:rPr>
          <w:b/>
        </w:rPr>
      </w:pPr>
    </w:p>
    <w:p w:rsidR="00F800C5" w:rsidRPr="00AD5240" w:rsidRDefault="00F800C5" w:rsidP="00F800C5">
      <w:pPr>
        <w:jc w:val="center"/>
        <w:rPr>
          <w:b/>
        </w:rPr>
      </w:pPr>
      <w:r>
        <w:rPr>
          <w:b/>
        </w:rPr>
        <w:t>2.§</w:t>
      </w:r>
    </w:p>
    <w:p w:rsidR="00F800C5" w:rsidRDefault="00F800C5" w:rsidP="00F800C5">
      <w:pPr>
        <w:jc w:val="center"/>
        <w:rPr>
          <w:b/>
          <w:u w:val="single"/>
        </w:rPr>
      </w:pPr>
      <w:r w:rsidRPr="000D5CD5">
        <w:rPr>
          <w:b/>
          <w:u w:val="single"/>
        </w:rPr>
        <w:t xml:space="preserve">Par </w:t>
      </w:r>
      <w:r>
        <w:rPr>
          <w:b/>
          <w:u w:val="single"/>
        </w:rPr>
        <w:t>Krāslavas Vēstures un mākslas muzeja vidējā termiņa</w:t>
      </w:r>
    </w:p>
    <w:p w:rsidR="00F800C5" w:rsidRDefault="00F800C5" w:rsidP="00F800C5">
      <w:pPr>
        <w:jc w:val="center"/>
        <w:rPr>
          <w:i/>
          <w:iCs/>
        </w:rPr>
      </w:pPr>
      <w:r>
        <w:rPr>
          <w:b/>
          <w:u w:val="single"/>
        </w:rPr>
        <w:t>darbības un attīstības stratēģiju</w:t>
      </w:r>
    </w:p>
    <w:p w:rsidR="00F800C5" w:rsidRDefault="00F800C5" w:rsidP="00F800C5">
      <w:r>
        <w:t>Ziņo: G.Upenieks, V.Gekišs (Krāslavas Vēstures un mākslas muzeja direktors)</w:t>
      </w:r>
    </w:p>
    <w:p w:rsidR="00F800C5" w:rsidRDefault="00F800C5" w:rsidP="00F800C5"/>
    <w:p w:rsidR="00F800C5" w:rsidRDefault="00F800C5" w:rsidP="00F800C5">
      <w:r>
        <w:t>Vārdiski un atklāti  balsojot</w:t>
      </w:r>
      <w:r w:rsidRPr="001173C5">
        <w:t xml:space="preserve">: </w:t>
      </w:r>
    </w:p>
    <w:p w:rsidR="00F800C5" w:rsidRPr="002D6456" w:rsidRDefault="00F800C5" w:rsidP="00F800C5">
      <w:pPr>
        <w:ind w:left="709" w:hanging="709"/>
        <w:rPr>
          <w:color w:val="1F497D"/>
        </w:rPr>
      </w:pPr>
      <w:r w:rsidRPr="001173C5">
        <w:t>par</w:t>
      </w:r>
      <w:r w:rsidRPr="007E1A21">
        <w:tab/>
        <w:t xml:space="preserve">-  </w:t>
      </w:r>
      <w:r w:rsidRPr="000A31DE">
        <w:t>V.Aprups,</w:t>
      </w:r>
      <w:r w:rsidRPr="002D6456">
        <w:rPr>
          <w:color w:val="1F497D"/>
        </w:rPr>
        <w:t xml:space="preserve"> </w:t>
      </w:r>
      <w:r w:rsidRPr="000A31DE">
        <w:t>J.Dobkevičs, 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F800C5" w:rsidRDefault="00F800C5" w:rsidP="00F800C5">
      <w:pPr>
        <w:tabs>
          <w:tab w:val="left" w:pos="720"/>
          <w:tab w:val="left" w:pos="3917"/>
        </w:tabs>
      </w:pPr>
      <w:r w:rsidRPr="001173C5">
        <w:t>pret</w:t>
      </w:r>
      <w:r w:rsidRPr="001173C5">
        <w:tab/>
        <w:t xml:space="preserve">-  </w:t>
      </w:r>
      <w:r>
        <w:t>nav</w:t>
      </w:r>
      <w:r>
        <w:tab/>
      </w:r>
    </w:p>
    <w:p w:rsidR="00F800C5" w:rsidRPr="001173C5" w:rsidRDefault="00F800C5" w:rsidP="00F800C5">
      <w:r>
        <w:t>atturas - nav</w:t>
      </w:r>
    </w:p>
    <w:p w:rsidR="00F800C5" w:rsidRPr="001173C5" w:rsidRDefault="00F800C5" w:rsidP="00F800C5"/>
    <w:p w:rsidR="00F800C5" w:rsidRPr="001173C5" w:rsidRDefault="00F800C5" w:rsidP="00F800C5">
      <w:r>
        <w:t>Ar 13 balsīm  „par” ; „pret” – nav</w:t>
      </w:r>
      <w:r w:rsidRPr="001173C5">
        <w:t xml:space="preserve">, </w:t>
      </w:r>
      <w:r>
        <w:t xml:space="preserve">„atturas” –nav, </w:t>
      </w:r>
      <w:r w:rsidRPr="001173C5">
        <w:t xml:space="preserve"> </w:t>
      </w:r>
      <w:r>
        <w:t xml:space="preserve">Krāslavas novada dome </w:t>
      </w:r>
      <w:r w:rsidRPr="001173C5">
        <w:rPr>
          <w:b/>
        </w:rPr>
        <w:t>nolemj:</w:t>
      </w:r>
    </w:p>
    <w:p w:rsidR="00F800C5" w:rsidRDefault="00F800C5" w:rsidP="00F800C5">
      <w:pPr>
        <w:jc w:val="both"/>
        <w:rPr>
          <w:b/>
          <w:iCs/>
        </w:rPr>
      </w:pPr>
    </w:p>
    <w:p w:rsidR="00F800C5" w:rsidRDefault="00F800C5" w:rsidP="00F800C5">
      <w:pPr>
        <w:jc w:val="both"/>
        <w:rPr>
          <w:iCs/>
        </w:rPr>
      </w:pPr>
      <w:r w:rsidRPr="000B76B7">
        <w:rPr>
          <w:b/>
          <w:iCs/>
        </w:rPr>
        <w:t>Apstiprināt</w:t>
      </w:r>
      <w:r>
        <w:rPr>
          <w:iCs/>
        </w:rPr>
        <w:t xml:space="preserve"> „Krāslavas Vēstures un mākslas muzeja vidēja termiņa darbības un attīstības stratēģiju 2014. – 2018.gadam”.</w:t>
      </w:r>
    </w:p>
    <w:p w:rsidR="00F800C5" w:rsidRDefault="00F800C5" w:rsidP="00F800C5">
      <w:pPr>
        <w:jc w:val="both"/>
        <w:rPr>
          <w:iCs/>
        </w:rPr>
      </w:pPr>
    </w:p>
    <w:p w:rsidR="00F800C5" w:rsidRPr="0035749F" w:rsidRDefault="00F800C5" w:rsidP="00F800C5">
      <w:pPr>
        <w:jc w:val="both"/>
        <w:rPr>
          <w:i/>
          <w:iCs/>
        </w:rPr>
      </w:pPr>
      <w:r w:rsidRPr="0035749F">
        <w:rPr>
          <w:i/>
          <w:iCs/>
        </w:rPr>
        <w:lastRenderedPageBreak/>
        <w:t xml:space="preserve">Pielikumā pilns </w:t>
      </w:r>
      <w:r>
        <w:rPr>
          <w:i/>
          <w:iCs/>
        </w:rPr>
        <w:t>„</w:t>
      </w:r>
      <w:r w:rsidRPr="0035749F">
        <w:rPr>
          <w:i/>
          <w:iCs/>
        </w:rPr>
        <w:t>Krāslavas Vēstures un mākslas muzeja vidēja termiņa darbības un attīstības stratēģijas</w:t>
      </w:r>
      <w:r>
        <w:rPr>
          <w:i/>
          <w:iCs/>
        </w:rPr>
        <w:t xml:space="preserve"> 2014.-2018.gadam.”</w:t>
      </w:r>
      <w:r w:rsidRPr="0035749F">
        <w:rPr>
          <w:i/>
          <w:iCs/>
        </w:rPr>
        <w:t xml:space="preserve"> teksts.</w:t>
      </w:r>
    </w:p>
    <w:p w:rsidR="00F800C5" w:rsidRDefault="00F800C5" w:rsidP="00F800C5">
      <w:pPr>
        <w:jc w:val="both"/>
      </w:pPr>
    </w:p>
    <w:p w:rsidR="00F800C5" w:rsidRPr="00AD5240" w:rsidRDefault="00F800C5" w:rsidP="00F800C5">
      <w:pPr>
        <w:jc w:val="both"/>
        <w:rPr>
          <w:sz w:val="18"/>
          <w:szCs w:val="18"/>
        </w:rPr>
      </w:pPr>
      <w:r w:rsidRPr="00AD5240">
        <w:rPr>
          <w:sz w:val="18"/>
          <w:szCs w:val="18"/>
        </w:rPr>
        <w:t>Lēmumu projektu sagatavotājs un iesniedzējs:</w:t>
      </w:r>
    </w:p>
    <w:p w:rsidR="00F800C5" w:rsidRPr="00AD5240" w:rsidRDefault="00F800C5" w:rsidP="00F800C5">
      <w:pPr>
        <w:jc w:val="both"/>
        <w:rPr>
          <w:sz w:val="18"/>
          <w:szCs w:val="18"/>
        </w:rPr>
      </w:pPr>
      <w:r w:rsidRPr="00AD5240">
        <w:rPr>
          <w:sz w:val="18"/>
          <w:szCs w:val="18"/>
        </w:rPr>
        <w:t>Izglītības, kultūras un sporta jautājumu komiteja</w:t>
      </w:r>
    </w:p>
    <w:p w:rsidR="00F800C5" w:rsidRDefault="00F800C5" w:rsidP="00F800C5">
      <w:pPr>
        <w:spacing w:line="360" w:lineRule="auto"/>
        <w:ind w:left="284"/>
      </w:pPr>
    </w:p>
    <w:p w:rsidR="00F800C5" w:rsidRPr="00AD5240" w:rsidRDefault="00F800C5" w:rsidP="00F800C5">
      <w:pPr>
        <w:ind w:left="284"/>
        <w:jc w:val="center"/>
        <w:rPr>
          <w:b/>
        </w:rPr>
      </w:pPr>
      <w:r w:rsidRPr="00AD5240">
        <w:rPr>
          <w:b/>
        </w:rPr>
        <w:t>3.§</w:t>
      </w:r>
    </w:p>
    <w:p w:rsidR="00F800C5" w:rsidRPr="00B726E8" w:rsidRDefault="00F800C5" w:rsidP="00F800C5">
      <w:pPr>
        <w:ind w:left="284"/>
        <w:jc w:val="center"/>
        <w:rPr>
          <w:b/>
          <w:u w:val="single"/>
        </w:rPr>
      </w:pPr>
      <w:r w:rsidRPr="00B726E8">
        <w:rPr>
          <w:b/>
          <w:u w:val="single"/>
        </w:rPr>
        <w:t>Par „Krāslavas novada jaunatnes politikas stratēģijas 2013.-2017.gadam” apstiprināšanu</w:t>
      </w:r>
    </w:p>
    <w:p w:rsidR="00F800C5" w:rsidRDefault="00F800C5" w:rsidP="00F800C5">
      <w:r>
        <w:t>Ziņo: G.Upenieks, J.Moisejenkova (jauniešu koordinatore)</w:t>
      </w:r>
    </w:p>
    <w:p w:rsidR="00F800C5" w:rsidRDefault="00F800C5" w:rsidP="00F800C5"/>
    <w:p w:rsidR="00F800C5" w:rsidRDefault="00F800C5" w:rsidP="00F800C5">
      <w:r>
        <w:t>Vārdiski un atklāti  balsojot</w:t>
      </w:r>
      <w:r w:rsidRPr="001173C5">
        <w:t xml:space="preserve">: </w:t>
      </w:r>
    </w:p>
    <w:p w:rsidR="00F800C5" w:rsidRPr="002D6456" w:rsidRDefault="00F800C5" w:rsidP="00F800C5">
      <w:pPr>
        <w:ind w:left="709" w:hanging="709"/>
        <w:rPr>
          <w:color w:val="1F497D"/>
        </w:rPr>
      </w:pPr>
      <w:r w:rsidRPr="001173C5">
        <w:t>par</w:t>
      </w:r>
      <w:r w:rsidRPr="007E1A21">
        <w:tab/>
        <w:t xml:space="preserve">-  </w:t>
      </w:r>
      <w:r w:rsidRPr="000A31DE">
        <w:t>V.Aprups,</w:t>
      </w:r>
      <w:r w:rsidRPr="002D6456">
        <w:rPr>
          <w:color w:val="1F497D"/>
        </w:rPr>
        <w:t xml:space="preserve"> </w:t>
      </w:r>
      <w:r w:rsidRPr="000A31DE">
        <w:t>J.Dobkevičs, 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F800C5" w:rsidRDefault="00F800C5" w:rsidP="00F800C5">
      <w:pPr>
        <w:tabs>
          <w:tab w:val="left" w:pos="720"/>
          <w:tab w:val="left" w:pos="3917"/>
        </w:tabs>
      </w:pPr>
      <w:r w:rsidRPr="001173C5">
        <w:t>pret</w:t>
      </w:r>
      <w:r w:rsidRPr="001173C5">
        <w:tab/>
        <w:t xml:space="preserve">-  </w:t>
      </w:r>
      <w:r>
        <w:t>nav</w:t>
      </w:r>
      <w:r>
        <w:tab/>
      </w:r>
    </w:p>
    <w:p w:rsidR="00F800C5" w:rsidRPr="001173C5" w:rsidRDefault="00F800C5" w:rsidP="00F800C5">
      <w:r>
        <w:t>atturas - nav</w:t>
      </w:r>
    </w:p>
    <w:p w:rsidR="00F800C5" w:rsidRPr="001173C5" w:rsidRDefault="00F800C5" w:rsidP="00F800C5"/>
    <w:p w:rsidR="00F800C5" w:rsidRPr="001173C5" w:rsidRDefault="00F800C5" w:rsidP="00F800C5">
      <w:r>
        <w:t>Ar 13 balsīm  „par” ; „pret” – nav</w:t>
      </w:r>
      <w:r w:rsidRPr="001173C5">
        <w:t xml:space="preserve">, </w:t>
      </w:r>
      <w:r>
        <w:t xml:space="preserve">„atturas” –nav, </w:t>
      </w:r>
      <w:r w:rsidRPr="001173C5">
        <w:t xml:space="preserve"> </w:t>
      </w:r>
      <w:r>
        <w:t xml:space="preserve">Krāslavas novada dome </w:t>
      </w:r>
      <w:r w:rsidRPr="001173C5">
        <w:rPr>
          <w:b/>
        </w:rPr>
        <w:t>nolemj:</w:t>
      </w:r>
    </w:p>
    <w:p w:rsidR="00F800C5" w:rsidRPr="00B726E8" w:rsidRDefault="00F800C5" w:rsidP="00F800C5">
      <w:pPr>
        <w:contextualSpacing/>
        <w:rPr>
          <w:u w:val="single"/>
        </w:rPr>
      </w:pPr>
    </w:p>
    <w:p w:rsidR="00F800C5" w:rsidRPr="00FA31AA" w:rsidRDefault="00F800C5" w:rsidP="00F800C5">
      <w:pPr>
        <w:contextualSpacing/>
      </w:pPr>
      <w:r>
        <w:rPr>
          <w:b/>
        </w:rPr>
        <w:t xml:space="preserve">Apstiprināt </w:t>
      </w:r>
      <w:r w:rsidRPr="007C0A6A">
        <w:t>„Krāslavas novada jaunatnes politikas stratēģiju 2013. – 2017.gadam”.</w:t>
      </w:r>
    </w:p>
    <w:p w:rsidR="00F800C5" w:rsidRDefault="00F800C5" w:rsidP="00F800C5">
      <w:pPr>
        <w:rPr>
          <w:b/>
        </w:rPr>
      </w:pPr>
    </w:p>
    <w:p w:rsidR="00F800C5" w:rsidRDefault="00F800C5" w:rsidP="00F800C5">
      <w:pPr>
        <w:rPr>
          <w:i/>
        </w:rPr>
      </w:pPr>
      <w:r w:rsidRPr="00FA31AA">
        <w:rPr>
          <w:i/>
        </w:rPr>
        <w:t xml:space="preserve">Pielikumā </w:t>
      </w:r>
      <w:r>
        <w:rPr>
          <w:i/>
        </w:rPr>
        <w:t>pilns „Krāslavas novada jaunatnes politikas stratēģijas 2013. – 2017.gadam” teksts</w:t>
      </w:r>
      <w:r w:rsidRPr="00FA31AA">
        <w:rPr>
          <w:i/>
        </w:rPr>
        <w:t>.</w:t>
      </w:r>
    </w:p>
    <w:p w:rsidR="00F800C5" w:rsidRDefault="00F800C5" w:rsidP="00F800C5">
      <w:pPr>
        <w:jc w:val="both"/>
        <w:rPr>
          <w:sz w:val="18"/>
          <w:szCs w:val="18"/>
        </w:rPr>
      </w:pPr>
    </w:p>
    <w:p w:rsidR="00F800C5" w:rsidRPr="00AD5240" w:rsidRDefault="00F800C5" w:rsidP="00F800C5">
      <w:pPr>
        <w:jc w:val="both"/>
        <w:rPr>
          <w:sz w:val="18"/>
          <w:szCs w:val="18"/>
        </w:rPr>
      </w:pPr>
      <w:r w:rsidRPr="00AD5240">
        <w:rPr>
          <w:sz w:val="18"/>
          <w:szCs w:val="18"/>
        </w:rPr>
        <w:t>Lēmumu projektu sagatavotājs un iesniedzējs:</w:t>
      </w:r>
    </w:p>
    <w:p w:rsidR="00F800C5" w:rsidRPr="005B3697" w:rsidRDefault="00F800C5" w:rsidP="00F800C5">
      <w:pPr>
        <w:jc w:val="both"/>
        <w:rPr>
          <w:sz w:val="18"/>
          <w:szCs w:val="18"/>
        </w:rPr>
      </w:pPr>
      <w:r w:rsidRPr="00AD5240">
        <w:rPr>
          <w:sz w:val="18"/>
          <w:szCs w:val="18"/>
        </w:rPr>
        <w:t>Izglītības, kultūras un sporta jautājumu komiteja</w:t>
      </w:r>
    </w:p>
    <w:p w:rsidR="00F800C5" w:rsidRDefault="00F800C5" w:rsidP="00F800C5">
      <w:pPr>
        <w:jc w:val="center"/>
        <w:rPr>
          <w:b/>
        </w:rPr>
      </w:pPr>
    </w:p>
    <w:p w:rsidR="00F800C5" w:rsidRDefault="00F800C5" w:rsidP="00F800C5">
      <w:pPr>
        <w:jc w:val="center"/>
        <w:rPr>
          <w:b/>
        </w:rPr>
      </w:pPr>
    </w:p>
    <w:p w:rsidR="00F800C5" w:rsidRPr="00AD5240" w:rsidRDefault="00F800C5" w:rsidP="00F800C5">
      <w:pPr>
        <w:jc w:val="center"/>
        <w:rPr>
          <w:b/>
        </w:rPr>
      </w:pPr>
      <w:r w:rsidRPr="00AD5240">
        <w:rPr>
          <w:b/>
        </w:rPr>
        <w:t>4.§</w:t>
      </w:r>
    </w:p>
    <w:p w:rsidR="00F800C5" w:rsidRDefault="00F800C5" w:rsidP="00F800C5">
      <w:pPr>
        <w:jc w:val="center"/>
        <w:rPr>
          <w:b/>
          <w:u w:val="single"/>
        </w:rPr>
      </w:pPr>
      <w:r w:rsidRPr="00C9786D">
        <w:rPr>
          <w:b/>
          <w:u w:val="single"/>
        </w:rPr>
        <w:t>Par Krāsl</w:t>
      </w:r>
      <w:r>
        <w:rPr>
          <w:b/>
          <w:u w:val="single"/>
        </w:rPr>
        <w:t>avas novada pašvaldības aģentūras</w:t>
      </w:r>
      <w:r w:rsidRPr="00C9786D">
        <w:rPr>
          <w:b/>
          <w:u w:val="single"/>
        </w:rPr>
        <w:t xml:space="preserve"> </w:t>
      </w:r>
    </w:p>
    <w:p w:rsidR="00F800C5" w:rsidRPr="00C9786D" w:rsidRDefault="00F800C5" w:rsidP="00F800C5">
      <w:pPr>
        <w:jc w:val="center"/>
        <w:rPr>
          <w:b/>
          <w:u w:val="single"/>
        </w:rPr>
      </w:pPr>
      <w:r w:rsidRPr="00C9786D">
        <w:rPr>
          <w:b/>
          <w:u w:val="single"/>
        </w:rPr>
        <w:t>„Ūdensserviss K”</w:t>
      </w:r>
      <w:r>
        <w:rPr>
          <w:b/>
          <w:u w:val="single"/>
        </w:rPr>
        <w:t xml:space="preserve"> direktora apstiprināšanu</w:t>
      </w:r>
    </w:p>
    <w:p w:rsidR="00F800C5" w:rsidRDefault="00F800C5" w:rsidP="00F800C5">
      <w:r>
        <w:t>Ziņo: G.Upenieks</w:t>
      </w:r>
    </w:p>
    <w:p w:rsidR="00F800C5" w:rsidRDefault="00F800C5" w:rsidP="00F800C5">
      <w:r>
        <w:t>Debatēs piedalās: V.Moisejs, A.Jevtušoks</w:t>
      </w:r>
    </w:p>
    <w:p w:rsidR="00F800C5" w:rsidRDefault="00F800C5" w:rsidP="00F800C5"/>
    <w:p w:rsidR="00F800C5" w:rsidRDefault="00F800C5" w:rsidP="00F800C5">
      <w:r>
        <w:t>Vārdiski un atklāti  balsojot</w:t>
      </w:r>
      <w:r w:rsidRPr="001173C5">
        <w:t xml:space="preserve">: </w:t>
      </w:r>
    </w:p>
    <w:p w:rsidR="00F800C5" w:rsidRPr="0054225A" w:rsidRDefault="00F800C5" w:rsidP="00F800C5">
      <w:pPr>
        <w:ind w:left="709" w:hanging="709"/>
        <w:rPr>
          <w:color w:val="FF0000"/>
        </w:rPr>
      </w:pPr>
      <w:r w:rsidRPr="001173C5">
        <w:t>par</w:t>
      </w:r>
      <w:r w:rsidRPr="007E1A21">
        <w:tab/>
        <w:t xml:space="preserve">-  </w:t>
      </w:r>
      <w:r w:rsidRPr="0054225A">
        <w:t xml:space="preserve">V.Aprups, </w:t>
      </w:r>
      <w:r>
        <w:t xml:space="preserve">J.Dobkevičs, </w:t>
      </w:r>
      <w:r w:rsidRPr="0054225A">
        <w:t>A.Jevtušoks, R.Kalvišs, A.Krūmiņš, V.Lene,</w:t>
      </w:r>
      <w:r w:rsidRPr="0054225A">
        <w:rPr>
          <w:color w:val="FF0000"/>
        </w:rPr>
        <w:t xml:space="preserve"> </w:t>
      </w:r>
      <w:r w:rsidRPr="00E55352">
        <w:t>A.Ļaksa</w:t>
      </w:r>
      <w:r>
        <w:rPr>
          <w:color w:val="FF0000"/>
        </w:rPr>
        <w:t xml:space="preserve">, </w:t>
      </w:r>
      <w:r w:rsidRPr="0054225A">
        <w:t>V.Moisejs, J.Tukāns,</w:t>
      </w:r>
      <w:r w:rsidRPr="0054225A">
        <w:rPr>
          <w:color w:val="FF0000"/>
        </w:rPr>
        <w:t xml:space="preserve"> </w:t>
      </w:r>
      <w:r w:rsidRPr="0054225A">
        <w:t>G.Upenieks,</w:t>
      </w:r>
      <w:r w:rsidRPr="0054225A">
        <w:rPr>
          <w:color w:val="FF0000"/>
        </w:rPr>
        <w:t xml:space="preserve"> </w:t>
      </w:r>
      <w:r w:rsidRPr="0054225A">
        <w:t>V.Vengreviča, Ē.Zaikovskis</w:t>
      </w:r>
      <w:r w:rsidRPr="00E55352">
        <w:t>, F.Zalbovičs</w:t>
      </w:r>
    </w:p>
    <w:p w:rsidR="00F800C5" w:rsidRDefault="00F800C5" w:rsidP="00F800C5">
      <w:r w:rsidRPr="001173C5">
        <w:t>pret</w:t>
      </w:r>
      <w:r w:rsidRPr="001173C5">
        <w:tab/>
        <w:t xml:space="preserve">-  </w:t>
      </w:r>
      <w:r>
        <w:t>nav</w:t>
      </w:r>
    </w:p>
    <w:p w:rsidR="00F800C5" w:rsidRPr="001173C5" w:rsidRDefault="00F800C5" w:rsidP="00F800C5">
      <w:r>
        <w:t>atturas - nav</w:t>
      </w:r>
    </w:p>
    <w:p w:rsidR="00F800C5" w:rsidRPr="001173C5" w:rsidRDefault="00F800C5" w:rsidP="00F800C5"/>
    <w:p w:rsidR="00F800C5" w:rsidRPr="001173C5" w:rsidRDefault="00F800C5" w:rsidP="00F800C5">
      <w:r>
        <w:t>Ar 13 balsīm  „par” ; „pret” – nav</w:t>
      </w:r>
      <w:r w:rsidRPr="001173C5">
        <w:t xml:space="preserve">, </w:t>
      </w:r>
      <w:r>
        <w:t xml:space="preserve">„atturas” –nav, </w:t>
      </w:r>
      <w:r w:rsidRPr="001173C5">
        <w:t xml:space="preserve"> </w:t>
      </w:r>
      <w:r>
        <w:t xml:space="preserve">Krāslavas novada dome </w:t>
      </w:r>
      <w:r w:rsidRPr="001173C5">
        <w:rPr>
          <w:b/>
        </w:rPr>
        <w:t>nolemj:</w:t>
      </w:r>
    </w:p>
    <w:p w:rsidR="00F800C5" w:rsidRPr="00C9786D" w:rsidRDefault="00F800C5" w:rsidP="00F800C5">
      <w:pPr>
        <w:jc w:val="both"/>
      </w:pPr>
    </w:p>
    <w:p w:rsidR="00F800C5" w:rsidRPr="00D36588" w:rsidRDefault="00F800C5" w:rsidP="00F800C5">
      <w:pPr>
        <w:pStyle w:val="Bezatstarpm"/>
        <w:suppressAutoHyphens w:val="0"/>
        <w:ind w:firstLine="360"/>
        <w:jc w:val="both"/>
        <w:rPr>
          <w:rStyle w:val="apple-converted-space"/>
        </w:rPr>
      </w:pPr>
      <w:r w:rsidRPr="00C9786D">
        <w:tab/>
      </w:r>
      <w:r w:rsidRPr="00D36588">
        <w:rPr>
          <w:shd w:val="clear" w:color="auto" w:fill="FFFFFF"/>
        </w:rPr>
        <w:t>Novērtējot Krāslavas novada pašvaldības aģentūras "</w:t>
      </w:r>
      <w:r>
        <w:rPr>
          <w:shd w:val="clear" w:color="auto" w:fill="FFFFFF"/>
        </w:rPr>
        <w:t>Ūdensserviss K" darbības rezultātus 2008</w:t>
      </w:r>
      <w:r w:rsidRPr="00D36588">
        <w:rPr>
          <w:shd w:val="clear" w:color="auto" w:fill="FFFFFF"/>
        </w:rPr>
        <w:t>.-201</w:t>
      </w:r>
      <w:r>
        <w:rPr>
          <w:shd w:val="clear" w:color="auto" w:fill="FFFFFF"/>
        </w:rPr>
        <w:t>3.</w:t>
      </w:r>
      <w:r w:rsidRPr="00D36588">
        <w:rPr>
          <w:shd w:val="clear" w:color="auto" w:fill="FFFFFF"/>
        </w:rPr>
        <w:t xml:space="preserve">gados,  pamatojoties uz Publisko aģentūru likuma 21.panta ceturto daļu, </w:t>
      </w:r>
      <w:r w:rsidRPr="005B50B9">
        <w:rPr>
          <w:b/>
          <w:shd w:val="clear" w:color="auto" w:fill="FFFFFF"/>
        </w:rPr>
        <w:t>apstiprināt</w:t>
      </w:r>
      <w:r w:rsidRPr="00D36588">
        <w:rPr>
          <w:shd w:val="clear" w:color="auto" w:fill="FFFFFF"/>
        </w:rPr>
        <w:t xml:space="preserve"> atkārtoti uz pieciem gadiem </w:t>
      </w:r>
      <w:r>
        <w:rPr>
          <w:b/>
        </w:rPr>
        <w:t>Vladislavu Bārtuli</w:t>
      </w:r>
      <w:r w:rsidRPr="00D36588">
        <w:rPr>
          <w:shd w:val="clear" w:color="auto" w:fill="FFFFFF"/>
        </w:rPr>
        <w:t xml:space="preserve"> Krāslavas novada pašvaldības aģentūras "</w:t>
      </w:r>
      <w:r w:rsidRPr="00C9786D">
        <w:t>Ūdensserviss K</w:t>
      </w:r>
      <w:r w:rsidRPr="00D36588">
        <w:rPr>
          <w:shd w:val="clear" w:color="auto" w:fill="FFFFFF"/>
        </w:rPr>
        <w:t xml:space="preserve"> " direktora amatā.</w:t>
      </w:r>
      <w:r w:rsidRPr="00D36588">
        <w:rPr>
          <w:rStyle w:val="apple-converted-space"/>
          <w:color w:val="000000"/>
          <w:shd w:val="clear" w:color="auto" w:fill="FFFFFF"/>
        </w:rPr>
        <w:t> </w:t>
      </w:r>
    </w:p>
    <w:p w:rsidR="00F800C5" w:rsidRDefault="00F800C5" w:rsidP="00F800C5">
      <w:pPr>
        <w:jc w:val="both"/>
        <w:rPr>
          <w:sz w:val="16"/>
          <w:szCs w:val="16"/>
        </w:rPr>
      </w:pPr>
    </w:p>
    <w:p w:rsidR="00F800C5" w:rsidRDefault="00F800C5" w:rsidP="00F800C5">
      <w:pPr>
        <w:jc w:val="both"/>
        <w:rPr>
          <w:sz w:val="18"/>
          <w:szCs w:val="18"/>
        </w:rPr>
      </w:pPr>
      <w:r>
        <w:rPr>
          <w:sz w:val="18"/>
          <w:szCs w:val="18"/>
        </w:rPr>
        <w:t>Lēmuma projekta iesniedzējs:</w:t>
      </w:r>
    </w:p>
    <w:p w:rsidR="00F800C5" w:rsidRDefault="00F800C5" w:rsidP="00F800C5">
      <w:pPr>
        <w:jc w:val="both"/>
        <w:rPr>
          <w:sz w:val="18"/>
          <w:szCs w:val="18"/>
        </w:rPr>
      </w:pPr>
      <w:r>
        <w:rPr>
          <w:sz w:val="18"/>
          <w:szCs w:val="18"/>
        </w:rPr>
        <w:t>Domes priekšsēdētājs G.Upenieks</w:t>
      </w:r>
    </w:p>
    <w:p w:rsidR="00F800C5" w:rsidRDefault="00F800C5" w:rsidP="00F800C5">
      <w:pPr>
        <w:jc w:val="both"/>
        <w:rPr>
          <w:sz w:val="18"/>
          <w:szCs w:val="18"/>
        </w:rPr>
      </w:pPr>
      <w:r>
        <w:rPr>
          <w:sz w:val="18"/>
          <w:szCs w:val="18"/>
        </w:rPr>
        <w:t>Lēmuma projektu sagatavotājs</w:t>
      </w:r>
    </w:p>
    <w:p w:rsidR="00F800C5" w:rsidRDefault="00F800C5" w:rsidP="00F800C5">
      <w:pPr>
        <w:jc w:val="both"/>
        <w:rPr>
          <w:sz w:val="18"/>
          <w:szCs w:val="18"/>
        </w:rPr>
      </w:pPr>
      <w:r>
        <w:rPr>
          <w:sz w:val="18"/>
          <w:szCs w:val="18"/>
        </w:rPr>
        <w:t>Domes izpilddirektors J.Geiba</w:t>
      </w:r>
    </w:p>
    <w:p w:rsidR="00F800C5" w:rsidRDefault="00F800C5" w:rsidP="00F800C5">
      <w:pPr>
        <w:jc w:val="center"/>
        <w:rPr>
          <w:b/>
        </w:rPr>
      </w:pPr>
    </w:p>
    <w:p w:rsidR="00F800C5" w:rsidRDefault="00F800C5" w:rsidP="00F800C5">
      <w:pPr>
        <w:jc w:val="center"/>
        <w:rPr>
          <w:b/>
        </w:rPr>
      </w:pPr>
    </w:p>
    <w:p w:rsidR="00F800C5" w:rsidRDefault="00F800C5" w:rsidP="00F800C5">
      <w:pPr>
        <w:jc w:val="center"/>
        <w:rPr>
          <w:b/>
        </w:rPr>
      </w:pPr>
    </w:p>
    <w:p w:rsidR="00F800C5" w:rsidRDefault="00F800C5" w:rsidP="00F800C5">
      <w:pPr>
        <w:jc w:val="center"/>
        <w:rPr>
          <w:b/>
        </w:rPr>
      </w:pPr>
    </w:p>
    <w:p w:rsidR="00F800C5" w:rsidRDefault="00F800C5" w:rsidP="00F800C5">
      <w:pPr>
        <w:jc w:val="center"/>
        <w:rPr>
          <w:b/>
        </w:rPr>
      </w:pPr>
    </w:p>
    <w:p w:rsidR="00F800C5" w:rsidRDefault="00F800C5" w:rsidP="00F800C5">
      <w:pPr>
        <w:jc w:val="center"/>
        <w:rPr>
          <w:b/>
        </w:rPr>
      </w:pPr>
    </w:p>
    <w:p w:rsidR="00F800C5" w:rsidRPr="00AD5240" w:rsidRDefault="00F800C5" w:rsidP="00F800C5">
      <w:pPr>
        <w:jc w:val="center"/>
        <w:rPr>
          <w:b/>
        </w:rPr>
      </w:pPr>
      <w:r>
        <w:rPr>
          <w:b/>
        </w:rPr>
        <w:t>5.§</w:t>
      </w:r>
    </w:p>
    <w:p w:rsidR="00F800C5" w:rsidRDefault="00F800C5" w:rsidP="00F800C5">
      <w:pPr>
        <w:jc w:val="center"/>
        <w:rPr>
          <w:b/>
          <w:u w:val="single"/>
        </w:rPr>
      </w:pPr>
      <w:r>
        <w:rPr>
          <w:b/>
          <w:u w:val="single"/>
        </w:rPr>
        <w:t>Par deklarētās dzīvesvietas ziņu anulēšanu</w:t>
      </w:r>
    </w:p>
    <w:p w:rsidR="00F800C5" w:rsidRDefault="00F800C5" w:rsidP="00F800C5">
      <w:r>
        <w:t>Ziņo: G.Upenieks</w:t>
      </w:r>
    </w:p>
    <w:p w:rsidR="00F800C5" w:rsidRDefault="00F800C5" w:rsidP="00F800C5"/>
    <w:p w:rsidR="00F800C5" w:rsidRDefault="00F800C5" w:rsidP="00F800C5">
      <w:r>
        <w:t>Vārdiski un atklāti  balsojot</w:t>
      </w:r>
      <w:r w:rsidRPr="001173C5">
        <w:t xml:space="preserve">: </w:t>
      </w:r>
    </w:p>
    <w:p w:rsidR="00F800C5" w:rsidRPr="002D6456" w:rsidRDefault="00F800C5" w:rsidP="00F800C5">
      <w:pPr>
        <w:ind w:left="709" w:hanging="709"/>
        <w:rPr>
          <w:color w:val="1F497D"/>
        </w:rPr>
      </w:pPr>
      <w:r w:rsidRPr="001173C5">
        <w:t>par</w:t>
      </w:r>
      <w:r w:rsidRPr="007E1A21">
        <w:tab/>
        <w:t xml:space="preserve">-  </w:t>
      </w:r>
      <w:r w:rsidRPr="000A31DE">
        <w:t>V.Aprups,</w:t>
      </w:r>
      <w:r w:rsidRPr="002D6456">
        <w:rPr>
          <w:color w:val="1F497D"/>
        </w:rPr>
        <w:t xml:space="preserve"> </w:t>
      </w:r>
      <w:r w:rsidRPr="000A31DE">
        <w:t>J.Dobkevičs, 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F800C5" w:rsidRDefault="00F800C5" w:rsidP="00F800C5">
      <w:pPr>
        <w:tabs>
          <w:tab w:val="left" w:pos="720"/>
          <w:tab w:val="left" w:pos="3917"/>
        </w:tabs>
      </w:pPr>
      <w:r w:rsidRPr="001173C5">
        <w:t>pret</w:t>
      </w:r>
      <w:r w:rsidRPr="001173C5">
        <w:tab/>
        <w:t xml:space="preserve">-  </w:t>
      </w:r>
      <w:r>
        <w:t>nav</w:t>
      </w:r>
      <w:r>
        <w:tab/>
      </w:r>
    </w:p>
    <w:p w:rsidR="00F800C5" w:rsidRPr="001173C5" w:rsidRDefault="00F800C5" w:rsidP="00F800C5">
      <w:r>
        <w:t>atturas - nav</w:t>
      </w:r>
    </w:p>
    <w:p w:rsidR="00F800C5" w:rsidRPr="001173C5" w:rsidRDefault="00F800C5" w:rsidP="00F800C5"/>
    <w:p w:rsidR="00F800C5" w:rsidRPr="001173C5" w:rsidRDefault="00F800C5" w:rsidP="00F800C5">
      <w:r>
        <w:t>Ar 13 balsīm  „par” ; „pret” – nav</w:t>
      </w:r>
      <w:r w:rsidRPr="001173C5">
        <w:t xml:space="preserve">, </w:t>
      </w:r>
      <w:r>
        <w:t xml:space="preserve">„atturas” –nav, </w:t>
      </w:r>
      <w:r w:rsidRPr="001173C5">
        <w:t xml:space="preserve"> </w:t>
      </w:r>
      <w:r>
        <w:t xml:space="preserve">Krāslavas novada dome </w:t>
      </w:r>
      <w:r w:rsidRPr="001173C5">
        <w:rPr>
          <w:b/>
        </w:rPr>
        <w:t>nolemj:</w:t>
      </w:r>
    </w:p>
    <w:p w:rsidR="00F800C5" w:rsidRPr="00E244E0" w:rsidRDefault="00F800C5" w:rsidP="00F800C5">
      <w:pPr>
        <w:jc w:val="center"/>
        <w:rPr>
          <w:b/>
          <w:u w:val="single"/>
        </w:rPr>
      </w:pPr>
    </w:p>
    <w:p w:rsidR="00F800C5" w:rsidRDefault="00F800C5" w:rsidP="00F800C5">
      <w:pPr>
        <w:ind w:firstLine="357"/>
        <w:jc w:val="both"/>
      </w:pPr>
      <w:r>
        <w:t xml:space="preserve">Pamatojoties uz LR Dzīvesvietas deklarēšanas likuma 12.panta 1.daļas 2.punktu, </w:t>
      </w:r>
      <w:r w:rsidRPr="00E244E0">
        <w:rPr>
          <w:b/>
        </w:rPr>
        <w:t>anulēt</w:t>
      </w:r>
      <w:r>
        <w:t xml:space="preserve"> ziņas par deklarēto dzīvesvietu Krāslavas novada pašvaldībā personām, kurām nav tiesiska pamata dzīvot deklarētajā dzīvesvietā:</w:t>
      </w:r>
    </w:p>
    <w:p w:rsidR="00F800C5" w:rsidRDefault="00F800C5" w:rsidP="00F800C5">
      <w:pPr>
        <w:numPr>
          <w:ilvl w:val="0"/>
          <w:numId w:val="1"/>
        </w:numPr>
        <w:tabs>
          <w:tab w:val="clear" w:pos="717"/>
        </w:tabs>
        <w:ind w:left="426" w:hanging="357"/>
        <w:jc w:val="both"/>
      </w:pPr>
      <w:r>
        <w:rPr>
          <w:b/>
        </w:rPr>
        <w:t>Aivaram Š</w:t>
      </w:r>
      <w:r w:rsidR="00AC1017">
        <w:rPr>
          <w:b/>
        </w:rPr>
        <w:t>[..]</w:t>
      </w:r>
      <w:r>
        <w:rPr>
          <w:b/>
        </w:rPr>
        <w:t xml:space="preserve">, </w:t>
      </w:r>
      <w:r>
        <w:t>Jaunā ielā 3 dz.3, Krāslavā,</w:t>
      </w:r>
    </w:p>
    <w:p w:rsidR="00F800C5" w:rsidRDefault="00F800C5" w:rsidP="00F800C5">
      <w:pPr>
        <w:numPr>
          <w:ilvl w:val="0"/>
          <w:numId w:val="1"/>
        </w:numPr>
        <w:tabs>
          <w:tab w:val="clear" w:pos="717"/>
        </w:tabs>
        <w:ind w:left="426" w:hanging="357"/>
        <w:jc w:val="both"/>
      </w:pPr>
      <w:r>
        <w:rPr>
          <w:b/>
        </w:rPr>
        <w:t>Sandrai Š</w:t>
      </w:r>
      <w:r w:rsidR="00AC1017">
        <w:rPr>
          <w:b/>
        </w:rPr>
        <w:t>[..]</w:t>
      </w:r>
      <w:r>
        <w:t>, Jaunā ielā 3 dz.3, Krāslavā,</w:t>
      </w:r>
    </w:p>
    <w:p w:rsidR="00F800C5" w:rsidRDefault="00F800C5" w:rsidP="00F800C5">
      <w:pPr>
        <w:numPr>
          <w:ilvl w:val="0"/>
          <w:numId w:val="1"/>
        </w:numPr>
        <w:tabs>
          <w:tab w:val="clear" w:pos="717"/>
        </w:tabs>
        <w:ind w:left="426" w:hanging="357"/>
        <w:jc w:val="both"/>
      </w:pPr>
      <w:r>
        <w:rPr>
          <w:b/>
        </w:rPr>
        <w:t>Romanam M</w:t>
      </w:r>
      <w:r w:rsidR="00AC1017">
        <w:rPr>
          <w:b/>
        </w:rPr>
        <w:t>[..]</w:t>
      </w:r>
      <w:r>
        <w:rPr>
          <w:b/>
        </w:rPr>
        <w:t xml:space="preserve">, </w:t>
      </w:r>
      <w:r>
        <w:t>Artilērijas ielā 1 dz.19, Krāslavā,</w:t>
      </w:r>
    </w:p>
    <w:p w:rsidR="00F800C5" w:rsidRDefault="00F800C5" w:rsidP="00F800C5">
      <w:pPr>
        <w:numPr>
          <w:ilvl w:val="0"/>
          <w:numId w:val="1"/>
        </w:numPr>
        <w:tabs>
          <w:tab w:val="clear" w:pos="717"/>
        </w:tabs>
        <w:ind w:left="426" w:hanging="357"/>
        <w:jc w:val="both"/>
      </w:pPr>
      <w:r>
        <w:rPr>
          <w:b/>
        </w:rPr>
        <w:t>Oskaram Z</w:t>
      </w:r>
      <w:r w:rsidR="00AC1017">
        <w:rPr>
          <w:b/>
        </w:rPr>
        <w:t>[..]</w:t>
      </w:r>
      <w:r>
        <w:rPr>
          <w:b/>
        </w:rPr>
        <w:t xml:space="preserve">, </w:t>
      </w:r>
      <w:r>
        <w:t>Artilērijas ielā 1 dz.19, Krāslavā,</w:t>
      </w:r>
    </w:p>
    <w:p w:rsidR="00F800C5" w:rsidRDefault="00F800C5" w:rsidP="00F800C5">
      <w:pPr>
        <w:numPr>
          <w:ilvl w:val="0"/>
          <w:numId w:val="1"/>
        </w:numPr>
        <w:tabs>
          <w:tab w:val="clear" w:pos="717"/>
        </w:tabs>
        <w:ind w:left="426" w:hanging="357"/>
        <w:jc w:val="both"/>
      </w:pPr>
      <w:r>
        <w:rPr>
          <w:b/>
        </w:rPr>
        <w:t>Danai Z</w:t>
      </w:r>
      <w:r w:rsidR="00AC1017">
        <w:rPr>
          <w:b/>
        </w:rPr>
        <w:t>[..]</w:t>
      </w:r>
      <w:r>
        <w:rPr>
          <w:b/>
        </w:rPr>
        <w:t xml:space="preserve">, </w:t>
      </w:r>
      <w:r>
        <w:t>Artilērijas ielā 1 dz.19, Krāslavā,</w:t>
      </w:r>
    </w:p>
    <w:p w:rsidR="00F800C5" w:rsidRDefault="00F800C5" w:rsidP="00F800C5">
      <w:pPr>
        <w:numPr>
          <w:ilvl w:val="0"/>
          <w:numId w:val="1"/>
        </w:numPr>
        <w:tabs>
          <w:tab w:val="clear" w:pos="717"/>
        </w:tabs>
        <w:ind w:left="426" w:hanging="357"/>
        <w:jc w:val="both"/>
      </w:pPr>
      <w:r>
        <w:rPr>
          <w:b/>
        </w:rPr>
        <w:t>Aleksim Z</w:t>
      </w:r>
      <w:r w:rsidR="00AC1017">
        <w:rPr>
          <w:b/>
        </w:rPr>
        <w:t>[..]</w:t>
      </w:r>
      <w:r>
        <w:rPr>
          <w:b/>
        </w:rPr>
        <w:t xml:space="preserve">, </w:t>
      </w:r>
      <w:r>
        <w:t>Artilērijas ielā 1 dz.19, Krāslavā,</w:t>
      </w:r>
    </w:p>
    <w:p w:rsidR="00F800C5" w:rsidRDefault="00F800C5" w:rsidP="00F800C5">
      <w:pPr>
        <w:numPr>
          <w:ilvl w:val="0"/>
          <w:numId w:val="1"/>
        </w:numPr>
        <w:tabs>
          <w:tab w:val="clear" w:pos="717"/>
        </w:tabs>
        <w:ind w:left="426" w:hanging="357"/>
        <w:jc w:val="both"/>
      </w:pPr>
      <w:r>
        <w:rPr>
          <w:b/>
        </w:rPr>
        <w:t>Svetlanai P</w:t>
      </w:r>
      <w:r w:rsidR="00AC1017">
        <w:rPr>
          <w:b/>
        </w:rPr>
        <w:t>[..]</w:t>
      </w:r>
      <w:r>
        <w:rPr>
          <w:b/>
        </w:rPr>
        <w:t xml:space="preserve">, </w:t>
      </w:r>
      <w:r>
        <w:t>Aronsona ielā 20 dz.13, Krāslavā,</w:t>
      </w:r>
    </w:p>
    <w:p w:rsidR="00F800C5" w:rsidRDefault="00F800C5" w:rsidP="00F800C5">
      <w:pPr>
        <w:numPr>
          <w:ilvl w:val="0"/>
          <w:numId w:val="1"/>
        </w:numPr>
        <w:tabs>
          <w:tab w:val="clear" w:pos="717"/>
        </w:tabs>
        <w:ind w:left="426" w:hanging="357"/>
        <w:jc w:val="both"/>
      </w:pPr>
      <w:r>
        <w:rPr>
          <w:b/>
        </w:rPr>
        <w:t>Martai P</w:t>
      </w:r>
      <w:r w:rsidR="00AC1017">
        <w:rPr>
          <w:b/>
        </w:rPr>
        <w:t>[..]</w:t>
      </w:r>
      <w:r>
        <w:rPr>
          <w:b/>
        </w:rPr>
        <w:t xml:space="preserve">, </w:t>
      </w:r>
      <w:r>
        <w:t>Aronsona ielā 20 dz.13, Krāslavā,</w:t>
      </w:r>
    </w:p>
    <w:p w:rsidR="00F800C5" w:rsidRDefault="00F800C5" w:rsidP="00F800C5">
      <w:pPr>
        <w:numPr>
          <w:ilvl w:val="0"/>
          <w:numId w:val="1"/>
        </w:numPr>
        <w:tabs>
          <w:tab w:val="clear" w:pos="717"/>
        </w:tabs>
        <w:ind w:left="426" w:hanging="357"/>
        <w:jc w:val="both"/>
      </w:pPr>
      <w:r>
        <w:rPr>
          <w:b/>
        </w:rPr>
        <w:t>Valentīnai Ž</w:t>
      </w:r>
      <w:r w:rsidR="00AC1017">
        <w:rPr>
          <w:b/>
        </w:rPr>
        <w:t>[..]</w:t>
      </w:r>
      <w:r>
        <w:rPr>
          <w:b/>
        </w:rPr>
        <w:t xml:space="preserve">, </w:t>
      </w:r>
      <w:r>
        <w:t>Aronsona ielā 12 dz.18, Krāslavā,</w:t>
      </w:r>
    </w:p>
    <w:p w:rsidR="00F800C5" w:rsidRDefault="00F800C5" w:rsidP="00F800C5">
      <w:pPr>
        <w:numPr>
          <w:ilvl w:val="0"/>
          <w:numId w:val="1"/>
        </w:numPr>
        <w:tabs>
          <w:tab w:val="clear" w:pos="717"/>
        </w:tabs>
        <w:ind w:left="426" w:hanging="357"/>
        <w:jc w:val="both"/>
      </w:pPr>
      <w:r>
        <w:rPr>
          <w:b/>
        </w:rPr>
        <w:t>Dmitrijam M</w:t>
      </w:r>
      <w:r w:rsidR="00AC1017">
        <w:rPr>
          <w:b/>
        </w:rPr>
        <w:t>[..]</w:t>
      </w:r>
      <w:r>
        <w:rPr>
          <w:b/>
        </w:rPr>
        <w:t xml:space="preserve">, </w:t>
      </w:r>
      <w:r>
        <w:t>Aronsona ielā 12 dz.18, Krāslavā,</w:t>
      </w:r>
    </w:p>
    <w:p w:rsidR="00F800C5" w:rsidRDefault="00F800C5" w:rsidP="00F800C5">
      <w:pPr>
        <w:numPr>
          <w:ilvl w:val="0"/>
          <w:numId w:val="1"/>
        </w:numPr>
        <w:tabs>
          <w:tab w:val="clear" w:pos="717"/>
        </w:tabs>
        <w:ind w:left="426" w:hanging="357"/>
        <w:jc w:val="both"/>
      </w:pPr>
      <w:r>
        <w:rPr>
          <w:b/>
        </w:rPr>
        <w:t>Vladislavam M</w:t>
      </w:r>
      <w:r w:rsidR="00AC1017">
        <w:rPr>
          <w:b/>
        </w:rPr>
        <w:t>[..]</w:t>
      </w:r>
      <w:r>
        <w:rPr>
          <w:b/>
        </w:rPr>
        <w:t xml:space="preserve">, </w:t>
      </w:r>
      <w:r>
        <w:t>Aronsona ielā 12 dz.18, Krāslavā,</w:t>
      </w:r>
    </w:p>
    <w:p w:rsidR="00F800C5" w:rsidRDefault="00F800C5" w:rsidP="00F800C5">
      <w:pPr>
        <w:numPr>
          <w:ilvl w:val="0"/>
          <w:numId w:val="1"/>
        </w:numPr>
        <w:tabs>
          <w:tab w:val="clear" w:pos="717"/>
        </w:tabs>
        <w:ind w:left="426" w:hanging="357"/>
        <w:jc w:val="both"/>
      </w:pPr>
      <w:r>
        <w:rPr>
          <w:b/>
        </w:rPr>
        <w:t>Veronikai P</w:t>
      </w:r>
      <w:r w:rsidR="00AC1017">
        <w:rPr>
          <w:b/>
        </w:rPr>
        <w:t>[..]</w:t>
      </w:r>
      <w:r>
        <w:rPr>
          <w:b/>
        </w:rPr>
        <w:t xml:space="preserve">, </w:t>
      </w:r>
      <w:r>
        <w:t>Sporta ielā 2 k-3 dz.3, Krāslavā,</w:t>
      </w:r>
    </w:p>
    <w:p w:rsidR="00F800C5" w:rsidRDefault="00F800C5" w:rsidP="00F800C5">
      <w:pPr>
        <w:numPr>
          <w:ilvl w:val="0"/>
          <w:numId w:val="1"/>
        </w:numPr>
        <w:tabs>
          <w:tab w:val="clear" w:pos="717"/>
        </w:tabs>
        <w:ind w:left="426" w:hanging="357"/>
        <w:jc w:val="both"/>
      </w:pPr>
      <w:r>
        <w:rPr>
          <w:b/>
        </w:rPr>
        <w:t>Pjotram Š</w:t>
      </w:r>
      <w:r w:rsidR="00AC1017">
        <w:rPr>
          <w:b/>
        </w:rPr>
        <w:t>[..]</w:t>
      </w:r>
      <w:r>
        <w:rPr>
          <w:b/>
        </w:rPr>
        <w:t xml:space="preserve">, </w:t>
      </w:r>
      <w:r>
        <w:t>Lielā ielā 18 dz.43, Krāslavā,</w:t>
      </w:r>
    </w:p>
    <w:p w:rsidR="00F800C5" w:rsidRDefault="00F800C5" w:rsidP="00F800C5">
      <w:pPr>
        <w:numPr>
          <w:ilvl w:val="0"/>
          <w:numId w:val="1"/>
        </w:numPr>
        <w:tabs>
          <w:tab w:val="clear" w:pos="717"/>
        </w:tabs>
        <w:ind w:left="426" w:hanging="357"/>
        <w:jc w:val="both"/>
      </w:pPr>
      <w:r>
        <w:rPr>
          <w:b/>
        </w:rPr>
        <w:t>Aleksandram J</w:t>
      </w:r>
      <w:r w:rsidR="00AC1017">
        <w:rPr>
          <w:b/>
        </w:rPr>
        <w:t>[..]</w:t>
      </w:r>
      <w:r>
        <w:rPr>
          <w:b/>
        </w:rPr>
        <w:t xml:space="preserve">, </w:t>
      </w:r>
      <w:r>
        <w:t>Skolas ielā 7, Krāslavā,</w:t>
      </w:r>
    </w:p>
    <w:p w:rsidR="00F800C5" w:rsidRDefault="00F800C5" w:rsidP="00F800C5">
      <w:pPr>
        <w:numPr>
          <w:ilvl w:val="0"/>
          <w:numId w:val="1"/>
        </w:numPr>
        <w:tabs>
          <w:tab w:val="clear" w:pos="717"/>
        </w:tabs>
        <w:ind w:left="426" w:hanging="357"/>
        <w:jc w:val="both"/>
      </w:pPr>
      <w:r>
        <w:rPr>
          <w:b/>
        </w:rPr>
        <w:t>Vladimiram A</w:t>
      </w:r>
      <w:r w:rsidR="00AC1017">
        <w:rPr>
          <w:b/>
        </w:rPr>
        <w:t>[..]</w:t>
      </w:r>
      <w:r w:rsidRPr="003D2309">
        <w:rPr>
          <w:b/>
        </w:rPr>
        <w:t>,</w:t>
      </w:r>
      <w:r w:rsidRPr="009047DC">
        <w:t xml:space="preserve"> </w:t>
      </w:r>
      <w:r>
        <w:t>„Smildziņas”, c.Stalti,  Kalniešu pagasts, Krāslavas novads, LV 5660</w:t>
      </w:r>
    </w:p>
    <w:p w:rsidR="00F800C5" w:rsidRDefault="00F800C5" w:rsidP="00F800C5">
      <w:pPr>
        <w:spacing w:line="360" w:lineRule="auto"/>
        <w:jc w:val="both"/>
      </w:pPr>
      <w:r>
        <w:t>Pielikumā: Lēmumu pilns teksts.</w:t>
      </w:r>
    </w:p>
    <w:p w:rsidR="00F800C5" w:rsidRPr="00E26CF1" w:rsidRDefault="00F800C5" w:rsidP="00F800C5">
      <w:pPr>
        <w:jc w:val="both"/>
        <w:rPr>
          <w:sz w:val="18"/>
          <w:szCs w:val="18"/>
        </w:rPr>
      </w:pPr>
      <w:r w:rsidRPr="00E26CF1">
        <w:rPr>
          <w:sz w:val="18"/>
          <w:szCs w:val="18"/>
        </w:rPr>
        <w:t>Lēmuma projekta iesniedzējs:</w:t>
      </w:r>
    </w:p>
    <w:p w:rsidR="00F800C5" w:rsidRPr="00E26CF1" w:rsidRDefault="00F800C5" w:rsidP="00F800C5">
      <w:pPr>
        <w:jc w:val="both"/>
        <w:rPr>
          <w:sz w:val="18"/>
          <w:szCs w:val="18"/>
        </w:rPr>
      </w:pPr>
      <w:r>
        <w:rPr>
          <w:sz w:val="18"/>
          <w:szCs w:val="18"/>
        </w:rPr>
        <w:t xml:space="preserve">Domes priekšsēdētājs </w:t>
      </w:r>
      <w:r w:rsidRPr="00E26CF1">
        <w:rPr>
          <w:sz w:val="18"/>
          <w:szCs w:val="18"/>
        </w:rPr>
        <w:t>G.Upenieks</w:t>
      </w:r>
    </w:p>
    <w:p w:rsidR="00F800C5" w:rsidRPr="00E26CF1" w:rsidRDefault="00F800C5" w:rsidP="00F800C5">
      <w:pPr>
        <w:jc w:val="both"/>
        <w:rPr>
          <w:sz w:val="18"/>
          <w:szCs w:val="18"/>
        </w:rPr>
      </w:pPr>
      <w:r w:rsidRPr="00E26CF1">
        <w:rPr>
          <w:sz w:val="18"/>
          <w:szCs w:val="18"/>
        </w:rPr>
        <w:t>Lēmuma projektu sagatavoja:</w:t>
      </w:r>
    </w:p>
    <w:p w:rsidR="00F800C5" w:rsidRPr="005B3697" w:rsidRDefault="00F800C5" w:rsidP="00F800C5">
      <w:pPr>
        <w:rPr>
          <w:sz w:val="18"/>
          <w:szCs w:val="18"/>
        </w:rPr>
      </w:pPr>
      <w:r w:rsidRPr="00E26CF1">
        <w:rPr>
          <w:sz w:val="18"/>
          <w:szCs w:val="18"/>
        </w:rPr>
        <w:t>Dom</w:t>
      </w:r>
      <w:r>
        <w:rPr>
          <w:sz w:val="18"/>
          <w:szCs w:val="18"/>
        </w:rPr>
        <w:t xml:space="preserve">es administratore-lietvede </w:t>
      </w:r>
      <w:r w:rsidRPr="00E26CF1">
        <w:rPr>
          <w:sz w:val="18"/>
          <w:szCs w:val="18"/>
        </w:rPr>
        <w:t>I.Dudina</w:t>
      </w:r>
    </w:p>
    <w:p w:rsidR="00F800C5" w:rsidRDefault="00F800C5" w:rsidP="00F800C5">
      <w:pPr>
        <w:jc w:val="center"/>
        <w:rPr>
          <w:b/>
        </w:rPr>
      </w:pPr>
    </w:p>
    <w:p w:rsidR="00F800C5" w:rsidRPr="00AD5240" w:rsidRDefault="00F800C5" w:rsidP="00F800C5">
      <w:pPr>
        <w:jc w:val="center"/>
        <w:rPr>
          <w:b/>
        </w:rPr>
      </w:pPr>
      <w:r>
        <w:rPr>
          <w:b/>
        </w:rPr>
        <w:t>6.§</w:t>
      </w:r>
    </w:p>
    <w:p w:rsidR="00F800C5" w:rsidRDefault="00F800C5" w:rsidP="00F800C5">
      <w:pPr>
        <w:jc w:val="center"/>
        <w:rPr>
          <w:b/>
          <w:u w:val="single"/>
        </w:rPr>
      </w:pPr>
      <w:r>
        <w:rPr>
          <w:b/>
          <w:u w:val="single"/>
        </w:rPr>
        <w:t>Dzīvokļu jautājumi</w:t>
      </w:r>
    </w:p>
    <w:p w:rsidR="00F800C5" w:rsidRDefault="00F800C5" w:rsidP="00F800C5">
      <w:r>
        <w:t>Ziņo: G.Upenieks</w:t>
      </w:r>
    </w:p>
    <w:p w:rsidR="00F800C5" w:rsidRDefault="00F800C5" w:rsidP="00F800C5"/>
    <w:p w:rsidR="00F800C5" w:rsidRDefault="00F800C5" w:rsidP="00F800C5">
      <w:r>
        <w:t>Vārdiski un atklāti  balsojot</w:t>
      </w:r>
      <w:r w:rsidRPr="001173C5">
        <w:t xml:space="preserve">: </w:t>
      </w:r>
    </w:p>
    <w:p w:rsidR="00F800C5" w:rsidRPr="002D6456" w:rsidRDefault="00F800C5" w:rsidP="00F800C5">
      <w:pPr>
        <w:ind w:left="709" w:hanging="709"/>
        <w:rPr>
          <w:color w:val="1F497D"/>
        </w:rPr>
      </w:pPr>
      <w:r w:rsidRPr="001173C5">
        <w:t>par</w:t>
      </w:r>
      <w:r w:rsidRPr="007E1A21">
        <w:tab/>
        <w:t xml:space="preserve">-  </w:t>
      </w:r>
      <w:r w:rsidRPr="000A31DE">
        <w:t>V.Aprups,</w:t>
      </w:r>
      <w:r w:rsidRPr="002D6456">
        <w:rPr>
          <w:color w:val="1F497D"/>
        </w:rPr>
        <w:t xml:space="preserve"> </w:t>
      </w:r>
      <w:r w:rsidRPr="000A31DE">
        <w:t>J.Dobkevičs, 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F800C5" w:rsidRDefault="00F800C5" w:rsidP="00F800C5">
      <w:pPr>
        <w:tabs>
          <w:tab w:val="left" w:pos="720"/>
          <w:tab w:val="left" w:pos="3917"/>
        </w:tabs>
      </w:pPr>
      <w:r w:rsidRPr="001173C5">
        <w:t>pret</w:t>
      </w:r>
      <w:r w:rsidRPr="001173C5">
        <w:tab/>
        <w:t xml:space="preserve">-  </w:t>
      </w:r>
      <w:r>
        <w:t>nav</w:t>
      </w:r>
      <w:r>
        <w:tab/>
      </w:r>
    </w:p>
    <w:p w:rsidR="00F800C5" w:rsidRPr="001173C5" w:rsidRDefault="00F800C5" w:rsidP="00F800C5">
      <w:r>
        <w:t>atturas - nav</w:t>
      </w:r>
    </w:p>
    <w:p w:rsidR="00F800C5" w:rsidRPr="001173C5" w:rsidRDefault="00F800C5" w:rsidP="00F800C5"/>
    <w:p w:rsidR="00F800C5" w:rsidRPr="001173C5" w:rsidRDefault="00F800C5" w:rsidP="00F800C5">
      <w:r>
        <w:t>Ar 13 balsīm  „par” ; „pret” – nav</w:t>
      </w:r>
      <w:r w:rsidRPr="001173C5">
        <w:t xml:space="preserve">, </w:t>
      </w:r>
      <w:r>
        <w:t xml:space="preserve">„atturas” –nav, </w:t>
      </w:r>
      <w:r w:rsidRPr="001173C5">
        <w:t xml:space="preserve"> </w:t>
      </w:r>
      <w:r>
        <w:t xml:space="preserve">Krāslavas novada dome </w:t>
      </w:r>
      <w:r w:rsidRPr="001173C5">
        <w:rPr>
          <w:b/>
        </w:rPr>
        <w:t>nolemj:</w:t>
      </w:r>
    </w:p>
    <w:p w:rsidR="00F800C5" w:rsidRDefault="00F800C5" w:rsidP="00F800C5">
      <w:pPr>
        <w:jc w:val="center"/>
        <w:rPr>
          <w:b/>
          <w:u w:val="single"/>
        </w:rPr>
      </w:pPr>
    </w:p>
    <w:p w:rsidR="00F800C5" w:rsidRPr="007749D8" w:rsidRDefault="00F800C5" w:rsidP="00F800C5">
      <w:pPr>
        <w:ind w:left="426" w:hanging="426"/>
        <w:jc w:val="both"/>
      </w:pPr>
      <w:r w:rsidRPr="007749D8">
        <w:t>1. Pamatojoties uz LR likumu “Par palīdzību dzīvokļa jautājumu risināšanā”</w:t>
      </w:r>
      <w:r>
        <w:t>,</w:t>
      </w:r>
      <w:r w:rsidRPr="007749D8">
        <w:t xml:space="preserve"> </w:t>
      </w:r>
      <w:r w:rsidRPr="007749D8">
        <w:rPr>
          <w:b/>
        </w:rPr>
        <w:t xml:space="preserve">uzņemt </w:t>
      </w:r>
      <w:r w:rsidRPr="007749D8">
        <w:t>dzīvokļa saņemšanas uzskaites rindā:</w:t>
      </w:r>
    </w:p>
    <w:p w:rsidR="00F800C5" w:rsidRPr="007749D8" w:rsidRDefault="00F800C5" w:rsidP="00F800C5">
      <w:pPr>
        <w:ind w:left="426" w:hanging="426"/>
        <w:jc w:val="both"/>
      </w:pPr>
      <w:r w:rsidRPr="007749D8">
        <w:rPr>
          <w:b/>
        </w:rPr>
        <w:t>- Sergeju R</w:t>
      </w:r>
      <w:r w:rsidR="00AC1017">
        <w:rPr>
          <w:b/>
        </w:rPr>
        <w:t>[..]</w:t>
      </w:r>
      <w:r w:rsidRPr="007749D8">
        <w:t xml:space="preserve">, deklarētā dzīvesvieta Kalna iela </w:t>
      </w:r>
      <w:r w:rsidR="00AC1017">
        <w:rPr>
          <w:b/>
        </w:rPr>
        <w:t>[..]</w:t>
      </w:r>
      <w:r w:rsidRPr="007749D8">
        <w:t xml:space="preserve">, Augstkalne, Ūdrīšu pag., ģimenes sastāvs </w:t>
      </w:r>
      <w:r w:rsidR="00AC1017">
        <w:rPr>
          <w:b/>
        </w:rPr>
        <w:t>[..]</w:t>
      </w:r>
      <w:r w:rsidRPr="007749D8">
        <w:t xml:space="preserve"> cilvēki;</w:t>
      </w:r>
    </w:p>
    <w:p w:rsidR="00F800C5" w:rsidRPr="007749D8" w:rsidRDefault="00F800C5" w:rsidP="00F800C5">
      <w:pPr>
        <w:ind w:left="426" w:hanging="426"/>
        <w:jc w:val="both"/>
      </w:pPr>
      <w:r w:rsidRPr="007749D8">
        <w:rPr>
          <w:b/>
        </w:rPr>
        <w:lastRenderedPageBreak/>
        <w:t>- Elizabeti V</w:t>
      </w:r>
      <w:r w:rsidR="00AC1017">
        <w:rPr>
          <w:b/>
        </w:rPr>
        <w:t>[..]</w:t>
      </w:r>
      <w:r w:rsidRPr="007749D8">
        <w:t xml:space="preserve">, deklarētā dzīvesvieta </w:t>
      </w:r>
      <w:r>
        <w:t>„</w:t>
      </w:r>
      <w:r w:rsidR="00AC1017">
        <w:rPr>
          <w:b/>
        </w:rPr>
        <w:t>[..]</w:t>
      </w:r>
      <w:r w:rsidRPr="007749D8">
        <w:t xml:space="preserve">Krāslavas pag., ģimenes sastāvs </w:t>
      </w:r>
      <w:r w:rsidR="00AC1017">
        <w:rPr>
          <w:b/>
        </w:rPr>
        <w:t>[..]</w:t>
      </w:r>
      <w:r w:rsidRPr="007749D8">
        <w:t xml:space="preserve"> cilvēks;</w:t>
      </w:r>
    </w:p>
    <w:p w:rsidR="00F800C5" w:rsidRPr="007749D8" w:rsidRDefault="00F800C5" w:rsidP="00F800C5">
      <w:pPr>
        <w:ind w:left="426" w:hanging="426"/>
        <w:jc w:val="both"/>
      </w:pPr>
      <w:r w:rsidRPr="007749D8">
        <w:rPr>
          <w:b/>
        </w:rPr>
        <w:t>- Vladimiru N</w:t>
      </w:r>
      <w:r w:rsidR="00AC1017">
        <w:rPr>
          <w:b/>
        </w:rPr>
        <w:t>[..]</w:t>
      </w:r>
      <w:r w:rsidRPr="007749D8">
        <w:t xml:space="preserve">, pēdējā deklarētā dzīvesvieta  Skaistas ielā </w:t>
      </w:r>
      <w:r w:rsidR="00AC1017">
        <w:rPr>
          <w:b/>
        </w:rPr>
        <w:t>[..]</w:t>
      </w:r>
      <w:r w:rsidRPr="007749D8">
        <w:t xml:space="preserve">, Krāslavā (anulēta 31.05.2012.), ģimenes sastāvs </w:t>
      </w:r>
      <w:r w:rsidR="00AC1017">
        <w:rPr>
          <w:b/>
        </w:rPr>
        <w:t>[..]</w:t>
      </w:r>
      <w:r w:rsidRPr="007749D8">
        <w:t xml:space="preserve"> cilvēks.</w:t>
      </w:r>
    </w:p>
    <w:p w:rsidR="00F800C5" w:rsidRPr="007749D8" w:rsidRDefault="00F800C5" w:rsidP="00F800C5">
      <w:pPr>
        <w:ind w:left="426" w:hanging="426"/>
        <w:jc w:val="both"/>
      </w:pPr>
    </w:p>
    <w:p w:rsidR="00F800C5" w:rsidRPr="007749D8" w:rsidRDefault="00F800C5" w:rsidP="00F800C5">
      <w:pPr>
        <w:ind w:left="426" w:hanging="426"/>
        <w:jc w:val="both"/>
        <w:rPr>
          <w:i/>
        </w:rPr>
      </w:pPr>
      <w:r w:rsidRPr="007749D8">
        <w:t xml:space="preserve">2. </w:t>
      </w:r>
      <w:r w:rsidRPr="007749D8">
        <w:rPr>
          <w:b/>
        </w:rPr>
        <w:t>Iedalīt</w:t>
      </w:r>
      <w:r w:rsidRPr="007749D8">
        <w:t xml:space="preserve"> </w:t>
      </w:r>
      <w:r w:rsidRPr="007749D8">
        <w:rPr>
          <w:b/>
        </w:rPr>
        <w:t>Ligitai I</w:t>
      </w:r>
      <w:r w:rsidR="00AC1017">
        <w:rPr>
          <w:b/>
        </w:rPr>
        <w:t>[..]</w:t>
      </w:r>
      <w:r w:rsidRPr="007749D8">
        <w:t>, deklarētā dzīvesvieta „</w:t>
      </w:r>
      <w:r w:rsidR="00AC1017">
        <w:rPr>
          <w:b/>
        </w:rPr>
        <w:t>[..]</w:t>
      </w:r>
      <w:r w:rsidRPr="007749D8">
        <w:t>, Krāslavas pag.,</w:t>
      </w:r>
      <w:r w:rsidRPr="007749D8">
        <w:rPr>
          <w:b/>
        </w:rPr>
        <w:t xml:space="preserve"> 2-istabu dzīvokli Nr.</w:t>
      </w:r>
      <w:r w:rsidR="00AC1017" w:rsidRPr="00AC1017">
        <w:rPr>
          <w:b/>
        </w:rPr>
        <w:t xml:space="preserve"> </w:t>
      </w:r>
      <w:r w:rsidR="00AC1017">
        <w:rPr>
          <w:b/>
        </w:rPr>
        <w:t>[..]</w:t>
      </w:r>
      <w:r w:rsidRPr="007749D8">
        <w:rPr>
          <w:b/>
        </w:rPr>
        <w:t xml:space="preserve"> Izvaltas ielā </w:t>
      </w:r>
      <w:r w:rsidR="00AC1017">
        <w:rPr>
          <w:b/>
        </w:rPr>
        <w:t>[..]</w:t>
      </w:r>
      <w:r w:rsidRPr="007749D8">
        <w:rPr>
          <w:b/>
        </w:rPr>
        <w:t xml:space="preserve">, Krāslavā, </w:t>
      </w:r>
      <w:r w:rsidRPr="007749D8">
        <w:t>kop.pl. 60,70 m</w:t>
      </w:r>
      <w:r w:rsidRPr="007749D8">
        <w:rPr>
          <w:vertAlign w:val="superscript"/>
        </w:rPr>
        <w:t>2</w:t>
      </w:r>
      <w:r w:rsidRPr="007749D8">
        <w:t xml:space="preserve">, ģimenes sastāvs </w:t>
      </w:r>
      <w:r w:rsidR="00AC1017">
        <w:rPr>
          <w:b/>
        </w:rPr>
        <w:t>[..]</w:t>
      </w:r>
      <w:r w:rsidRPr="007749D8">
        <w:t xml:space="preserve"> cilvēki. </w:t>
      </w:r>
      <w:r w:rsidRPr="007749D8">
        <w:rPr>
          <w:i/>
        </w:rPr>
        <w:t>(Dzīvokļa saņemšanas uzskaites rindā no 26.08.2010.)</w:t>
      </w:r>
    </w:p>
    <w:p w:rsidR="00F800C5" w:rsidRPr="007749D8" w:rsidRDefault="00F800C5" w:rsidP="00F800C5">
      <w:pPr>
        <w:ind w:left="426"/>
        <w:jc w:val="both"/>
      </w:pPr>
      <w:r w:rsidRPr="007749D8">
        <w:rPr>
          <w:b/>
        </w:rPr>
        <w:t xml:space="preserve">Noņemt </w:t>
      </w:r>
      <w:r w:rsidRPr="007749D8">
        <w:t>Ligitu I</w:t>
      </w:r>
      <w:r w:rsidR="00AC1017">
        <w:rPr>
          <w:b/>
        </w:rPr>
        <w:t>[..]</w:t>
      </w:r>
      <w:r w:rsidRPr="007749D8">
        <w:t xml:space="preserve"> no dzīvokļa saņemšanas uzskaites rindas.</w:t>
      </w:r>
    </w:p>
    <w:p w:rsidR="00F800C5" w:rsidRPr="007749D8" w:rsidRDefault="00F800C5" w:rsidP="00F800C5">
      <w:pPr>
        <w:ind w:left="426" w:hanging="426"/>
        <w:jc w:val="both"/>
      </w:pPr>
    </w:p>
    <w:p w:rsidR="00F800C5" w:rsidRPr="007749D8" w:rsidRDefault="00F800C5" w:rsidP="00F800C5">
      <w:pPr>
        <w:ind w:left="426" w:hanging="426"/>
        <w:jc w:val="both"/>
      </w:pPr>
      <w:r w:rsidRPr="007749D8">
        <w:t xml:space="preserve">3. </w:t>
      </w:r>
      <w:r w:rsidRPr="007749D8">
        <w:rPr>
          <w:b/>
        </w:rPr>
        <w:t>Iedalīt</w:t>
      </w:r>
      <w:r w:rsidRPr="007749D8">
        <w:t xml:space="preserve"> </w:t>
      </w:r>
      <w:r w:rsidRPr="007749D8">
        <w:rPr>
          <w:b/>
        </w:rPr>
        <w:t>Aļonai Š</w:t>
      </w:r>
      <w:r w:rsidR="00AC1017">
        <w:rPr>
          <w:b/>
        </w:rPr>
        <w:t>[..]</w:t>
      </w:r>
      <w:r w:rsidRPr="007749D8">
        <w:t xml:space="preserve">, deklarētā dzīvesvieta Rīgas ielā </w:t>
      </w:r>
      <w:r w:rsidR="00AC1017">
        <w:rPr>
          <w:b/>
        </w:rPr>
        <w:t>[..]</w:t>
      </w:r>
      <w:r w:rsidRPr="007749D8">
        <w:t xml:space="preserve">, Krāslavā, </w:t>
      </w:r>
      <w:r w:rsidRPr="007749D8">
        <w:rPr>
          <w:b/>
        </w:rPr>
        <w:t xml:space="preserve">2-istabu dzīvokli Nr.4 Vienības ielā </w:t>
      </w:r>
      <w:r w:rsidR="00AC1017">
        <w:rPr>
          <w:b/>
        </w:rPr>
        <w:t>[..]</w:t>
      </w:r>
      <w:r w:rsidRPr="00187AFE">
        <w:rPr>
          <w:b/>
        </w:rPr>
        <w:t>, Krāslavā,</w:t>
      </w:r>
      <w:r w:rsidRPr="007749D8">
        <w:t xml:space="preserve">  kop.pl. 60,20 m</w:t>
      </w:r>
      <w:r w:rsidRPr="007749D8">
        <w:rPr>
          <w:vertAlign w:val="superscript"/>
        </w:rPr>
        <w:t>2</w:t>
      </w:r>
      <w:r w:rsidRPr="007749D8">
        <w:t xml:space="preserve">, ģimenes sastāvs </w:t>
      </w:r>
      <w:r w:rsidR="00AC1017">
        <w:rPr>
          <w:b/>
        </w:rPr>
        <w:t>[..]</w:t>
      </w:r>
      <w:r w:rsidRPr="007749D8">
        <w:t xml:space="preserve"> cilvēki. </w:t>
      </w:r>
      <w:r w:rsidRPr="007749D8">
        <w:rPr>
          <w:i/>
        </w:rPr>
        <w:t>(Dzīvokļa saņemšanas uzskaites rindā no 08.03.2005.)</w:t>
      </w:r>
    </w:p>
    <w:p w:rsidR="00F800C5" w:rsidRPr="007749D8" w:rsidRDefault="00F800C5" w:rsidP="00F800C5">
      <w:pPr>
        <w:ind w:left="426" w:hanging="426"/>
        <w:jc w:val="both"/>
      </w:pPr>
      <w:r w:rsidRPr="007749D8">
        <w:tab/>
      </w:r>
      <w:r w:rsidRPr="007749D8">
        <w:rPr>
          <w:b/>
        </w:rPr>
        <w:t>Noņemt</w:t>
      </w:r>
      <w:r w:rsidRPr="007749D8">
        <w:t xml:space="preserve"> Aļonu Š</w:t>
      </w:r>
      <w:r w:rsidR="00AC1017">
        <w:rPr>
          <w:b/>
        </w:rPr>
        <w:t>[..]</w:t>
      </w:r>
      <w:r w:rsidRPr="007749D8">
        <w:t xml:space="preserve"> no dzīvokļa saņemšanas uzskaites rindas.</w:t>
      </w:r>
    </w:p>
    <w:p w:rsidR="00F800C5" w:rsidRPr="007749D8" w:rsidRDefault="00F800C5" w:rsidP="00F800C5">
      <w:pPr>
        <w:ind w:left="426" w:hanging="426"/>
        <w:jc w:val="both"/>
      </w:pPr>
    </w:p>
    <w:p w:rsidR="00F800C5" w:rsidRPr="007749D8" w:rsidRDefault="00F800C5" w:rsidP="00F800C5">
      <w:pPr>
        <w:ind w:left="426" w:hanging="426"/>
        <w:jc w:val="both"/>
      </w:pPr>
      <w:r w:rsidRPr="007749D8">
        <w:t xml:space="preserve">4. </w:t>
      </w:r>
      <w:r w:rsidRPr="007749D8">
        <w:rPr>
          <w:b/>
        </w:rPr>
        <w:t>Iedalīt Artūram S</w:t>
      </w:r>
      <w:r w:rsidR="00AC1017">
        <w:rPr>
          <w:b/>
        </w:rPr>
        <w:t>[..]</w:t>
      </w:r>
      <w:r w:rsidRPr="007749D8">
        <w:t xml:space="preserve">, deklarētā dzīvesvieta Rēzeknes ielā </w:t>
      </w:r>
      <w:r w:rsidR="00AC1017">
        <w:rPr>
          <w:b/>
        </w:rPr>
        <w:t>[..]</w:t>
      </w:r>
      <w:r w:rsidRPr="007749D8">
        <w:t xml:space="preserve">, Krāslavā, </w:t>
      </w:r>
      <w:r w:rsidRPr="007749D8">
        <w:rPr>
          <w:b/>
        </w:rPr>
        <w:t>1-istabu dzīvokli Nr.</w:t>
      </w:r>
      <w:r w:rsidR="00AC1017" w:rsidRPr="00AC1017">
        <w:rPr>
          <w:b/>
        </w:rPr>
        <w:t xml:space="preserve"> </w:t>
      </w:r>
      <w:r w:rsidR="00AC1017">
        <w:rPr>
          <w:b/>
        </w:rPr>
        <w:t>[..]</w:t>
      </w:r>
      <w:r w:rsidRPr="007749D8">
        <w:rPr>
          <w:b/>
        </w:rPr>
        <w:t xml:space="preserve"> Aronsona ielā </w:t>
      </w:r>
      <w:r w:rsidR="00AC1017">
        <w:rPr>
          <w:b/>
        </w:rPr>
        <w:t>[..]</w:t>
      </w:r>
      <w:r w:rsidRPr="007749D8">
        <w:t>,</w:t>
      </w:r>
      <w:r w:rsidRPr="00187AFE">
        <w:t xml:space="preserve"> </w:t>
      </w:r>
      <w:r w:rsidRPr="00187AFE">
        <w:rPr>
          <w:b/>
        </w:rPr>
        <w:t>Krāslavā,</w:t>
      </w:r>
      <w:r w:rsidRPr="007749D8">
        <w:t xml:space="preserve">  kop.pl. 29,27 m</w:t>
      </w:r>
      <w:r w:rsidRPr="007749D8">
        <w:rPr>
          <w:vertAlign w:val="superscript"/>
        </w:rPr>
        <w:t>2</w:t>
      </w:r>
      <w:r w:rsidRPr="007749D8">
        <w:t xml:space="preserve">, ģimenes sastāvs </w:t>
      </w:r>
      <w:r w:rsidR="00AC1017">
        <w:rPr>
          <w:b/>
        </w:rPr>
        <w:t>[..]</w:t>
      </w:r>
      <w:r w:rsidRPr="007749D8">
        <w:t xml:space="preserve"> cilvēks. </w:t>
      </w:r>
      <w:r w:rsidRPr="007749D8">
        <w:rPr>
          <w:i/>
        </w:rPr>
        <w:t>(Dzīvokļa saņemšanas uzskaites pirmās kārtas rindā no 22.04.2010.)</w:t>
      </w:r>
    </w:p>
    <w:p w:rsidR="00F800C5" w:rsidRPr="007749D8" w:rsidRDefault="00F800C5" w:rsidP="00F800C5">
      <w:pPr>
        <w:ind w:left="426" w:hanging="426"/>
        <w:jc w:val="both"/>
      </w:pPr>
      <w:r w:rsidRPr="007749D8">
        <w:tab/>
      </w:r>
      <w:r w:rsidRPr="007749D8">
        <w:rPr>
          <w:b/>
        </w:rPr>
        <w:t xml:space="preserve">Noņemt </w:t>
      </w:r>
      <w:r w:rsidRPr="007749D8">
        <w:t>Artūru S</w:t>
      </w:r>
      <w:r w:rsidR="00AC1017">
        <w:rPr>
          <w:b/>
        </w:rPr>
        <w:t>[..]</w:t>
      </w:r>
      <w:r w:rsidRPr="007749D8">
        <w:t xml:space="preserve"> no dzīvokļa saņemšanas uzskaites rindas.</w:t>
      </w:r>
    </w:p>
    <w:p w:rsidR="00F800C5" w:rsidRPr="007749D8" w:rsidRDefault="00F800C5" w:rsidP="00F800C5">
      <w:pPr>
        <w:ind w:left="426" w:hanging="426"/>
        <w:jc w:val="both"/>
      </w:pPr>
    </w:p>
    <w:p w:rsidR="00F800C5" w:rsidRPr="007749D8" w:rsidRDefault="00F800C5" w:rsidP="00F800C5">
      <w:pPr>
        <w:ind w:left="426" w:hanging="426"/>
      </w:pPr>
      <w:r w:rsidRPr="007749D8">
        <w:t xml:space="preserve">5. </w:t>
      </w:r>
      <w:r w:rsidRPr="007749D8">
        <w:rPr>
          <w:b/>
        </w:rPr>
        <w:t xml:space="preserve">Atļaut </w:t>
      </w:r>
      <w:r w:rsidRPr="007749D8">
        <w:t>dzīvojamās platības apmaiņu:</w:t>
      </w:r>
    </w:p>
    <w:p w:rsidR="00F800C5" w:rsidRPr="007749D8" w:rsidRDefault="00F800C5" w:rsidP="00F800C5">
      <w:pPr>
        <w:ind w:left="426" w:hanging="426"/>
      </w:pPr>
    </w:p>
    <w:p w:rsidR="00F800C5" w:rsidRPr="007749D8" w:rsidRDefault="00F800C5" w:rsidP="00F800C5">
      <w:pPr>
        <w:ind w:left="426" w:hanging="426"/>
      </w:pPr>
      <w:r w:rsidRPr="007749D8">
        <w:rPr>
          <w:b/>
        </w:rPr>
        <w:t>Jevgēnijs S</w:t>
      </w:r>
      <w:r w:rsidR="00AC1017">
        <w:rPr>
          <w:b/>
        </w:rPr>
        <w:t>[..]</w:t>
      </w:r>
      <w:r w:rsidRPr="007749D8">
        <w:tab/>
      </w:r>
      <w:r w:rsidRPr="007749D8">
        <w:tab/>
      </w:r>
      <w:r w:rsidRPr="007749D8">
        <w:tab/>
      </w:r>
      <w:r w:rsidRPr="007749D8">
        <w:tab/>
        <w:t xml:space="preserve">Miera ielā </w:t>
      </w:r>
      <w:r w:rsidR="00AC1017">
        <w:rPr>
          <w:b/>
        </w:rPr>
        <w:t>[..]</w:t>
      </w:r>
      <w:r w:rsidRPr="007749D8">
        <w:t>, c.Skaista, Skaistas pag.</w:t>
      </w:r>
    </w:p>
    <w:p w:rsidR="00F800C5" w:rsidRPr="007749D8" w:rsidRDefault="00F800C5" w:rsidP="00F800C5">
      <w:pPr>
        <w:ind w:left="426" w:hanging="426"/>
      </w:pPr>
      <w:r w:rsidRPr="007749D8">
        <w:tab/>
      </w:r>
      <w:r w:rsidRPr="007749D8">
        <w:tab/>
      </w:r>
      <w:r w:rsidRPr="007749D8">
        <w:tab/>
      </w:r>
      <w:r w:rsidRPr="007749D8">
        <w:tab/>
      </w:r>
      <w:r w:rsidRPr="007749D8">
        <w:tab/>
      </w:r>
      <w:r w:rsidRPr="007749D8">
        <w:tab/>
      </w:r>
      <w:r>
        <w:tab/>
      </w:r>
      <w:r w:rsidRPr="007749D8">
        <w:t>1-ist., kop.pl. 30,38 m</w:t>
      </w:r>
      <w:r w:rsidRPr="007749D8">
        <w:rPr>
          <w:vertAlign w:val="superscript"/>
        </w:rPr>
        <w:t>2</w:t>
      </w:r>
      <w:r w:rsidRPr="007749D8">
        <w:t xml:space="preserve">, ģim.sastāvs </w:t>
      </w:r>
      <w:r w:rsidR="008F7550">
        <w:rPr>
          <w:b/>
        </w:rPr>
        <w:t>[..]</w:t>
      </w:r>
      <w:r w:rsidRPr="007749D8">
        <w:t xml:space="preserve"> cilv.</w:t>
      </w:r>
    </w:p>
    <w:p w:rsidR="00F800C5" w:rsidRPr="007749D8" w:rsidRDefault="00F800C5" w:rsidP="00F800C5">
      <w:pPr>
        <w:ind w:left="426" w:hanging="426"/>
      </w:pPr>
      <w:r w:rsidRPr="007749D8">
        <w:tab/>
        <w:t>ar</w:t>
      </w:r>
    </w:p>
    <w:p w:rsidR="00F800C5" w:rsidRPr="007749D8" w:rsidRDefault="00F800C5" w:rsidP="00F800C5">
      <w:pPr>
        <w:ind w:left="426" w:hanging="426"/>
      </w:pPr>
      <w:r w:rsidRPr="007749D8">
        <w:rPr>
          <w:b/>
        </w:rPr>
        <w:t>Andrejs S</w:t>
      </w:r>
      <w:r w:rsidR="00AC1017">
        <w:rPr>
          <w:b/>
        </w:rPr>
        <w:t>[..]</w:t>
      </w:r>
      <w:r w:rsidRPr="007749D8">
        <w:tab/>
      </w:r>
      <w:r w:rsidRPr="007749D8">
        <w:tab/>
      </w:r>
      <w:r w:rsidRPr="007749D8">
        <w:tab/>
      </w:r>
      <w:r w:rsidRPr="007749D8">
        <w:tab/>
        <w:t xml:space="preserve">Miera ielā </w:t>
      </w:r>
      <w:r w:rsidR="008F7550">
        <w:rPr>
          <w:b/>
        </w:rPr>
        <w:t>[..]</w:t>
      </w:r>
      <w:r w:rsidRPr="007749D8">
        <w:t>,  c.Skaista, Skaistas pag.,</w:t>
      </w:r>
    </w:p>
    <w:p w:rsidR="00F800C5" w:rsidRPr="00187AFE" w:rsidRDefault="00F800C5" w:rsidP="00F800C5">
      <w:pPr>
        <w:ind w:left="426" w:hanging="426"/>
      </w:pPr>
      <w:r w:rsidRPr="007749D8">
        <w:tab/>
      </w:r>
      <w:r w:rsidRPr="007749D8">
        <w:tab/>
      </w:r>
      <w:r w:rsidRPr="007749D8">
        <w:tab/>
      </w:r>
      <w:r w:rsidRPr="007749D8">
        <w:tab/>
      </w:r>
      <w:r w:rsidRPr="007749D8">
        <w:tab/>
      </w:r>
      <w:r w:rsidRPr="007749D8">
        <w:tab/>
      </w:r>
      <w:r>
        <w:tab/>
      </w:r>
      <w:r w:rsidRPr="007749D8">
        <w:t>3-ist., kop.pl. 64,57 m</w:t>
      </w:r>
      <w:r w:rsidRPr="007749D8">
        <w:rPr>
          <w:vertAlign w:val="superscript"/>
        </w:rPr>
        <w:t>2</w:t>
      </w:r>
      <w:r w:rsidRPr="007749D8">
        <w:t xml:space="preserve">, ģim.sastāvs </w:t>
      </w:r>
      <w:r w:rsidR="008F7550">
        <w:rPr>
          <w:b/>
        </w:rPr>
        <w:t>[..]</w:t>
      </w:r>
      <w:r w:rsidRPr="007749D8">
        <w:t xml:space="preserve"> cilv.</w:t>
      </w:r>
    </w:p>
    <w:p w:rsidR="00F800C5" w:rsidRPr="007749D8" w:rsidRDefault="00F800C5" w:rsidP="00F800C5">
      <w:pPr>
        <w:jc w:val="both"/>
        <w:rPr>
          <w:sz w:val="18"/>
          <w:szCs w:val="18"/>
        </w:rPr>
      </w:pPr>
      <w:r w:rsidRPr="007749D8">
        <w:rPr>
          <w:sz w:val="18"/>
          <w:szCs w:val="18"/>
        </w:rPr>
        <w:t>Lēmuma projekta iesniedzējs</w:t>
      </w:r>
    </w:p>
    <w:p w:rsidR="00F800C5" w:rsidRPr="007749D8" w:rsidRDefault="00F800C5" w:rsidP="00F800C5">
      <w:pPr>
        <w:rPr>
          <w:sz w:val="18"/>
          <w:szCs w:val="18"/>
        </w:rPr>
      </w:pPr>
      <w:r w:rsidRPr="007749D8">
        <w:rPr>
          <w:sz w:val="18"/>
          <w:szCs w:val="18"/>
        </w:rPr>
        <w:t>Domes priekš</w:t>
      </w:r>
      <w:r>
        <w:rPr>
          <w:sz w:val="18"/>
          <w:szCs w:val="18"/>
        </w:rPr>
        <w:t xml:space="preserve">sēdētājs </w:t>
      </w:r>
      <w:r w:rsidRPr="007749D8">
        <w:rPr>
          <w:sz w:val="18"/>
          <w:szCs w:val="18"/>
        </w:rPr>
        <w:t>G.Upenieks</w:t>
      </w:r>
    </w:p>
    <w:p w:rsidR="00F800C5" w:rsidRPr="007749D8" w:rsidRDefault="00F800C5" w:rsidP="00F800C5">
      <w:pPr>
        <w:rPr>
          <w:sz w:val="18"/>
          <w:szCs w:val="18"/>
        </w:rPr>
      </w:pPr>
      <w:r w:rsidRPr="007749D8">
        <w:rPr>
          <w:sz w:val="18"/>
          <w:szCs w:val="18"/>
        </w:rPr>
        <w:t>Lēmuma projektu sagatavoja:  dzīvokļu komisija</w:t>
      </w:r>
    </w:p>
    <w:p w:rsidR="00F800C5" w:rsidRDefault="00F800C5" w:rsidP="00F800C5">
      <w:pPr>
        <w:rPr>
          <w:b/>
        </w:rPr>
      </w:pPr>
    </w:p>
    <w:p w:rsidR="00F800C5" w:rsidRDefault="00F800C5" w:rsidP="00F800C5">
      <w:pPr>
        <w:jc w:val="center"/>
        <w:rPr>
          <w:b/>
        </w:rPr>
      </w:pPr>
    </w:p>
    <w:p w:rsidR="00F800C5" w:rsidRPr="00AD5240" w:rsidRDefault="00F800C5" w:rsidP="00F800C5">
      <w:pPr>
        <w:jc w:val="center"/>
        <w:rPr>
          <w:b/>
        </w:rPr>
      </w:pPr>
      <w:r w:rsidRPr="00AD5240">
        <w:rPr>
          <w:b/>
        </w:rPr>
        <w:t>7.§</w:t>
      </w:r>
    </w:p>
    <w:p w:rsidR="00F800C5" w:rsidRPr="0082516C" w:rsidRDefault="00F800C5" w:rsidP="00F800C5">
      <w:pPr>
        <w:pStyle w:val="Paraststmeklis"/>
        <w:spacing w:before="0" w:beforeAutospacing="0" w:after="0" w:afterAutospacing="0"/>
        <w:jc w:val="center"/>
        <w:rPr>
          <w:b/>
          <w:bCs/>
          <w:u w:val="single"/>
        </w:rPr>
      </w:pPr>
      <w:r w:rsidRPr="00B515B8">
        <w:rPr>
          <w:b/>
          <w:bCs/>
          <w:u w:val="single"/>
        </w:rPr>
        <w:t xml:space="preserve">Par Krāslavas novada </w:t>
      </w:r>
      <w:r>
        <w:rPr>
          <w:b/>
          <w:bCs/>
          <w:u w:val="single"/>
        </w:rPr>
        <w:t>domes lēmuma atcelšanu</w:t>
      </w:r>
    </w:p>
    <w:p w:rsidR="00F800C5" w:rsidRDefault="00F800C5" w:rsidP="00F800C5">
      <w:pPr>
        <w:pStyle w:val="Paraststmeklis"/>
        <w:spacing w:before="0" w:beforeAutospacing="0" w:after="0" w:afterAutospacing="0"/>
        <w:jc w:val="center"/>
        <w:rPr>
          <w:b/>
          <w:bCs/>
        </w:rPr>
      </w:pPr>
      <w:r w:rsidRPr="007749D8">
        <w:rPr>
          <w:b/>
          <w:bCs/>
        </w:rPr>
        <w:t>7.1.</w:t>
      </w:r>
    </w:p>
    <w:p w:rsidR="00F800C5" w:rsidRDefault="00F800C5" w:rsidP="00F800C5">
      <w:r>
        <w:t>Ziņo: G.Upenieks</w:t>
      </w:r>
    </w:p>
    <w:p w:rsidR="00F800C5" w:rsidRDefault="00F800C5" w:rsidP="00F800C5">
      <w:pPr>
        <w:pStyle w:val="Paraststmeklis"/>
        <w:spacing w:before="0" w:beforeAutospacing="0" w:after="0" w:afterAutospacing="0"/>
        <w:jc w:val="center"/>
        <w:rPr>
          <w:b/>
          <w:bCs/>
        </w:rPr>
      </w:pPr>
    </w:p>
    <w:p w:rsidR="00F800C5" w:rsidRDefault="00F800C5" w:rsidP="00F800C5">
      <w:r>
        <w:t>Vārdiski un atklāti  balsojot</w:t>
      </w:r>
      <w:r w:rsidRPr="001173C5">
        <w:t xml:space="preserve">: </w:t>
      </w:r>
    </w:p>
    <w:p w:rsidR="00F800C5" w:rsidRPr="002D6456" w:rsidRDefault="00F800C5" w:rsidP="00F800C5">
      <w:pPr>
        <w:ind w:left="709" w:hanging="709"/>
        <w:rPr>
          <w:color w:val="1F497D"/>
        </w:rPr>
      </w:pPr>
      <w:r w:rsidRPr="001173C5">
        <w:t>par</w:t>
      </w:r>
      <w:r w:rsidRPr="007E1A21">
        <w:tab/>
        <w:t xml:space="preserve">-  </w:t>
      </w:r>
      <w:r w:rsidRPr="000A31DE">
        <w:t>V.Aprups,</w:t>
      </w:r>
      <w:r w:rsidRPr="002D6456">
        <w:rPr>
          <w:color w:val="1F497D"/>
        </w:rPr>
        <w:t xml:space="preserve"> </w:t>
      </w:r>
      <w:r w:rsidRPr="000A31DE">
        <w:t>J.Dobkevičs, 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F800C5" w:rsidRDefault="00F800C5" w:rsidP="00F800C5">
      <w:pPr>
        <w:tabs>
          <w:tab w:val="left" w:pos="720"/>
          <w:tab w:val="left" w:pos="3917"/>
        </w:tabs>
      </w:pPr>
      <w:r w:rsidRPr="001173C5">
        <w:t>pret</w:t>
      </w:r>
      <w:r w:rsidRPr="001173C5">
        <w:tab/>
        <w:t xml:space="preserve">-  </w:t>
      </w:r>
      <w:r>
        <w:t>nav</w:t>
      </w:r>
      <w:r>
        <w:tab/>
      </w:r>
    </w:p>
    <w:p w:rsidR="00F800C5" w:rsidRPr="001173C5" w:rsidRDefault="00F800C5" w:rsidP="00F800C5">
      <w:r>
        <w:t>atturas - nav</w:t>
      </w:r>
    </w:p>
    <w:p w:rsidR="00F800C5" w:rsidRPr="001173C5" w:rsidRDefault="00F800C5" w:rsidP="00F800C5"/>
    <w:p w:rsidR="00F800C5" w:rsidRPr="001173C5" w:rsidRDefault="00F800C5" w:rsidP="00F800C5">
      <w:r>
        <w:t>Ar 13 balsīm  „par” ; „pret” – nav</w:t>
      </w:r>
      <w:r w:rsidRPr="001173C5">
        <w:t xml:space="preserve">, </w:t>
      </w:r>
      <w:r>
        <w:t xml:space="preserve">„atturas” –nav, </w:t>
      </w:r>
      <w:r w:rsidRPr="001173C5">
        <w:t xml:space="preserve"> </w:t>
      </w:r>
      <w:r>
        <w:t xml:space="preserve">Krāslavas novada dome </w:t>
      </w:r>
      <w:r w:rsidRPr="001173C5">
        <w:rPr>
          <w:b/>
        </w:rPr>
        <w:t>nolemj:</w:t>
      </w:r>
    </w:p>
    <w:p w:rsidR="00F800C5" w:rsidRPr="007749D8" w:rsidRDefault="00F800C5" w:rsidP="00F800C5">
      <w:pPr>
        <w:pStyle w:val="Paraststmeklis"/>
        <w:spacing w:before="0" w:beforeAutospacing="0" w:after="0" w:afterAutospacing="0"/>
        <w:jc w:val="center"/>
        <w:rPr>
          <w:b/>
          <w:bCs/>
        </w:rPr>
      </w:pPr>
    </w:p>
    <w:p w:rsidR="00F800C5" w:rsidRPr="00B14F0B" w:rsidRDefault="00F800C5" w:rsidP="00F800C5">
      <w:pPr>
        <w:ind w:firstLine="720"/>
        <w:jc w:val="both"/>
      </w:pPr>
      <w:r w:rsidRPr="00B14F0B">
        <w:t xml:space="preserve">Pamatojoties uz likuma „Par dzīvojamo telpu īri” 5.panta otrās daļas noteikumiem, </w:t>
      </w:r>
      <w:r w:rsidRPr="00B14F0B">
        <w:rPr>
          <w:b/>
        </w:rPr>
        <w:t xml:space="preserve">atcelt </w:t>
      </w:r>
      <w:r w:rsidRPr="00B14F0B">
        <w:t>Krāslavas novada do</w:t>
      </w:r>
      <w:r>
        <w:t xml:space="preserve">mes 2013.gada 20.septembra </w:t>
      </w:r>
      <w:r w:rsidRPr="00B14F0B">
        <w:t>lēmumu</w:t>
      </w:r>
      <w:r>
        <w:t xml:space="preserve"> „Dzīvokļu jautājumi”</w:t>
      </w:r>
      <w:r w:rsidRPr="00B14F0B">
        <w:t xml:space="preserve"> (protokols Nr.12, 5.§</w:t>
      </w:r>
      <w:r>
        <w:t>,</w:t>
      </w:r>
      <w:r w:rsidRPr="00B14F0B">
        <w:t xml:space="preserve"> 3.p.).</w:t>
      </w:r>
    </w:p>
    <w:p w:rsidR="00F800C5" w:rsidRPr="001A2254" w:rsidRDefault="00F800C5" w:rsidP="00F800C5">
      <w:pPr>
        <w:jc w:val="both"/>
        <w:rPr>
          <w:sz w:val="16"/>
          <w:szCs w:val="16"/>
        </w:rPr>
      </w:pPr>
    </w:p>
    <w:p w:rsidR="00F800C5" w:rsidRPr="003947A1" w:rsidRDefault="00F800C5" w:rsidP="00F800C5">
      <w:pPr>
        <w:jc w:val="both"/>
        <w:rPr>
          <w:sz w:val="20"/>
          <w:szCs w:val="20"/>
        </w:rPr>
      </w:pPr>
      <w:r w:rsidRPr="003947A1">
        <w:rPr>
          <w:sz w:val="20"/>
          <w:szCs w:val="20"/>
        </w:rPr>
        <w:t>Lēmuma projekta iesniedzējs:</w:t>
      </w:r>
    </w:p>
    <w:p w:rsidR="00F800C5" w:rsidRPr="003947A1" w:rsidRDefault="00F800C5" w:rsidP="00F800C5">
      <w:pPr>
        <w:jc w:val="both"/>
        <w:rPr>
          <w:sz w:val="20"/>
          <w:szCs w:val="20"/>
        </w:rPr>
      </w:pPr>
      <w:r w:rsidRPr="003947A1">
        <w:rPr>
          <w:sz w:val="20"/>
          <w:szCs w:val="20"/>
        </w:rPr>
        <w:t>Domes priekšsēdētāj</w:t>
      </w:r>
      <w:r>
        <w:rPr>
          <w:sz w:val="20"/>
          <w:szCs w:val="20"/>
        </w:rPr>
        <w:t>s G.Upenieks</w:t>
      </w:r>
    </w:p>
    <w:p w:rsidR="00F800C5" w:rsidRPr="003947A1" w:rsidRDefault="00F800C5" w:rsidP="00F800C5">
      <w:pPr>
        <w:jc w:val="both"/>
        <w:rPr>
          <w:sz w:val="20"/>
          <w:szCs w:val="20"/>
        </w:rPr>
      </w:pPr>
      <w:r w:rsidRPr="003947A1">
        <w:rPr>
          <w:sz w:val="20"/>
          <w:szCs w:val="20"/>
        </w:rPr>
        <w:t>Lēmuma projektu sagatavoja:</w:t>
      </w:r>
    </w:p>
    <w:p w:rsidR="00F800C5" w:rsidRDefault="00F800C5" w:rsidP="00F800C5">
      <w:pPr>
        <w:jc w:val="both"/>
        <w:rPr>
          <w:sz w:val="20"/>
          <w:szCs w:val="20"/>
        </w:rPr>
      </w:pPr>
      <w:r w:rsidRPr="003947A1">
        <w:rPr>
          <w:sz w:val="20"/>
          <w:szCs w:val="20"/>
        </w:rPr>
        <w:t xml:space="preserve">Domes </w:t>
      </w:r>
      <w:r>
        <w:rPr>
          <w:sz w:val="20"/>
          <w:szCs w:val="20"/>
        </w:rPr>
        <w:t>juriskonsults E.Ciganovičs</w:t>
      </w:r>
    </w:p>
    <w:p w:rsidR="00F800C5" w:rsidRDefault="00F800C5" w:rsidP="00F800C5">
      <w:pPr>
        <w:jc w:val="center"/>
        <w:rPr>
          <w:b/>
        </w:rPr>
      </w:pPr>
    </w:p>
    <w:p w:rsidR="00F800C5" w:rsidRDefault="00F800C5" w:rsidP="00F800C5">
      <w:pPr>
        <w:jc w:val="center"/>
        <w:rPr>
          <w:b/>
        </w:rPr>
      </w:pPr>
      <w:r>
        <w:rPr>
          <w:b/>
        </w:rPr>
        <w:t>7.2.</w:t>
      </w:r>
    </w:p>
    <w:p w:rsidR="00F800C5" w:rsidRDefault="00F800C5" w:rsidP="00F800C5">
      <w:r>
        <w:t>Ziņo: G.Upenieks, V.Maslovs (SIA „Krāslavas nami” valdes priekšsēdētājs)</w:t>
      </w:r>
    </w:p>
    <w:p w:rsidR="00F800C5" w:rsidRDefault="00F800C5" w:rsidP="00F800C5">
      <w:r>
        <w:lastRenderedPageBreak/>
        <w:t>Debatēs piedalās: V.Lene, V.Moisejs</w:t>
      </w:r>
    </w:p>
    <w:p w:rsidR="00F800C5" w:rsidRDefault="00F800C5" w:rsidP="00F800C5">
      <w:pPr>
        <w:jc w:val="center"/>
        <w:rPr>
          <w:b/>
        </w:rPr>
      </w:pPr>
    </w:p>
    <w:p w:rsidR="00F800C5" w:rsidRDefault="00F800C5" w:rsidP="00F800C5">
      <w:r>
        <w:t>Vārdiski un atklāti  balsojot</w:t>
      </w:r>
      <w:r w:rsidRPr="001173C5">
        <w:t xml:space="preserve">: </w:t>
      </w:r>
    </w:p>
    <w:p w:rsidR="00F800C5" w:rsidRPr="002D6456" w:rsidRDefault="00F800C5" w:rsidP="00F800C5">
      <w:pPr>
        <w:ind w:left="709" w:hanging="709"/>
        <w:rPr>
          <w:color w:val="1F497D"/>
        </w:rPr>
      </w:pPr>
      <w:r w:rsidRPr="001173C5">
        <w:t>par</w:t>
      </w:r>
      <w:r w:rsidRPr="007E1A21">
        <w:tab/>
        <w:t xml:space="preserve">-  </w:t>
      </w:r>
      <w:r w:rsidRPr="000A31DE">
        <w:t>V.Aprups,</w:t>
      </w:r>
      <w:r w:rsidRPr="002D6456">
        <w:rPr>
          <w:color w:val="1F497D"/>
        </w:rPr>
        <w:t xml:space="preserve"> </w:t>
      </w:r>
      <w:r w:rsidRPr="000A31DE">
        <w:t>J.Dobkevičs, 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F800C5" w:rsidRDefault="00F800C5" w:rsidP="00F800C5">
      <w:pPr>
        <w:tabs>
          <w:tab w:val="left" w:pos="720"/>
          <w:tab w:val="left" w:pos="3917"/>
        </w:tabs>
      </w:pPr>
      <w:r w:rsidRPr="001173C5">
        <w:t>pret</w:t>
      </w:r>
      <w:r w:rsidRPr="001173C5">
        <w:tab/>
        <w:t xml:space="preserve">-  </w:t>
      </w:r>
      <w:r>
        <w:t>nav</w:t>
      </w:r>
      <w:r>
        <w:tab/>
      </w:r>
    </w:p>
    <w:p w:rsidR="00F800C5" w:rsidRPr="001173C5" w:rsidRDefault="00F800C5" w:rsidP="00F800C5">
      <w:r>
        <w:t>atturas - nav</w:t>
      </w:r>
    </w:p>
    <w:p w:rsidR="00F800C5" w:rsidRPr="001173C5" w:rsidRDefault="00F800C5" w:rsidP="00F800C5"/>
    <w:p w:rsidR="00F800C5" w:rsidRPr="001173C5" w:rsidRDefault="00F800C5" w:rsidP="00F800C5">
      <w:r>
        <w:t>Ar 13 balsīm  „par” ; „pret” – nav</w:t>
      </w:r>
      <w:r w:rsidRPr="001173C5">
        <w:t xml:space="preserve">, </w:t>
      </w:r>
      <w:r>
        <w:t xml:space="preserve">„atturas” –nav, </w:t>
      </w:r>
      <w:r w:rsidRPr="001173C5">
        <w:t xml:space="preserve"> </w:t>
      </w:r>
      <w:r>
        <w:t xml:space="preserve">Krāslavas novada dome </w:t>
      </w:r>
      <w:r w:rsidRPr="001173C5">
        <w:rPr>
          <w:b/>
        </w:rPr>
        <w:t>nolemj:</w:t>
      </w:r>
    </w:p>
    <w:p w:rsidR="00F800C5" w:rsidRDefault="00F800C5" w:rsidP="00F800C5">
      <w:pPr>
        <w:jc w:val="center"/>
        <w:rPr>
          <w:b/>
        </w:rPr>
      </w:pPr>
    </w:p>
    <w:p w:rsidR="00F800C5" w:rsidRDefault="00F800C5" w:rsidP="00F800C5">
      <w:pPr>
        <w:ind w:firstLine="284"/>
        <w:jc w:val="both"/>
      </w:pPr>
      <w:r w:rsidRPr="001A2254">
        <w:t>Pamatojoties uz likuma „Par pašvaldībām” 21.panta pirmo daļu</w:t>
      </w:r>
      <w:r>
        <w:rPr>
          <w:b/>
        </w:rPr>
        <w:t>,</w:t>
      </w:r>
      <w:r w:rsidRPr="001A2254">
        <w:rPr>
          <w:b/>
        </w:rPr>
        <w:t xml:space="preserve"> </w:t>
      </w:r>
      <w:r>
        <w:rPr>
          <w:b/>
        </w:rPr>
        <w:t>ar 2013</w:t>
      </w:r>
      <w:r w:rsidRPr="000D717E">
        <w:rPr>
          <w:b/>
        </w:rPr>
        <w:t>.gada 1.</w:t>
      </w:r>
      <w:r>
        <w:rPr>
          <w:b/>
        </w:rPr>
        <w:t>decembri</w:t>
      </w:r>
      <w:r w:rsidRPr="000D717E">
        <w:rPr>
          <w:b/>
        </w:rPr>
        <w:t xml:space="preserve"> atcelt</w:t>
      </w:r>
      <w:r>
        <w:t xml:space="preserve"> 02.05.1995. Krāslavas pilsētas domes lēmumu „Par mājdzīvnieku (suņu) uzturēšanu dzīvokļos” (protokols Nr.10., 5.p.) un 18.01.2005. Krāslavas novada domes lēmumu „Par pašvaldības nodevu” (protokols Nr.01, 10.#). </w:t>
      </w:r>
    </w:p>
    <w:p w:rsidR="00F800C5" w:rsidRPr="0082516C" w:rsidRDefault="00F800C5" w:rsidP="00F800C5">
      <w:pPr>
        <w:jc w:val="center"/>
        <w:rPr>
          <w:b/>
          <w:sz w:val="16"/>
          <w:szCs w:val="16"/>
        </w:rPr>
      </w:pPr>
    </w:p>
    <w:p w:rsidR="00F800C5" w:rsidRPr="003947A1" w:rsidRDefault="00F800C5" w:rsidP="00F800C5">
      <w:pPr>
        <w:jc w:val="both"/>
        <w:rPr>
          <w:sz w:val="20"/>
          <w:szCs w:val="20"/>
        </w:rPr>
      </w:pPr>
      <w:r w:rsidRPr="003947A1">
        <w:rPr>
          <w:sz w:val="20"/>
          <w:szCs w:val="20"/>
        </w:rPr>
        <w:t>Lēmuma projekta iesniedzējs:</w:t>
      </w:r>
    </w:p>
    <w:p w:rsidR="00F800C5" w:rsidRPr="003947A1" w:rsidRDefault="00F800C5" w:rsidP="00F800C5">
      <w:pPr>
        <w:jc w:val="both"/>
        <w:rPr>
          <w:sz w:val="20"/>
          <w:szCs w:val="20"/>
        </w:rPr>
      </w:pPr>
      <w:r w:rsidRPr="003947A1">
        <w:rPr>
          <w:sz w:val="20"/>
          <w:szCs w:val="20"/>
        </w:rPr>
        <w:t>Domes priekšsēdētāj</w:t>
      </w:r>
      <w:r>
        <w:rPr>
          <w:sz w:val="20"/>
          <w:szCs w:val="20"/>
        </w:rPr>
        <w:t>s G.Upenieks</w:t>
      </w:r>
    </w:p>
    <w:p w:rsidR="00F800C5" w:rsidRDefault="00F800C5" w:rsidP="00F800C5">
      <w:pPr>
        <w:jc w:val="both"/>
        <w:rPr>
          <w:sz w:val="20"/>
          <w:szCs w:val="20"/>
        </w:rPr>
      </w:pPr>
      <w:r w:rsidRPr="003947A1">
        <w:rPr>
          <w:sz w:val="20"/>
          <w:szCs w:val="20"/>
        </w:rPr>
        <w:t>Lēmuma projektu sagatavoja:</w:t>
      </w:r>
    </w:p>
    <w:p w:rsidR="00F800C5" w:rsidRPr="0082516C" w:rsidRDefault="00F800C5" w:rsidP="00F800C5">
      <w:pPr>
        <w:jc w:val="both"/>
        <w:rPr>
          <w:sz w:val="20"/>
          <w:szCs w:val="20"/>
        </w:rPr>
      </w:pPr>
      <w:r>
        <w:rPr>
          <w:sz w:val="20"/>
          <w:szCs w:val="20"/>
        </w:rPr>
        <w:t>Administratīvā nodaļa</w:t>
      </w:r>
    </w:p>
    <w:p w:rsidR="00F800C5" w:rsidRDefault="00F800C5" w:rsidP="00F800C5">
      <w:pPr>
        <w:ind w:left="284"/>
        <w:jc w:val="center"/>
        <w:rPr>
          <w:b/>
        </w:rPr>
      </w:pPr>
    </w:p>
    <w:p w:rsidR="00F800C5" w:rsidRPr="00AD5240" w:rsidRDefault="00F800C5" w:rsidP="00F800C5">
      <w:pPr>
        <w:ind w:left="284"/>
        <w:jc w:val="center"/>
        <w:rPr>
          <w:b/>
        </w:rPr>
      </w:pPr>
      <w:r w:rsidRPr="00AD5240">
        <w:rPr>
          <w:b/>
        </w:rPr>
        <w:t>8.§</w:t>
      </w:r>
    </w:p>
    <w:p w:rsidR="00F800C5" w:rsidRDefault="00F800C5" w:rsidP="00F800C5">
      <w:pPr>
        <w:ind w:left="284"/>
        <w:jc w:val="center"/>
        <w:rPr>
          <w:b/>
          <w:u w:val="single"/>
        </w:rPr>
      </w:pPr>
      <w:r w:rsidRPr="00AD5240">
        <w:rPr>
          <w:b/>
          <w:u w:val="single"/>
        </w:rPr>
        <w:t>Adresācijas jautājumi</w:t>
      </w:r>
    </w:p>
    <w:p w:rsidR="00F800C5" w:rsidRDefault="00F800C5" w:rsidP="00F800C5">
      <w:r>
        <w:t>Ziņo: G.Upenieks, I.Skerškāns (zemes lietu speciālists)</w:t>
      </w:r>
    </w:p>
    <w:p w:rsidR="00F800C5" w:rsidRDefault="00F800C5" w:rsidP="00F800C5">
      <w:pPr>
        <w:ind w:left="284"/>
        <w:jc w:val="center"/>
        <w:rPr>
          <w:b/>
          <w:u w:val="single"/>
        </w:rPr>
      </w:pPr>
    </w:p>
    <w:p w:rsidR="00F800C5" w:rsidRDefault="00F800C5" w:rsidP="00F800C5">
      <w:r>
        <w:t>Vārdiski un atklāti  balsojot</w:t>
      </w:r>
      <w:r w:rsidRPr="001173C5">
        <w:t xml:space="preserve">: </w:t>
      </w:r>
    </w:p>
    <w:p w:rsidR="00F800C5" w:rsidRPr="002D6456" w:rsidRDefault="00F800C5" w:rsidP="00F800C5">
      <w:pPr>
        <w:ind w:left="709" w:hanging="709"/>
        <w:rPr>
          <w:color w:val="1F497D"/>
        </w:rPr>
      </w:pPr>
      <w:r w:rsidRPr="001173C5">
        <w:t>par</w:t>
      </w:r>
      <w:r w:rsidRPr="007E1A21">
        <w:tab/>
        <w:t xml:space="preserve">-  </w:t>
      </w:r>
      <w:r w:rsidRPr="000A31DE">
        <w:t>V.Aprups,</w:t>
      </w:r>
      <w:r w:rsidRPr="002D6456">
        <w:rPr>
          <w:color w:val="1F497D"/>
        </w:rPr>
        <w:t xml:space="preserve"> </w:t>
      </w:r>
      <w:r w:rsidRPr="000A31DE">
        <w:t>J.Dobkevičs, 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F800C5" w:rsidRDefault="00F800C5" w:rsidP="00F800C5">
      <w:pPr>
        <w:tabs>
          <w:tab w:val="left" w:pos="720"/>
          <w:tab w:val="left" w:pos="3917"/>
        </w:tabs>
      </w:pPr>
      <w:r w:rsidRPr="001173C5">
        <w:t>pret</w:t>
      </w:r>
      <w:r w:rsidRPr="001173C5">
        <w:tab/>
        <w:t xml:space="preserve">-  </w:t>
      </w:r>
      <w:r>
        <w:t>nav</w:t>
      </w:r>
      <w:r>
        <w:tab/>
      </w:r>
    </w:p>
    <w:p w:rsidR="00F800C5" w:rsidRPr="001173C5" w:rsidRDefault="00F800C5" w:rsidP="00F800C5">
      <w:r>
        <w:t>atturas - nav</w:t>
      </w:r>
    </w:p>
    <w:p w:rsidR="00F800C5" w:rsidRPr="001173C5" w:rsidRDefault="00F800C5" w:rsidP="00F800C5"/>
    <w:p w:rsidR="00F800C5" w:rsidRPr="001173C5" w:rsidRDefault="00F800C5" w:rsidP="00F800C5">
      <w:r>
        <w:t>Ar 13 balsīm  „par” ; „pret” – nav</w:t>
      </w:r>
      <w:r w:rsidRPr="001173C5">
        <w:t xml:space="preserve">, </w:t>
      </w:r>
      <w:r>
        <w:t xml:space="preserve">„atturas” –nav, </w:t>
      </w:r>
      <w:r w:rsidRPr="001173C5">
        <w:t xml:space="preserve"> </w:t>
      </w:r>
      <w:r>
        <w:t xml:space="preserve">Krāslavas novada dome </w:t>
      </w:r>
      <w:r w:rsidRPr="001173C5">
        <w:rPr>
          <w:b/>
        </w:rPr>
        <w:t>nolemj:</w:t>
      </w:r>
    </w:p>
    <w:p w:rsidR="00F800C5" w:rsidRDefault="00F800C5" w:rsidP="00F800C5">
      <w:pPr>
        <w:ind w:left="284"/>
        <w:jc w:val="center"/>
        <w:rPr>
          <w:b/>
          <w:u w:val="single"/>
        </w:rPr>
      </w:pPr>
    </w:p>
    <w:p w:rsidR="00F800C5" w:rsidRPr="00AD5240" w:rsidRDefault="00F800C5" w:rsidP="00F800C5">
      <w:pPr>
        <w:ind w:left="284" w:hanging="284"/>
        <w:jc w:val="both"/>
        <w:rPr>
          <w:rFonts w:eastAsia="Calibri"/>
        </w:rPr>
      </w:pPr>
      <w:r w:rsidRPr="00AD5240">
        <w:rPr>
          <w:b/>
        </w:rPr>
        <w:t xml:space="preserve">1. </w:t>
      </w:r>
      <w:r w:rsidRPr="00AD5240">
        <w:t xml:space="preserve">Pamatojoties uz VAS „Latvijas valsts ceļi” 04.11.2013.vēstuli Nr.4.9/3712, </w:t>
      </w:r>
      <w:r w:rsidRPr="00AD5240">
        <w:rPr>
          <w:b/>
        </w:rPr>
        <w:t>s</w:t>
      </w:r>
      <w:r w:rsidRPr="00AD5240">
        <w:t>akarā ar</w:t>
      </w:r>
      <w:r w:rsidRPr="00AD5240">
        <w:rPr>
          <w:b/>
        </w:rPr>
        <w:t xml:space="preserve"> </w:t>
      </w:r>
      <w:r w:rsidRPr="00AD5240">
        <w:t xml:space="preserve">zemes īpašuma ar kadastra Nr.6096-005-2179 reģistrāciju zemesgrāmatā, saskaņā ar 03.11.2009. MK noteikumiem Nr.1269 „Adresācijas sistēmas noteikumi”, </w:t>
      </w:r>
      <w:r w:rsidRPr="00AD5240">
        <w:rPr>
          <w:b/>
        </w:rPr>
        <w:t xml:space="preserve">piešķirt </w:t>
      </w:r>
      <w:r w:rsidRPr="00AD5240">
        <w:t>Krāslavas novada Ūdrīšu pagasta</w:t>
      </w:r>
      <w:r w:rsidRPr="00AD5240">
        <w:rPr>
          <w:b/>
        </w:rPr>
        <w:t xml:space="preserve"> </w:t>
      </w:r>
      <w:r w:rsidRPr="00AD5240">
        <w:t xml:space="preserve">zemes īpašumam ar kadastra Nr.6096-005-2179, kura sastāvā ir zemes vienības ar kadastra apzīmējumiem 6096-005-2179, 6096-006-2090, 6096-007-2287, 6096-010-2218, nosaukumu „Autoceļš A6”. </w:t>
      </w:r>
      <w:r w:rsidRPr="00AD5240">
        <w:rPr>
          <w:b/>
        </w:rPr>
        <w:t xml:space="preserve">Noteikt </w:t>
      </w:r>
      <w:r w:rsidRPr="00AD5240">
        <w:t>nekustamā īpašuma ar kadastra Nr.6096-005-2179 sastāvā esošām zemes vienībām</w:t>
      </w:r>
      <w:r w:rsidRPr="00AD5240">
        <w:rPr>
          <w:b/>
        </w:rPr>
        <w:t xml:space="preserve"> </w:t>
      </w:r>
      <w:r w:rsidRPr="00AD5240">
        <w:t xml:space="preserve">lietošanas mērķi - </w:t>
      </w:r>
      <w:r w:rsidRPr="00AD5240">
        <w:rPr>
          <w:rFonts w:eastAsia="Calibri"/>
        </w:rPr>
        <w:t>zeme dzelzceļa infrastruktūras zemes nodalījuma joslā un ceļu zemes nodalījuma joslā (kods 1101).</w:t>
      </w:r>
    </w:p>
    <w:p w:rsidR="00F800C5" w:rsidRPr="00AD5240" w:rsidRDefault="00F800C5" w:rsidP="00F800C5">
      <w:pPr>
        <w:ind w:left="284" w:hanging="284"/>
        <w:jc w:val="both"/>
        <w:rPr>
          <w:rFonts w:eastAsia="Calibri"/>
        </w:rPr>
      </w:pPr>
      <w:r w:rsidRPr="00AD5240">
        <w:rPr>
          <w:b/>
        </w:rPr>
        <w:t xml:space="preserve">2. </w:t>
      </w:r>
      <w:r w:rsidRPr="00AD5240">
        <w:t xml:space="preserve">Pamatojoties uz VAS „Latvijas valsts ceļi” 04.11.2013.vēstuli Nr.4.9/3712, </w:t>
      </w:r>
      <w:r w:rsidRPr="00AD5240">
        <w:rPr>
          <w:b/>
        </w:rPr>
        <w:t>s</w:t>
      </w:r>
      <w:r w:rsidRPr="00AD5240">
        <w:t>akarā ar</w:t>
      </w:r>
      <w:r w:rsidRPr="00AD5240">
        <w:rPr>
          <w:b/>
        </w:rPr>
        <w:t xml:space="preserve"> </w:t>
      </w:r>
      <w:r w:rsidRPr="00AD5240">
        <w:t xml:space="preserve">zemes īpašuma ar kadastra Nr.6064-005-2003 reģistrāciju zemesgrāmatā, saskaņā ar 03.11.2009. MK noteikumiem Nr.1269 „Adresācijas sistēmas noteikumi”, </w:t>
      </w:r>
      <w:r w:rsidRPr="00AD5240">
        <w:rPr>
          <w:b/>
        </w:rPr>
        <w:t xml:space="preserve">piešķirt </w:t>
      </w:r>
      <w:r w:rsidRPr="00AD5240">
        <w:t>Krāslavas novada Izvaltas pagasta</w:t>
      </w:r>
      <w:r w:rsidRPr="00AD5240">
        <w:rPr>
          <w:b/>
        </w:rPr>
        <w:t xml:space="preserve"> </w:t>
      </w:r>
      <w:r w:rsidRPr="00AD5240">
        <w:t xml:space="preserve">zemes īpašumam ar kadastra Nr.6064-005-2003, kura sastāvā ir zemes vienība ar kadastra apzīmējumu 6064-005-2003, nosaukumu „Autoceļš A6”. </w:t>
      </w:r>
      <w:r w:rsidRPr="00AD5240">
        <w:rPr>
          <w:b/>
        </w:rPr>
        <w:t xml:space="preserve">Noteikt </w:t>
      </w:r>
      <w:r w:rsidRPr="00AD5240">
        <w:t>nekustamā īpašuma ar kadastra Nr.6064-005-2003 sastāvā esošai zemes vienībai</w:t>
      </w:r>
      <w:r w:rsidRPr="00AD5240">
        <w:rPr>
          <w:b/>
        </w:rPr>
        <w:t xml:space="preserve"> </w:t>
      </w:r>
      <w:r w:rsidRPr="00AD5240">
        <w:t xml:space="preserve">lietošanas mērķi - </w:t>
      </w:r>
      <w:r w:rsidRPr="00AD5240">
        <w:rPr>
          <w:rFonts w:eastAsia="Calibri"/>
        </w:rPr>
        <w:t>zeme dzelzceļa infrastruktūras zemes nodalījuma joslā un ceļu zemes nodalījuma joslā (kods 1101).</w:t>
      </w:r>
    </w:p>
    <w:p w:rsidR="00F800C5" w:rsidRPr="00AD5240" w:rsidRDefault="00F800C5" w:rsidP="00F800C5">
      <w:pPr>
        <w:ind w:left="284" w:hanging="284"/>
        <w:jc w:val="both"/>
      </w:pPr>
      <w:r w:rsidRPr="00AD5240">
        <w:rPr>
          <w:b/>
        </w:rPr>
        <w:t xml:space="preserve">3. </w:t>
      </w:r>
      <w:r w:rsidRPr="00AD5240">
        <w:t>Pamatojoties uz Irēnas L</w:t>
      </w:r>
      <w:r w:rsidR="008F7550">
        <w:rPr>
          <w:b/>
        </w:rPr>
        <w:t>[..]</w:t>
      </w:r>
      <w:r w:rsidRPr="00AD5240">
        <w:t xml:space="preserve"> 22.10.2013.iesniegumu, sakarā ar</w:t>
      </w:r>
      <w:r w:rsidRPr="00AD5240">
        <w:rPr>
          <w:b/>
        </w:rPr>
        <w:t xml:space="preserve"> </w:t>
      </w:r>
      <w:r w:rsidRPr="00AD5240">
        <w:t xml:space="preserve">zemes īpašuma „Līgo”, kadastra Nr.6096-007-0064, sadalīšanu un zemes vienības ar kadastra apzīmējumu 6096-007-0064 atdalīšanu, saskaņā ar 03.11.2009. MK noteikumiem Nr.1269 „Adresācijas sistēmas noteikumi”, </w:t>
      </w:r>
      <w:r w:rsidRPr="00AD5240">
        <w:rPr>
          <w:b/>
        </w:rPr>
        <w:t xml:space="preserve">piešķirt </w:t>
      </w:r>
      <w:r w:rsidRPr="00AD5240">
        <w:t>Krāslavas novada Ūdrīšu pagasta</w:t>
      </w:r>
      <w:r w:rsidRPr="00AD5240">
        <w:rPr>
          <w:b/>
        </w:rPr>
        <w:t xml:space="preserve"> </w:t>
      </w:r>
      <w:r w:rsidRPr="00AD5240">
        <w:t>zemes īpašumam, kura sastāvā ir zemes vienība ar kadastra apzīmējumu 6096-007-0064, nosaukumu „Četri vēji”.</w:t>
      </w:r>
    </w:p>
    <w:p w:rsidR="00F800C5" w:rsidRPr="00AD5240" w:rsidRDefault="00F800C5" w:rsidP="00F800C5">
      <w:pPr>
        <w:ind w:left="284" w:hanging="284"/>
        <w:jc w:val="both"/>
      </w:pPr>
      <w:r w:rsidRPr="00AD5240">
        <w:rPr>
          <w:b/>
        </w:rPr>
        <w:lastRenderedPageBreak/>
        <w:t xml:space="preserve">4. </w:t>
      </w:r>
      <w:r w:rsidRPr="00AD5240">
        <w:t>Pamatojoties uz Irēnas L</w:t>
      </w:r>
      <w:r w:rsidR="008F7550">
        <w:rPr>
          <w:b/>
        </w:rPr>
        <w:t>[..]</w:t>
      </w:r>
      <w:r w:rsidRPr="00AD5240">
        <w:t xml:space="preserve"> 22.10.2013.iesniegumu, sakarā ar</w:t>
      </w:r>
      <w:r w:rsidRPr="00AD5240">
        <w:rPr>
          <w:b/>
        </w:rPr>
        <w:t xml:space="preserve"> </w:t>
      </w:r>
      <w:r w:rsidRPr="00AD5240">
        <w:t xml:space="preserve">zemes īpašuma „Līgo”, kadastra Nr.6096-007-0064, sadalīšanu un zemes vienības ar kadastra apzīmējumu 6096-010-0182 atdalīšanu, saskaņā ar 03.11.2009. MK noteikumiem Nr.1269 „Adresācijas sistēmas noteikumi”, </w:t>
      </w:r>
      <w:r w:rsidRPr="00AD5240">
        <w:rPr>
          <w:b/>
        </w:rPr>
        <w:t xml:space="preserve">piešķirt </w:t>
      </w:r>
      <w:r w:rsidRPr="00AD5240">
        <w:t>Krāslavas novada Ūdrīšu pagasta</w:t>
      </w:r>
      <w:r w:rsidRPr="00AD5240">
        <w:rPr>
          <w:b/>
        </w:rPr>
        <w:t xml:space="preserve"> </w:t>
      </w:r>
      <w:r w:rsidRPr="00AD5240">
        <w:t>zemes īpašumam, kura sastāvā ir zemes vienība ar kadastra apzīmējumu 6096-010-0182, nosaukumu „Vilciņi”.</w:t>
      </w:r>
    </w:p>
    <w:p w:rsidR="00F800C5" w:rsidRPr="00AD5240" w:rsidRDefault="00F800C5" w:rsidP="00F800C5">
      <w:pPr>
        <w:ind w:left="284" w:hanging="284"/>
        <w:jc w:val="both"/>
      </w:pPr>
      <w:r w:rsidRPr="00AD5240">
        <w:rPr>
          <w:b/>
        </w:rPr>
        <w:t xml:space="preserve">5. </w:t>
      </w:r>
      <w:r w:rsidRPr="00AD5240">
        <w:t>Pamatojoties uz Andreja Z</w:t>
      </w:r>
      <w:r w:rsidR="008F7550">
        <w:rPr>
          <w:b/>
        </w:rPr>
        <w:t>[..]</w:t>
      </w:r>
      <w:r w:rsidRPr="00AD5240">
        <w:t xml:space="preserve"> 24.10.2013.iesniegumu, sakarā ar</w:t>
      </w:r>
      <w:r w:rsidRPr="00AD5240">
        <w:rPr>
          <w:b/>
        </w:rPr>
        <w:t xml:space="preserve"> </w:t>
      </w:r>
      <w:r w:rsidRPr="00AD5240">
        <w:t xml:space="preserve">zemes īpašuma „Rinči”, kadastra Nr.6062-004-0120, sadalīšanu un zemes vienības ar kadastra apzīmējumu 6062-004-0120 atdalīšanu, saskaņā ar 03.11.2009. MK noteikumiem Nr.1269 „Adresācijas sistēmas noteikumi”, </w:t>
      </w:r>
      <w:r w:rsidRPr="00AD5240">
        <w:rPr>
          <w:b/>
        </w:rPr>
        <w:t xml:space="preserve">piešķirt </w:t>
      </w:r>
      <w:r w:rsidRPr="00AD5240">
        <w:t>Krāslavas novada Indras pagasta</w:t>
      </w:r>
      <w:r w:rsidRPr="00AD5240">
        <w:rPr>
          <w:b/>
        </w:rPr>
        <w:t xml:space="preserve"> </w:t>
      </w:r>
      <w:r w:rsidRPr="00AD5240">
        <w:t>zemes īpašumam, kura sastāvā ir zemes vienība ar kadastra apzīmējumu 6062-004-0120, nosaukumu „Ceriņziedi”.</w:t>
      </w:r>
    </w:p>
    <w:p w:rsidR="00F800C5" w:rsidRPr="00AD5240" w:rsidRDefault="00F800C5" w:rsidP="00F800C5">
      <w:pPr>
        <w:ind w:left="284" w:hanging="284"/>
        <w:jc w:val="both"/>
      </w:pPr>
      <w:r w:rsidRPr="00AD5240">
        <w:rPr>
          <w:b/>
        </w:rPr>
        <w:t xml:space="preserve">6. </w:t>
      </w:r>
      <w:r w:rsidRPr="00AD5240">
        <w:t xml:space="preserve">Pamatojoties uz AS „Latvijas valsts meži” 28.10.2013.vēstuli Nr.4.1-1.2_06r9_150_13_986, </w:t>
      </w:r>
      <w:r w:rsidRPr="00AD5240">
        <w:rPr>
          <w:b/>
        </w:rPr>
        <w:t>s</w:t>
      </w:r>
      <w:r w:rsidRPr="00AD5240">
        <w:t>akarā ar</w:t>
      </w:r>
      <w:r w:rsidRPr="00AD5240">
        <w:rPr>
          <w:b/>
        </w:rPr>
        <w:t xml:space="preserve"> </w:t>
      </w:r>
      <w:r w:rsidRPr="00AD5240">
        <w:t xml:space="preserve">zemes īpašuma ar kadastra Nr.6084-005-2082 reģistrāciju zemesgrāmatā, saskaņā ar 03.11.2009. MK noteikumiem Nr.1269 „Adresācijas sistēmas noteikumi”, </w:t>
      </w:r>
      <w:r w:rsidRPr="00AD5240">
        <w:rPr>
          <w:b/>
        </w:rPr>
        <w:t xml:space="preserve">piešķirt </w:t>
      </w:r>
      <w:r w:rsidRPr="00AD5240">
        <w:t>Krāslavas novada Piedrujas pagasta</w:t>
      </w:r>
      <w:r w:rsidRPr="00AD5240">
        <w:rPr>
          <w:b/>
        </w:rPr>
        <w:t xml:space="preserve"> </w:t>
      </w:r>
      <w:r w:rsidRPr="00AD5240">
        <w:t>zemes īpašumam ar kadastra Nr.6084-005-2082, kura sastāvā ir zemes vienības ar kadastra apzīmējumiem 6084-002-20</w:t>
      </w:r>
      <w:r>
        <w:t xml:space="preserve">76, 6084-002-2077, </w:t>
      </w:r>
      <w:r w:rsidRPr="001B1044">
        <w:t>6084-003-243</w:t>
      </w:r>
      <w:r w:rsidRPr="00CC133B">
        <w:t>1</w:t>
      </w:r>
      <w:r w:rsidRPr="001B1044">
        <w:t>,</w:t>
      </w:r>
      <w:r w:rsidRPr="00AD5240">
        <w:t xml:space="preserve"> 6084-005-0314, 6084-005-2082, 6084-005-2313, nosaukumu „Valsts mežs”.</w:t>
      </w:r>
    </w:p>
    <w:p w:rsidR="00F800C5" w:rsidRPr="00AD5240" w:rsidRDefault="00F800C5" w:rsidP="00F800C5">
      <w:pPr>
        <w:ind w:left="284" w:hanging="284"/>
        <w:jc w:val="both"/>
      </w:pPr>
      <w:r w:rsidRPr="00AD5240">
        <w:rPr>
          <w:b/>
        </w:rPr>
        <w:t xml:space="preserve">7. </w:t>
      </w:r>
      <w:r w:rsidRPr="00AD5240">
        <w:t xml:space="preserve">Pamatojoties uz AS „Latvijas valsts meži” 28.10.2013.vēstuli Nr.4.1-1.2_06r9_150_13_986, </w:t>
      </w:r>
      <w:r w:rsidRPr="00AD5240">
        <w:rPr>
          <w:b/>
        </w:rPr>
        <w:t>s</w:t>
      </w:r>
      <w:r w:rsidRPr="00AD5240">
        <w:t>akarā ar</w:t>
      </w:r>
      <w:r w:rsidRPr="00AD5240">
        <w:rPr>
          <w:b/>
        </w:rPr>
        <w:t xml:space="preserve"> </w:t>
      </w:r>
      <w:r w:rsidRPr="00AD5240">
        <w:t xml:space="preserve">zemes īpašuma ar kadastra Nr.6078-004-2133 reģistrāciju zemesgrāmatā, saskaņā ar 03.11.2009. MK noteikumiem Nr.1269 „Adresācijas sistēmas noteikumi”, </w:t>
      </w:r>
      <w:r w:rsidRPr="00AD5240">
        <w:rPr>
          <w:b/>
        </w:rPr>
        <w:t xml:space="preserve">piešķirt </w:t>
      </w:r>
      <w:r w:rsidRPr="00AD5240">
        <w:t>Krāslavas novada Krāslavas pagasta</w:t>
      </w:r>
      <w:r w:rsidRPr="00AD5240">
        <w:rPr>
          <w:b/>
        </w:rPr>
        <w:t xml:space="preserve"> </w:t>
      </w:r>
      <w:r w:rsidRPr="00AD5240">
        <w:t>zemes īpašumam ar kadastra Nr.6078-004-2133, kura sastāvā ir zemes vienības ar kadastra apzīmējumiem 6078-003-2161 un 6078-004-2133, nosaukumu „Valsts mežs”.</w:t>
      </w:r>
    </w:p>
    <w:p w:rsidR="00F800C5" w:rsidRPr="00AD5240" w:rsidRDefault="00F800C5" w:rsidP="00F800C5">
      <w:pPr>
        <w:ind w:left="284" w:hanging="284"/>
        <w:jc w:val="both"/>
      </w:pPr>
      <w:r w:rsidRPr="00AD5240">
        <w:rPr>
          <w:b/>
        </w:rPr>
        <w:t xml:space="preserve">8. </w:t>
      </w:r>
      <w:r w:rsidRPr="00AD5240">
        <w:t xml:space="preserve">Pamatojoties uz SIA Tele2 23.10.2013.vēstuli Nr.2-4.1/179, saskaņā ar 03.11.2009. MK noteikumiem Nr.1269 „Adresācijas sistēmas noteikumi”, </w:t>
      </w:r>
      <w:r w:rsidRPr="00AD5240">
        <w:rPr>
          <w:b/>
        </w:rPr>
        <w:t>piešķirt</w:t>
      </w:r>
      <w:r w:rsidRPr="00AD5240">
        <w:t xml:space="preserve"> jaunbūvei, kas atrodas uz zemes vienības ar kadastra apzīmējumu 6074-004-0505, adresi „Bāzes stacija”, c.Kombuļi, Kombuļu pagasts, Krāslavas novads, LV-5656. Pielikumā jaunbūves izvietojuma shēma.</w:t>
      </w:r>
    </w:p>
    <w:p w:rsidR="00F800C5" w:rsidRPr="00AD5240" w:rsidRDefault="00F800C5" w:rsidP="00F800C5">
      <w:pPr>
        <w:ind w:left="284" w:hanging="284"/>
        <w:jc w:val="both"/>
      </w:pPr>
      <w:r w:rsidRPr="00AD5240">
        <w:rPr>
          <w:b/>
        </w:rPr>
        <w:t xml:space="preserve">9. </w:t>
      </w:r>
      <w:r w:rsidRPr="00AD5240">
        <w:t xml:space="preserve">Pamatojoties uz SIA Tele2 23.10.2013.vēstuli Nr.2-4.1/180, saskaņā ar 03.11.2009. MK noteikumiem Nr.1269 „Adresācijas sistēmas noteikumi”, </w:t>
      </w:r>
      <w:r w:rsidRPr="00AD5240">
        <w:rPr>
          <w:b/>
        </w:rPr>
        <w:t>piešķirt</w:t>
      </w:r>
      <w:r w:rsidRPr="00AD5240">
        <w:t xml:space="preserve"> jaunbūvei, kas atrodas uz zemes vienības ar kadastra apzīmējumu 6088-007-0200, adresi „Bāzes stacija”, c.Veceļi, Skaistas pagasts, Krāslavas novads, LV-5671. Pielikumā jaunbūves izvietojuma shēma.</w:t>
      </w:r>
    </w:p>
    <w:p w:rsidR="00F800C5" w:rsidRPr="00AD5240" w:rsidRDefault="00F800C5" w:rsidP="00F800C5">
      <w:pPr>
        <w:ind w:left="284" w:hanging="284"/>
        <w:jc w:val="both"/>
      </w:pPr>
      <w:r w:rsidRPr="00AD5240">
        <w:rPr>
          <w:b/>
        </w:rPr>
        <w:t xml:space="preserve">10. </w:t>
      </w:r>
      <w:r w:rsidRPr="00AD5240">
        <w:t>Pamatojoties uz Vaclava M</w:t>
      </w:r>
      <w:r w:rsidR="008F7550">
        <w:rPr>
          <w:b/>
        </w:rPr>
        <w:t>[..]</w:t>
      </w:r>
      <w:r w:rsidRPr="00AD5240">
        <w:t xml:space="preserve"> pilnvarotās personas Valērija Č</w:t>
      </w:r>
      <w:r w:rsidR="008F7550">
        <w:rPr>
          <w:b/>
        </w:rPr>
        <w:t>[..]</w:t>
      </w:r>
      <w:r w:rsidRPr="00AD5240">
        <w:t xml:space="preserve"> 05.11.2013.iesniegumu, sakarā ar</w:t>
      </w:r>
      <w:r w:rsidRPr="00AD5240">
        <w:rPr>
          <w:b/>
        </w:rPr>
        <w:t xml:space="preserve"> </w:t>
      </w:r>
      <w:r w:rsidRPr="00AD5240">
        <w:t>zemes īpašuma</w:t>
      </w:r>
      <w:r w:rsidRPr="00AD5240">
        <w:rPr>
          <w:b/>
        </w:rPr>
        <w:t xml:space="preserve"> </w:t>
      </w:r>
      <w:r w:rsidRPr="00AD5240">
        <w:t xml:space="preserve">„Vaclaviņi”, kadastra Nr.6070-005-0120, sadalīšanu un zemes vienību ar kadastra apzīmējumiem 6070-005-0120, 6070-005-0155, 6070-007-0240, 6070-009-0401 atdalīšanu, saskaņā ar 03.11.2009. MK noteikumiem Nr.1269 „Adresācijas sistēmas noteikumi”, </w:t>
      </w:r>
      <w:r w:rsidRPr="00AD5240">
        <w:rPr>
          <w:b/>
        </w:rPr>
        <w:t xml:space="preserve">piešķirt </w:t>
      </w:r>
      <w:r w:rsidRPr="00AD5240">
        <w:t>Krāslavas novada Kaplavas pagasta</w:t>
      </w:r>
      <w:r w:rsidRPr="00AD5240">
        <w:rPr>
          <w:b/>
        </w:rPr>
        <w:t xml:space="preserve"> </w:t>
      </w:r>
      <w:r w:rsidRPr="00AD5240">
        <w:t>zemes īpašumam, kura sastāvā ir zemes vienības ar kadastra apzīmējumiem 6070-005-0120, 6070-005-0155, 6070-007-0240, 6070-009-0401, nosaukumu „Aitiņas”.</w:t>
      </w:r>
    </w:p>
    <w:p w:rsidR="00F800C5" w:rsidRPr="00AD5240" w:rsidRDefault="00F800C5" w:rsidP="00F800C5">
      <w:pPr>
        <w:ind w:left="284" w:hanging="284"/>
        <w:jc w:val="both"/>
      </w:pPr>
      <w:r w:rsidRPr="00AD5240">
        <w:rPr>
          <w:b/>
        </w:rPr>
        <w:t xml:space="preserve">11. </w:t>
      </w:r>
      <w:r w:rsidRPr="00AD5240">
        <w:t>Pamatojoties uz Vaclava M</w:t>
      </w:r>
      <w:r w:rsidR="008F7550">
        <w:rPr>
          <w:b/>
        </w:rPr>
        <w:t>[..]</w:t>
      </w:r>
      <w:r w:rsidRPr="00AD5240">
        <w:t xml:space="preserve"> pilnvarotās personas Valērija Č</w:t>
      </w:r>
      <w:r w:rsidR="008F7550">
        <w:rPr>
          <w:b/>
        </w:rPr>
        <w:t>[..]</w:t>
      </w:r>
      <w:r w:rsidRPr="00AD5240">
        <w:t xml:space="preserve"> 05.11.2013.iesniegumu, sakarā ar</w:t>
      </w:r>
      <w:r w:rsidRPr="00AD5240">
        <w:rPr>
          <w:b/>
        </w:rPr>
        <w:t xml:space="preserve"> </w:t>
      </w:r>
      <w:r w:rsidRPr="00AD5240">
        <w:t>zemes īpašuma</w:t>
      </w:r>
      <w:r w:rsidRPr="00AD5240">
        <w:rPr>
          <w:b/>
        </w:rPr>
        <w:t xml:space="preserve"> </w:t>
      </w:r>
      <w:r w:rsidRPr="00AD5240">
        <w:t xml:space="preserve">„Vaclaviņi”, kadastra Nr.6070-005-0120, sadalīšanu un zemes vienības ar kadastra apzīmējumu 6070-004-0023 atdalīšanu, saskaņā ar 03.11.2009. MK noteikumiem Nr.1269 „Adresācijas sistēmas noteikumi”, </w:t>
      </w:r>
      <w:r w:rsidRPr="00AD5240">
        <w:rPr>
          <w:b/>
        </w:rPr>
        <w:t xml:space="preserve">piešķirt </w:t>
      </w:r>
      <w:r w:rsidRPr="00AD5240">
        <w:t>Krāslavas novada Kaplavas pagasta</w:t>
      </w:r>
      <w:r w:rsidRPr="00AD5240">
        <w:rPr>
          <w:b/>
        </w:rPr>
        <w:t xml:space="preserve"> </w:t>
      </w:r>
      <w:r w:rsidRPr="00AD5240">
        <w:t>zemes īpašumam, kura sastāvā ir zemes vienība ar kadastra apzīmējumu 6070-004-0023, nosaukumu „Grantkalni”.</w:t>
      </w:r>
    </w:p>
    <w:p w:rsidR="00F800C5" w:rsidRPr="00AD5240" w:rsidRDefault="00F800C5" w:rsidP="00F800C5">
      <w:pPr>
        <w:ind w:left="284" w:hanging="284"/>
        <w:jc w:val="both"/>
      </w:pPr>
      <w:r w:rsidRPr="00AD5240">
        <w:rPr>
          <w:b/>
        </w:rPr>
        <w:t xml:space="preserve">12. </w:t>
      </w:r>
      <w:r w:rsidRPr="00AD5240">
        <w:t>Pamatojoties uz Ludmilas Š</w:t>
      </w:r>
      <w:r w:rsidR="008F7550">
        <w:rPr>
          <w:b/>
        </w:rPr>
        <w:t>[..]</w:t>
      </w:r>
      <w:r w:rsidRPr="00AD5240">
        <w:t xml:space="preserve"> 11.11.2013.iesniegumu, sakarā ar</w:t>
      </w:r>
      <w:r w:rsidRPr="00AD5240">
        <w:rPr>
          <w:b/>
        </w:rPr>
        <w:t xml:space="preserve"> </w:t>
      </w:r>
      <w:r w:rsidRPr="00AD5240">
        <w:t>zemes īpašuma</w:t>
      </w:r>
      <w:r w:rsidRPr="00AD5240">
        <w:rPr>
          <w:b/>
        </w:rPr>
        <w:t xml:space="preserve"> </w:t>
      </w:r>
      <w:r w:rsidRPr="00AD5240">
        <w:t xml:space="preserve">„Smilškalni”, kadastra Nr.6070-005-0146, sadalīšanu un zemes vienības ar kadastra apzīmējumu 6070-005-0149 atdalīšanu, saskaņā ar 03.11.2009. MK noteikumiem Nr.1269 „Adresācijas sistēmas noteikumi”, </w:t>
      </w:r>
      <w:r w:rsidRPr="00AD5240">
        <w:rPr>
          <w:b/>
        </w:rPr>
        <w:t xml:space="preserve">piešķirt </w:t>
      </w:r>
      <w:r w:rsidRPr="00AD5240">
        <w:t>Krāslavas novada Kaplavas pagasta</w:t>
      </w:r>
      <w:r w:rsidRPr="00AD5240">
        <w:rPr>
          <w:b/>
        </w:rPr>
        <w:t xml:space="preserve"> </w:t>
      </w:r>
      <w:r w:rsidRPr="00AD5240">
        <w:t>zemes īpašumam, kura sastāvā ir zemes vienība ar kadastra apzīmējumu 6070-005-0149, nosaukumu „Kalniņi”.</w:t>
      </w:r>
    </w:p>
    <w:p w:rsidR="00F800C5" w:rsidRPr="00AD5240" w:rsidRDefault="00F800C5" w:rsidP="00F800C5">
      <w:pPr>
        <w:ind w:left="284" w:hanging="284"/>
        <w:jc w:val="both"/>
      </w:pPr>
      <w:r w:rsidRPr="00AD5240">
        <w:rPr>
          <w:b/>
        </w:rPr>
        <w:t xml:space="preserve">13. </w:t>
      </w:r>
      <w:r w:rsidRPr="00AD5240">
        <w:t>Pamatojoties uz Nataļjas G</w:t>
      </w:r>
      <w:r w:rsidR="008F7550">
        <w:rPr>
          <w:b/>
        </w:rPr>
        <w:t>[..]</w:t>
      </w:r>
      <w:r w:rsidRPr="00AD5240">
        <w:t xml:space="preserve"> 12.11.2013.iesniegumu, sakarā ar</w:t>
      </w:r>
      <w:r w:rsidRPr="00AD5240">
        <w:rPr>
          <w:b/>
        </w:rPr>
        <w:t xml:space="preserve"> </w:t>
      </w:r>
      <w:r w:rsidRPr="00AD5240">
        <w:t>zemes īpašuma</w:t>
      </w:r>
      <w:r w:rsidRPr="00AD5240">
        <w:rPr>
          <w:b/>
        </w:rPr>
        <w:t xml:space="preserve"> </w:t>
      </w:r>
      <w:r w:rsidRPr="00AD5240">
        <w:t xml:space="preserve">„Dumbravas”, kadastra Nr.6062-007-0131, sadalīšanu un zemes vienības ar kadastra apzīmējumu 6062-005-0253 atdalīšanu, saskaņā ar 03.11.2009. MK noteikumiem Nr.1269 „Adresācijas sistēmas noteikumi”, </w:t>
      </w:r>
      <w:r w:rsidRPr="00AD5240">
        <w:rPr>
          <w:b/>
        </w:rPr>
        <w:t xml:space="preserve">piešķirt </w:t>
      </w:r>
      <w:r w:rsidRPr="00AD5240">
        <w:t>Krāslavas novada Indras pagasta</w:t>
      </w:r>
      <w:r w:rsidRPr="00AD5240">
        <w:rPr>
          <w:b/>
        </w:rPr>
        <w:t xml:space="preserve"> </w:t>
      </w:r>
      <w:r w:rsidRPr="00AD5240">
        <w:t xml:space="preserve">zemes </w:t>
      </w:r>
      <w:r w:rsidRPr="00AD5240">
        <w:lastRenderedPageBreak/>
        <w:t>īpašumam, kura sastāvā ir zemes vienība ar kadastra apzīmējumu 6062-005-0253, nosaukumu „Brūklenes”.</w:t>
      </w:r>
    </w:p>
    <w:p w:rsidR="00F800C5" w:rsidRPr="00AD5240" w:rsidRDefault="00F800C5" w:rsidP="00F800C5">
      <w:pPr>
        <w:ind w:left="284" w:hanging="284"/>
        <w:jc w:val="both"/>
      </w:pPr>
      <w:r w:rsidRPr="00AD5240">
        <w:rPr>
          <w:b/>
        </w:rPr>
        <w:t xml:space="preserve">14. </w:t>
      </w:r>
      <w:r w:rsidRPr="00AD5240">
        <w:t>Pamatojoties uz An</w:t>
      </w:r>
      <w:r>
        <w:t>dreja P</w:t>
      </w:r>
      <w:r w:rsidR="008F7550">
        <w:rPr>
          <w:b/>
        </w:rPr>
        <w:t>[..]</w:t>
      </w:r>
      <w:r w:rsidRPr="00AD5240">
        <w:t xml:space="preserve"> 12.11.2013.iesniegumu, sakarā ar</w:t>
      </w:r>
      <w:r w:rsidRPr="00AD5240">
        <w:rPr>
          <w:b/>
        </w:rPr>
        <w:t xml:space="preserve"> </w:t>
      </w:r>
      <w:r w:rsidRPr="00AD5240">
        <w:t>zemes īpašuma</w:t>
      </w:r>
      <w:r w:rsidRPr="00AD5240">
        <w:rPr>
          <w:b/>
        </w:rPr>
        <w:t xml:space="preserve"> </w:t>
      </w:r>
      <w:r w:rsidRPr="00AD5240">
        <w:t xml:space="preserve">„Dāvanas”, kadastra Nr.6062-008-0160, sadalīšanu un zemes vienības ar kadastra apzīmējumu 6062-005-0247 atdalīšanu, saskaņā ar 03.11.2009. MK noteikumiem Nr.1269 „Adresācijas sistēmas noteikumi”, </w:t>
      </w:r>
      <w:r w:rsidRPr="00AD5240">
        <w:rPr>
          <w:b/>
        </w:rPr>
        <w:t xml:space="preserve">piešķirt </w:t>
      </w:r>
      <w:r w:rsidRPr="00AD5240">
        <w:t>Krāslavas novada Indras pagasta</w:t>
      </w:r>
      <w:r w:rsidRPr="00AD5240">
        <w:rPr>
          <w:b/>
        </w:rPr>
        <w:t xml:space="preserve"> </w:t>
      </w:r>
      <w:r w:rsidRPr="00AD5240">
        <w:t>zemes īpašumam, kura sastāvā ir zemes vienība ar kadastra apzīmējumu 6062-005-0247, nosaukumu „Dzērvenes”.</w:t>
      </w:r>
    </w:p>
    <w:p w:rsidR="00F800C5" w:rsidRPr="00AD5240" w:rsidRDefault="00F800C5" w:rsidP="00F800C5">
      <w:pPr>
        <w:ind w:left="284" w:hanging="284"/>
        <w:jc w:val="both"/>
      </w:pPr>
      <w:r w:rsidRPr="00AD5240">
        <w:rPr>
          <w:b/>
        </w:rPr>
        <w:t>15. S</w:t>
      </w:r>
      <w:r w:rsidRPr="00AD5240">
        <w:t>akarā ar</w:t>
      </w:r>
      <w:r w:rsidRPr="00AD5240">
        <w:rPr>
          <w:b/>
        </w:rPr>
        <w:t xml:space="preserve"> </w:t>
      </w:r>
      <w:r w:rsidRPr="00AD5240">
        <w:t xml:space="preserve">zemes īpašuma ar kadastra Nr.6070-005-0059 reģistrāciju zemesgrāmatā, saskaņā ar 03.11.2009. MK noteikumiem Nr.1269 „Adresācijas sistēmas noteikumi”, </w:t>
      </w:r>
      <w:r w:rsidRPr="00AD5240">
        <w:rPr>
          <w:b/>
        </w:rPr>
        <w:t xml:space="preserve">piešķirt </w:t>
      </w:r>
      <w:r w:rsidRPr="00AD5240">
        <w:t>Krāslavas novada Kaplavas pagasta</w:t>
      </w:r>
      <w:r w:rsidRPr="00AD5240">
        <w:rPr>
          <w:b/>
        </w:rPr>
        <w:t xml:space="preserve"> </w:t>
      </w:r>
      <w:r w:rsidRPr="00AD5240">
        <w:t>zemes īpašumam ar kadastra Nr.6070-005-0059, kura sastāvā ir viena zemes vienība ar kadastra apzīmējumu 6070-005-0277, nosaukumu „Mežavoti”.</w:t>
      </w:r>
    </w:p>
    <w:p w:rsidR="00F800C5" w:rsidRPr="00AD5240" w:rsidRDefault="00F800C5" w:rsidP="00F800C5">
      <w:pPr>
        <w:ind w:left="284" w:hanging="284"/>
        <w:jc w:val="both"/>
      </w:pPr>
      <w:r w:rsidRPr="00AD5240">
        <w:rPr>
          <w:b/>
        </w:rPr>
        <w:t xml:space="preserve">16. </w:t>
      </w:r>
      <w:r w:rsidRPr="00AD5240">
        <w:t>Sakarā ar</w:t>
      </w:r>
      <w:r w:rsidRPr="00AD5240">
        <w:rPr>
          <w:b/>
        </w:rPr>
        <w:t xml:space="preserve"> </w:t>
      </w:r>
      <w:r w:rsidRPr="00AD5240">
        <w:t>zemes īpašuma</w:t>
      </w:r>
      <w:r w:rsidRPr="00AD5240">
        <w:rPr>
          <w:b/>
        </w:rPr>
        <w:t xml:space="preserve"> </w:t>
      </w:r>
      <w:r w:rsidRPr="00AD5240">
        <w:t xml:space="preserve">„Sniedziņi”, kadastra Nr.6068-004-0259, sadalīšanu un zemes vienības ar kadastra apzīmējumu 6068-004-0471 atdalīšanu un reģistrāciju zemesgrāmatā, saskaņā ar 03.11.2009. MK noteikumiem Nr.1269 „Adresācijas sistēmas noteikumi”, </w:t>
      </w:r>
      <w:r w:rsidRPr="00AD5240">
        <w:rPr>
          <w:b/>
        </w:rPr>
        <w:t xml:space="preserve">piešķirt </w:t>
      </w:r>
      <w:r w:rsidRPr="00AD5240">
        <w:t>Krāslavas novada Kalniešu pagasta</w:t>
      </w:r>
      <w:r w:rsidRPr="00AD5240">
        <w:rPr>
          <w:b/>
        </w:rPr>
        <w:t xml:space="preserve"> </w:t>
      </w:r>
      <w:r w:rsidRPr="00AD5240">
        <w:t>zemes īpašumam, kura sastāvā ir zemes vienība ar kadastra apzīmējumu 606</w:t>
      </w:r>
      <w:r>
        <w:t>8-004-0471, nosaukumu „Stūrīši</w:t>
      </w:r>
      <w:r w:rsidRPr="00AD5240">
        <w:t>”.</w:t>
      </w:r>
    </w:p>
    <w:p w:rsidR="00F800C5" w:rsidRPr="00AD5240" w:rsidRDefault="00F800C5" w:rsidP="00F800C5">
      <w:pPr>
        <w:ind w:left="284" w:hanging="284"/>
        <w:jc w:val="both"/>
      </w:pPr>
      <w:r w:rsidRPr="00AD5240">
        <w:rPr>
          <w:b/>
        </w:rPr>
        <w:t xml:space="preserve">17. </w:t>
      </w:r>
      <w:r w:rsidRPr="00AD5240">
        <w:t>Sakarā ar</w:t>
      </w:r>
      <w:r w:rsidRPr="00AD5240">
        <w:rPr>
          <w:b/>
        </w:rPr>
        <w:t xml:space="preserve"> </w:t>
      </w:r>
      <w:r w:rsidRPr="00AD5240">
        <w:t>zemes īpašuma</w:t>
      </w:r>
      <w:r w:rsidRPr="00AD5240">
        <w:rPr>
          <w:b/>
        </w:rPr>
        <w:t xml:space="preserve"> </w:t>
      </w:r>
      <w:r w:rsidRPr="00AD5240">
        <w:t xml:space="preserve">„Pārslas”, kadastra Nr.6068-005-0071, sadalīšanu un zemes vienības ar kadastra apzīmējumu 6068-005-0072 atdalīšanu un reģistrāciju zemesgrāmatā, saskaņā ar 03.11.2009. MK noteikumiem Nr.1269 „Adresācijas sistēmas noteikumi”, </w:t>
      </w:r>
      <w:r w:rsidRPr="00AD5240">
        <w:rPr>
          <w:b/>
        </w:rPr>
        <w:t xml:space="preserve">piešķirt </w:t>
      </w:r>
      <w:r w:rsidRPr="00AD5240">
        <w:t>Krāslavas novada Kalniešu pagasta</w:t>
      </w:r>
      <w:r w:rsidRPr="00AD5240">
        <w:rPr>
          <w:b/>
        </w:rPr>
        <w:t xml:space="preserve"> </w:t>
      </w:r>
      <w:r w:rsidRPr="00AD5240">
        <w:t>zemes īpašumam, kura sastāvā ir zemes vienība ar kadastra apzīmējumu 606</w:t>
      </w:r>
      <w:r>
        <w:t>8-005-0072, nosaukumu „Strīpiņas</w:t>
      </w:r>
      <w:r w:rsidRPr="00AD5240">
        <w:t>”.</w:t>
      </w:r>
    </w:p>
    <w:p w:rsidR="00F800C5" w:rsidRPr="00AD5240" w:rsidRDefault="00F800C5" w:rsidP="00F800C5">
      <w:pPr>
        <w:ind w:left="284" w:hanging="284"/>
        <w:jc w:val="both"/>
      </w:pPr>
      <w:r w:rsidRPr="00AD5240">
        <w:rPr>
          <w:b/>
        </w:rPr>
        <w:t xml:space="preserve">18. </w:t>
      </w:r>
      <w:r w:rsidRPr="00AD5240">
        <w:t>Pamatojoties uz Roberta B</w:t>
      </w:r>
      <w:r w:rsidR="008F7550">
        <w:rPr>
          <w:b/>
        </w:rPr>
        <w:t>[..]</w:t>
      </w:r>
      <w:r w:rsidRPr="00AD5240">
        <w:t xml:space="preserve"> 21.07.2013.iesniegumu, sakarā ar Krāslavas novada Kaplavas pagasta zemes vienības ar kadastra apzīmējumu 6070-003-0005 sadalīšanu, </w:t>
      </w:r>
      <w:r w:rsidRPr="00AD5240">
        <w:rPr>
          <w:b/>
        </w:rPr>
        <w:t xml:space="preserve">piešķirt </w:t>
      </w:r>
      <w:r w:rsidRPr="00AD5240">
        <w:t xml:space="preserve">apbūvētajai zemes vienībai 22,2 ha platībā ar kadastra apzīmējumu 6070-003-0118 adresi – Upmaļi 1, c.Upmale, Kaplavas pagasts, Krāslavas novads, LV-5668, bet apbūvētajai zemes vienībai 9,5 ha platībā ar kadastra apzīmējumu 6070-003-0120 adresi - Upmaļi 2, c.Upmale, Kaplavas pagasts, Krāslavas novads, LV-5668. </w:t>
      </w:r>
      <w:r w:rsidRPr="00AD5240">
        <w:rPr>
          <w:b/>
        </w:rPr>
        <w:t xml:space="preserve">Noteikt </w:t>
      </w:r>
      <w:r w:rsidRPr="00AD5240">
        <w:t>zemes vienībai 22,2 ha platībā ar kadastra apzīmējumu 6070-003-0118</w:t>
      </w:r>
      <w:r w:rsidRPr="00AD5240">
        <w:rPr>
          <w:b/>
        </w:rPr>
        <w:t xml:space="preserve"> </w:t>
      </w:r>
      <w:r w:rsidRPr="00AD5240">
        <w:t xml:space="preserve">lietošanas mērķi – zeme, uz kuras galvenā saimnieciskā darbība ir mežsaimniecība (kods 0201). </w:t>
      </w:r>
      <w:r w:rsidRPr="00AD5240">
        <w:rPr>
          <w:b/>
        </w:rPr>
        <w:t xml:space="preserve">Noteikt </w:t>
      </w:r>
      <w:r w:rsidRPr="00AD5240">
        <w:t>zemes vienībai 9,5 ha platībā ar kadastra apzīmējumu 6070-003-0120</w:t>
      </w:r>
      <w:r w:rsidRPr="00AD5240">
        <w:rPr>
          <w:b/>
        </w:rPr>
        <w:t xml:space="preserve"> </w:t>
      </w:r>
      <w:r w:rsidRPr="00AD5240">
        <w:t>lietošanas mērķi – zeme, uz kuras galvenā saimnieciskā darbība ir lauksaimniecība (kods 0101). Veicot kadastrālo uzmērīšanu zemes vienību platības var tikt precizētas.</w:t>
      </w:r>
    </w:p>
    <w:p w:rsidR="00F800C5" w:rsidRDefault="00F800C5" w:rsidP="00F800C5">
      <w:pPr>
        <w:jc w:val="both"/>
        <w:rPr>
          <w:sz w:val="18"/>
          <w:szCs w:val="18"/>
        </w:rPr>
      </w:pPr>
    </w:p>
    <w:p w:rsidR="00F800C5" w:rsidRPr="00AD5240" w:rsidRDefault="00F800C5" w:rsidP="00F800C5">
      <w:pPr>
        <w:jc w:val="both"/>
        <w:rPr>
          <w:sz w:val="18"/>
          <w:szCs w:val="18"/>
        </w:rPr>
      </w:pPr>
      <w:r w:rsidRPr="00AD5240">
        <w:rPr>
          <w:sz w:val="18"/>
          <w:szCs w:val="18"/>
        </w:rPr>
        <w:t>Lēmuma projekta iesniedzējs</w:t>
      </w:r>
    </w:p>
    <w:p w:rsidR="00F800C5" w:rsidRPr="00AD5240" w:rsidRDefault="00F800C5" w:rsidP="00F800C5">
      <w:pPr>
        <w:jc w:val="both"/>
        <w:rPr>
          <w:sz w:val="18"/>
          <w:szCs w:val="18"/>
        </w:rPr>
      </w:pPr>
      <w:r>
        <w:rPr>
          <w:sz w:val="18"/>
          <w:szCs w:val="18"/>
        </w:rPr>
        <w:t xml:space="preserve">Domes priekšsēdētājs </w:t>
      </w:r>
      <w:r w:rsidRPr="00AD5240">
        <w:rPr>
          <w:sz w:val="18"/>
          <w:szCs w:val="18"/>
        </w:rPr>
        <w:t>G.Upenieks</w:t>
      </w:r>
    </w:p>
    <w:p w:rsidR="00F800C5" w:rsidRPr="00AD5240" w:rsidRDefault="00F800C5" w:rsidP="00F800C5">
      <w:pPr>
        <w:jc w:val="both"/>
        <w:rPr>
          <w:sz w:val="18"/>
          <w:szCs w:val="18"/>
        </w:rPr>
      </w:pPr>
      <w:r w:rsidRPr="00AD5240">
        <w:rPr>
          <w:sz w:val="18"/>
          <w:szCs w:val="18"/>
        </w:rPr>
        <w:t>Lēmuma projekta sagatavotājs</w:t>
      </w:r>
    </w:p>
    <w:p w:rsidR="00F800C5" w:rsidRPr="0082516C" w:rsidRDefault="00F800C5" w:rsidP="00F800C5">
      <w:pPr>
        <w:jc w:val="both"/>
        <w:rPr>
          <w:b/>
          <w:sz w:val="18"/>
          <w:szCs w:val="18"/>
        </w:rPr>
      </w:pPr>
      <w:r w:rsidRPr="00AD5240">
        <w:rPr>
          <w:sz w:val="18"/>
          <w:szCs w:val="18"/>
        </w:rPr>
        <w:t>Zemes lietu speciālists</w:t>
      </w:r>
      <w:r>
        <w:rPr>
          <w:sz w:val="18"/>
          <w:szCs w:val="18"/>
        </w:rPr>
        <w:t xml:space="preserve"> </w:t>
      </w:r>
      <w:r w:rsidRPr="00AD5240">
        <w:rPr>
          <w:sz w:val="18"/>
          <w:szCs w:val="18"/>
        </w:rPr>
        <w:t>I.Skerškāns</w:t>
      </w:r>
    </w:p>
    <w:p w:rsidR="00F800C5" w:rsidRDefault="00F800C5" w:rsidP="00F800C5">
      <w:pPr>
        <w:jc w:val="center"/>
        <w:rPr>
          <w:b/>
        </w:rPr>
      </w:pPr>
    </w:p>
    <w:p w:rsidR="00F800C5" w:rsidRPr="00AD5240" w:rsidRDefault="00F800C5" w:rsidP="00F800C5">
      <w:pPr>
        <w:jc w:val="center"/>
        <w:rPr>
          <w:b/>
        </w:rPr>
      </w:pPr>
      <w:r>
        <w:rPr>
          <w:b/>
        </w:rPr>
        <w:t>9.§</w:t>
      </w:r>
    </w:p>
    <w:p w:rsidR="00F800C5" w:rsidRDefault="00F800C5" w:rsidP="00F800C5">
      <w:pPr>
        <w:jc w:val="center"/>
        <w:rPr>
          <w:b/>
          <w:u w:val="single"/>
        </w:rPr>
      </w:pPr>
      <w:r w:rsidRPr="00AD5240">
        <w:rPr>
          <w:b/>
          <w:u w:val="single"/>
        </w:rPr>
        <w:t>Zemes jautājumi</w:t>
      </w:r>
    </w:p>
    <w:p w:rsidR="00F800C5" w:rsidRDefault="00F800C5" w:rsidP="00F800C5">
      <w:r>
        <w:t>Ziņo: G.Upenieks, I.Skerškāns (zemes lietu speciālists)</w:t>
      </w:r>
    </w:p>
    <w:p w:rsidR="00F800C5" w:rsidRDefault="00F800C5" w:rsidP="00F800C5"/>
    <w:p w:rsidR="00F800C5" w:rsidRDefault="00F800C5" w:rsidP="00F800C5">
      <w:r>
        <w:t>Vārdiski un atklāti  balsojot</w:t>
      </w:r>
      <w:r w:rsidRPr="001173C5">
        <w:t xml:space="preserve">: </w:t>
      </w:r>
    </w:p>
    <w:p w:rsidR="00F800C5" w:rsidRPr="002D6456" w:rsidRDefault="00F800C5" w:rsidP="00F800C5">
      <w:pPr>
        <w:ind w:left="709" w:hanging="709"/>
        <w:rPr>
          <w:color w:val="1F497D"/>
        </w:rPr>
      </w:pPr>
      <w:r w:rsidRPr="001173C5">
        <w:t>par</w:t>
      </w:r>
      <w:r w:rsidRPr="007E1A21">
        <w:tab/>
        <w:t xml:space="preserve">-  </w:t>
      </w:r>
      <w:r w:rsidRPr="000A31DE">
        <w:t>V.Aprups,</w:t>
      </w:r>
      <w:r w:rsidRPr="002D6456">
        <w:rPr>
          <w:color w:val="1F497D"/>
        </w:rPr>
        <w:t xml:space="preserve"> </w:t>
      </w:r>
      <w:r w:rsidRPr="000A31DE">
        <w:t>J.Dobkevičs, 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F800C5" w:rsidRDefault="00F800C5" w:rsidP="00F800C5">
      <w:pPr>
        <w:tabs>
          <w:tab w:val="left" w:pos="720"/>
          <w:tab w:val="left" w:pos="3917"/>
        </w:tabs>
      </w:pPr>
      <w:r w:rsidRPr="001173C5">
        <w:t>pret</w:t>
      </w:r>
      <w:r w:rsidRPr="001173C5">
        <w:tab/>
        <w:t xml:space="preserve">-  </w:t>
      </w:r>
      <w:r>
        <w:t>nav</w:t>
      </w:r>
      <w:r>
        <w:tab/>
      </w:r>
    </w:p>
    <w:p w:rsidR="00F800C5" w:rsidRPr="001173C5" w:rsidRDefault="00F800C5" w:rsidP="00F800C5">
      <w:r>
        <w:t>atturas - nav</w:t>
      </w:r>
    </w:p>
    <w:p w:rsidR="00F800C5" w:rsidRPr="001173C5" w:rsidRDefault="00F800C5" w:rsidP="00F800C5"/>
    <w:p w:rsidR="00F800C5" w:rsidRPr="001173C5" w:rsidRDefault="00F800C5" w:rsidP="00F800C5">
      <w:r>
        <w:t>Ar 13 balsīm  „par” ; „pret” – nav</w:t>
      </w:r>
      <w:r w:rsidRPr="001173C5">
        <w:t xml:space="preserve">, </w:t>
      </w:r>
      <w:r>
        <w:t xml:space="preserve">„atturas” –nav, </w:t>
      </w:r>
      <w:r w:rsidRPr="001173C5">
        <w:t xml:space="preserve"> </w:t>
      </w:r>
      <w:r>
        <w:t xml:space="preserve">Krāslavas novada dome </w:t>
      </w:r>
      <w:r w:rsidRPr="001173C5">
        <w:rPr>
          <w:b/>
        </w:rPr>
        <w:t>nolemj:</w:t>
      </w:r>
    </w:p>
    <w:p w:rsidR="00F800C5" w:rsidRPr="00AD5240" w:rsidRDefault="00F800C5" w:rsidP="00F800C5">
      <w:pPr>
        <w:jc w:val="center"/>
        <w:rPr>
          <w:b/>
          <w:u w:val="single"/>
        </w:rPr>
      </w:pPr>
    </w:p>
    <w:p w:rsidR="00F800C5" w:rsidRPr="00AD5240" w:rsidRDefault="00F800C5" w:rsidP="00F800C5">
      <w:pPr>
        <w:ind w:left="284" w:hanging="284"/>
        <w:jc w:val="both"/>
        <w:rPr>
          <w:rFonts w:eastAsia="Calibri"/>
        </w:rPr>
      </w:pPr>
      <w:r w:rsidRPr="00AD5240">
        <w:rPr>
          <w:b/>
        </w:rPr>
        <w:t xml:space="preserve">1. </w:t>
      </w:r>
      <w:r w:rsidRPr="00AD5240">
        <w:t xml:space="preserve">Pamatojoties uz VAS „Latvijas valsts ceļi” 10.10.2013.vēstuli Nr.4.9/3497, </w:t>
      </w:r>
      <w:r w:rsidRPr="00AD5240">
        <w:rPr>
          <w:b/>
        </w:rPr>
        <w:t xml:space="preserve">aktualizēt </w:t>
      </w:r>
      <w:r w:rsidRPr="00AD5240">
        <w:t xml:space="preserve">Krāslavas novada Piedrujas pagasta kadastra karti. </w:t>
      </w:r>
      <w:r w:rsidRPr="00AD5240">
        <w:rPr>
          <w:b/>
        </w:rPr>
        <w:t>Sadalīt</w:t>
      </w:r>
      <w:r w:rsidRPr="00AD5240">
        <w:t xml:space="preserve"> Satiksmes ministrijai piekrītošu zemes vienību ar kadastra apzīmējumu 6084-005-2001 divos zemes gabalos ar platībām 1,6 </w:t>
      </w:r>
      <w:r w:rsidRPr="00AD5240">
        <w:lastRenderedPageBreak/>
        <w:t xml:space="preserve">ha un 10,0 ha (veicot kadastrālo uzmērīšanu platības var tikt precizētas), saskaņā ar grafisko pielikumu. </w:t>
      </w:r>
      <w:r w:rsidRPr="00AD5240">
        <w:rPr>
          <w:b/>
        </w:rPr>
        <w:t>Lūgt</w:t>
      </w:r>
      <w:r w:rsidRPr="00AD5240">
        <w:t xml:space="preserve"> Valsts zemes dienestam piešķirt kadastra apzīmējumus zemes vienībām. Atdalīto zemes gabalu 1,6 ha platībā </w:t>
      </w:r>
      <w:r w:rsidRPr="00AD5240">
        <w:rPr>
          <w:b/>
        </w:rPr>
        <w:t>izveidot</w:t>
      </w:r>
      <w:r w:rsidRPr="00AD5240">
        <w:t xml:space="preserve"> kā pastāvīgu nekustamo īpašumu, </w:t>
      </w:r>
      <w:r w:rsidRPr="00AD5240">
        <w:rPr>
          <w:b/>
        </w:rPr>
        <w:t xml:space="preserve">piešķirt </w:t>
      </w:r>
      <w:r w:rsidRPr="00AD5240">
        <w:t xml:space="preserve">nekustamajam īpašumam nosaukumu „A6” un </w:t>
      </w:r>
      <w:r w:rsidRPr="00AD5240">
        <w:rPr>
          <w:b/>
        </w:rPr>
        <w:t>noteikt</w:t>
      </w:r>
      <w:r w:rsidRPr="00AD5240">
        <w:t xml:space="preserve"> nekustamā īpašuma lietošanas mērķi - </w:t>
      </w:r>
      <w:r w:rsidRPr="00AD5240">
        <w:rPr>
          <w:rFonts w:eastAsia="Calibri"/>
        </w:rPr>
        <w:t xml:space="preserve">zeme dzelzceļa infrastruktūras zemes nodalījuma joslā un ceļu zemes nodalījuma joslā (kods 1101). Nekustamajam īpašumam ar kadastra numuru 6084-002-2001, kura sastāvā ir zemes vienības ar kadastra apzīmējumiem 6084-002-2001, 6084-003-2001, 6084-004-2001 un zemes vienības ar kadastra apzīmējumu 6084-005-2001 daļa 10,0 ha platībā, </w:t>
      </w:r>
      <w:r w:rsidRPr="00AD5240">
        <w:rPr>
          <w:b/>
        </w:rPr>
        <w:t xml:space="preserve">piešķirt </w:t>
      </w:r>
      <w:r w:rsidRPr="00AD5240">
        <w:t xml:space="preserve">jaunu nosaukumu „Autoceļš A6”, kā arī </w:t>
      </w:r>
      <w:r w:rsidRPr="00AD5240">
        <w:rPr>
          <w:b/>
        </w:rPr>
        <w:t xml:space="preserve">noteikt </w:t>
      </w:r>
      <w:r w:rsidRPr="00AD5240">
        <w:t>nekustamā īpašuma sastāvā esošām zemes vienībām</w:t>
      </w:r>
      <w:r w:rsidRPr="00AD5240">
        <w:rPr>
          <w:b/>
        </w:rPr>
        <w:t xml:space="preserve"> </w:t>
      </w:r>
      <w:r w:rsidRPr="00AD5240">
        <w:t xml:space="preserve">lietošanas mērķi - </w:t>
      </w:r>
      <w:r w:rsidRPr="00AD5240">
        <w:rPr>
          <w:rFonts w:eastAsia="Calibri"/>
        </w:rPr>
        <w:t>zeme dzelzceļa infrastruktūras zemes nodalījuma joslā un ceļu zemes nodalījuma joslā (kods 1101).</w:t>
      </w:r>
    </w:p>
    <w:p w:rsidR="00F800C5" w:rsidRPr="00AD5240" w:rsidRDefault="00F800C5" w:rsidP="00F800C5">
      <w:pPr>
        <w:ind w:left="284" w:hanging="284"/>
        <w:jc w:val="both"/>
        <w:rPr>
          <w:rFonts w:eastAsia="Calibri"/>
          <w:b/>
        </w:rPr>
      </w:pPr>
      <w:r w:rsidRPr="00AD5240">
        <w:rPr>
          <w:rFonts w:eastAsia="Calibri"/>
          <w:b/>
        </w:rPr>
        <w:t xml:space="preserve">2. </w:t>
      </w:r>
      <w:r w:rsidRPr="00AD5240">
        <w:t xml:space="preserve">Sakarā ar to, ka netika izmantotas tiesības izpirkt zemi, saskaņā ar LR likuma „Valsts un pašvaldību īpašuma privatizācijas sertifikātu izmantošanas pabeigšanas likums” 25.panta pirmo daļu </w:t>
      </w:r>
      <w:r w:rsidRPr="00AD5240">
        <w:rPr>
          <w:b/>
        </w:rPr>
        <w:t>izbeigt Viktoram F</w:t>
      </w:r>
      <w:r w:rsidR="008F7550">
        <w:rPr>
          <w:b/>
        </w:rPr>
        <w:t>[..]</w:t>
      </w:r>
      <w:r w:rsidRPr="00AD5240">
        <w:t xml:space="preserve">, personas kods </w:t>
      </w:r>
      <w:r w:rsidR="008F7550">
        <w:rPr>
          <w:b/>
        </w:rPr>
        <w:t>[..]</w:t>
      </w:r>
      <w:r w:rsidRPr="00AD5240">
        <w:t xml:space="preserve">, un </w:t>
      </w:r>
      <w:r w:rsidRPr="00AD5240">
        <w:rPr>
          <w:b/>
        </w:rPr>
        <w:t>Uļjanai V</w:t>
      </w:r>
      <w:r w:rsidR="008F7550">
        <w:rPr>
          <w:b/>
        </w:rPr>
        <w:t>[..]</w:t>
      </w:r>
      <w:r w:rsidRPr="00AD5240">
        <w:t>,</w:t>
      </w:r>
      <w:r w:rsidRPr="00AD5240">
        <w:rPr>
          <w:b/>
        </w:rPr>
        <w:t xml:space="preserve"> </w:t>
      </w:r>
      <w:r w:rsidRPr="00AD5240">
        <w:t xml:space="preserve">personas kods </w:t>
      </w:r>
      <w:r w:rsidR="008F7550">
        <w:rPr>
          <w:b/>
        </w:rPr>
        <w:t>[..]</w:t>
      </w:r>
      <w:r w:rsidRPr="00AD5240">
        <w:t xml:space="preserve">, pastāvīgās lietošanas tiesības uz zemes vienību 7,7 ha platībā ar kadastra apzīmējumu 6070-003-0038 Krāslavas novada Kaplavas pagastā. Sakarā ar to, ka </w:t>
      </w:r>
      <w:r w:rsidRPr="00AD5240">
        <w:rPr>
          <w:rFonts w:ascii="TimesNewRomanPSMT" w:hAnsi="TimesNewRomanPSMT" w:cs="TimesNewRomanPSMT"/>
          <w:lang w:eastAsia="lv-LV"/>
        </w:rPr>
        <w:t xml:space="preserve">zemes vienība kadastra apzīmējumu </w:t>
      </w:r>
      <w:r w:rsidRPr="00AD5240">
        <w:t>6070-003-0038</w:t>
      </w:r>
      <w:r w:rsidRPr="00AD5240">
        <w:rPr>
          <w:rFonts w:ascii="TimesNewRomanPSMT" w:hAnsi="TimesNewRomanPSMT" w:cs="TimesNewRomanPSMT"/>
          <w:lang w:eastAsia="lv-LV"/>
        </w:rPr>
        <w:t xml:space="preserve"> ir apbūvēta, </w:t>
      </w:r>
      <w:r w:rsidRPr="00AD5240">
        <w:t xml:space="preserve">saskaņā ar likuma „Par valsts un pašvaldību zemes īpašuma tiesībām un to nostiprināšanu zemesgrāmatās” 3.panta piektās daļas 1.punktu, </w:t>
      </w:r>
      <w:r w:rsidRPr="00AD5240">
        <w:rPr>
          <w:b/>
        </w:rPr>
        <w:t>noteikt</w:t>
      </w:r>
      <w:r w:rsidRPr="00AD5240">
        <w:t>, ka zemes vienība 7,7 ha platībā (veicot kadastrālo uzmērīšanu platība var tikt precizēta) ar kadastra apzīmējumu 6070-003-0038 Krāslavas novada Kaplavas pagastā piekrīt Krāslavas novada pašvaldībai.</w:t>
      </w:r>
    </w:p>
    <w:p w:rsidR="00F800C5" w:rsidRPr="00AD5240" w:rsidRDefault="00F800C5" w:rsidP="00F800C5">
      <w:pPr>
        <w:ind w:left="284" w:hanging="284"/>
        <w:jc w:val="both"/>
      </w:pPr>
      <w:r w:rsidRPr="00AD5240">
        <w:rPr>
          <w:b/>
        </w:rPr>
        <w:t xml:space="preserve">3. </w:t>
      </w:r>
      <w:r w:rsidRPr="00AD5240">
        <w:t xml:space="preserve">Saskaņā ar likuma „Par valsts un pašvaldību zemes īpašuma tiesībām un to nostiprināšanu zemesgrāmatās” 3.panta piektās daļas 2.punktu, sakarā ar to, ka </w:t>
      </w:r>
      <w:r w:rsidRPr="00AD5240">
        <w:rPr>
          <w:lang w:eastAsia="lv-LV"/>
        </w:rPr>
        <w:t>Valsts un pašvaldību īpašuma privatizācijas un privatizācijas sertifikātu izmantošanas pabeigšanas likuma 25.panta 2.1 daļā noteiktajā termiņā ir noslēgts zemes nomas līgums par lietošanā bijušo zemi,</w:t>
      </w:r>
      <w:r w:rsidRPr="00AD5240">
        <w:rPr>
          <w:b/>
        </w:rPr>
        <w:t xml:space="preserve"> noteikt</w:t>
      </w:r>
      <w:r w:rsidRPr="00AD5240">
        <w:t>, ka zemes vienība 2,6 ha platībā ar kadastra apzīmējumu 6070-005-0277 Krāslavas novada Kaplavas pagastā piekrīt Krāslavas novada pašvaldībai.</w:t>
      </w:r>
    </w:p>
    <w:p w:rsidR="00F800C5" w:rsidRPr="00AD5240" w:rsidRDefault="00F800C5" w:rsidP="00F800C5">
      <w:pPr>
        <w:ind w:left="284" w:hanging="284"/>
        <w:jc w:val="both"/>
      </w:pPr>
      <w:r w:rsidRPr="00AD5240">
        <w:rPr>
          <w:b/>
        </w:rPr>
        <w:t xml:space="preserve">4. </w:t>
      </w:r>
      <w:r w:rsidRPr="00AD5240">
        <w:t>Pamatojoties uz Mirotijas L</w:t>
      </w:r>
      <w:r w:rsidR="008F7550">
        <w:rPr>
          <w:b/>
        </w:rPr>
        <w:t>[..]</w:t>
      </w:r>
      <w:r w:rsidRPr="00AD5240">
        <w:t xml:space="preserve"> 26.09.2013.iesniegumu, </w:t>
      </w:r>
      <w:r w:rsidRPr="00AD5240">
        <w:rPr>
          <w:b/>
        </w:rPr>
        <w:t xml:space="preserve">lauzt </w:t>
      </w:r>
      <w:r w:rsidRPr="00AD5240">
        <w:t xml:space="preserve">12.05.2009. Ūdrīšu pagasta lauku apvidus zemes nomas līgumu Nr.125. </w:t>
      </w:r>
      <w:r w:rsidRPr="00AD5240">
        <w:rPr>
          <w:b/>
        </w:rPr>
        <w:t>Izbeigt Mirotijai L</w:t>
      </w:r>
      <w:r w:rsidR="008F7550">
        <w:rPr>
          <w:b/>
        </w:rPr>
        <w:t>[..]</w:t>
      </w:r>
      <w:r w:rsidRPr="00AD5240">
        <w:rPr>
          <w:b/>
        </w:rPr>
        <w:t xml:space="preserve">, </w:t>
      </w:r>
      <w:r w:rsidRPr="00AD5240">
        <w:t xml:space="preserve">personas kods </w:t>
      </w:r>
      <w:r w:rsidR="008F7550">
        <w:rPr>
          <w:b/>
        </w:rPr>
        <w:t>[..]</w:t>
      </w:r>
      <w:r w:rsidRPr="00AD5240">
        <w:t>, nomas tiesības uz zemes vienību ar kadastra apzīmējumu 6096-006-0139 Krāslavas novada Ūdrīšu pagastā.</w:t>
      </w:r>
    </w:p>
    <w:p w:rsidR="00F800C5" w:rsidRPr="00AD5240" w:rsidRDefault="00F800C5" w:rsidP="00F800C5">
      <w:pPr>
        <w:ind w:left="284" w:hanging="284"/>
        <w:jc w:val="both"/>
        <w:rPr>
          <w:b/>
        </w:rPr>
      </w:pPr>
      <w:r w:rsidRPr="00AD5240">
        <w:rPr>
          <w:b/>
        </w:rPr>
        <w:t xml:space="preserve">5. </w:t>
      </w:r>
      <w:r w:rsidRPr="00AD5240">
        <w:rPr>
          <w:rFonts w:eastAsia="Calibri"/>
        </w:rPr>
        <w:t xml:space="preserve">Saskaņā ar Valsts un pašvaldību mantas atsavināšanas likuma 1.panta 11.punkta “b” apakšpunktu </w:t>
      </w:r>
      <w:r w:rsidRPr="00AD5240">
        <w:rPr>
          <w:rFonts w:eastAsia="Calibri"/>
          <w:b/>
        </w:rPr>
        <w:t>noteikt</w:t>
      </w:r>
      <w:r w:rsidRPr="00AD5240">
        <w:rPr>
          <w:rFonts w:eastAsia="Calibri"/>
        </w:rPr>
        <w:t>,</w:t>
      </w:r>
      <w:r w:rsidRPr="00AD5240">
        <w:rPr>
          <w:rFonts w:eastAsia="Calibri"/>
          <w:b/>
        </w:rPr>
        <w:t xml:space="preserve"> </w:t>
      </w:r>
      <w:r w:rsidRPr="00AD5240">
        <w:rPr>
          <w:rFonts w:eastAsia="Calibri"/>
        </w:rPr>
        <w:t>ka zemes vienība</w:t>
      </w:r>
      <w:r w:rsidRPr="00AD5240">
        <w:t xml:space="preserve"> </w:t>
      </w:r>
      <w:r w:rsidRPr="00AD5240">
        <w:rPr>
          <w:rFonts w:eastAsia="Calibri"/>
        </w:rPr>
        <w:t>0,</w:t>
      </w:r>
      <w:r w:rsidRPr="00AD5240">
        <w:t>7 ha</w:t>
      </w:r>
      <w:r w:rsidRPr="00AD5240">
        <w:rPr>
          <w:rFonts w:eastAsia="Calibri"/>
        </w:rPr>
        <w:t xml:space="preserve"> platībā </w:t>
      </w:r>
      <w:r w:rsidRPr="00AD5240">
        <w:t>ar kadastra apzīmējumu 6078-003-0145 Krāslavas novada Krāslavas pagastā</w:t>
      </w:r>
      <w:r w:rsidRPr="00AD5240">
        <w:rPr>
          <w:rFonts w:eastAsia="Calibri"/>
        </w:rPr>
        <w:t xml:space="preserve"> ir starpgabals. Pamatojoties uz likuma „Par valsts un pašvaldību zemes īpašuma tiesībām un to nostiprināšanu zemesgrāmatās” 4'.panta otrās daļas 6.punktu</w:t>
      </w:r>
      <w:r w:rsidRPr="00AD5240">
        <w:rPr>
          <w:rFonts w:eastAsia="Calibri"/>
          <w:b/>
        </w:rPr>
        <w:t xml:space="preserve"> noteikt</w:t>
      </w:r>
      <w:r w:rsidRPr="00AD5240">
        <w:rPr>
          <w:rFonts w:eastAsia="Calibri"/>
        </w:rPr>
        <w:t>, ka zemes vienība</w:t>
      </w:r>
      <w:r w:rsidRPr="00AD5240">
        <w:t xml:space="preserve"> </w:t>
      </w:r>
      <w:r w:rsidRPr="00AD5240">
        <w:rPr>
          <w:rFonts w:eastAsia="Calibri"/>
        </w:rPr>
        <w:t>0,</w:t>
      </w:r>
      <w:r w:rsidRPr="00AD5240">
        <w:t>7 ha</w:t>
      </w:r>
      <w:r w:rsidRPr="00AD5240">
        <w:rPr>
          <w:rFonts w:eastAsia="Calibri"/>
        </w:rPr>
        <w:t xml:space="preserve"> platībā </w:t>
      </w:r>
      <w:r w:rsidRPr="00AD5240">
        <w:t>ar kadastra apzīmējumu 6078-003-0145</w:t>
      </w:r>
      <w:r w:rsidRPr="00AD5240">
        <w:rPr>
          <w:rFonts w:eastAsia="Calibri"/>
        </w:rPr>
        <w:t xml:space="preserve"> piekrīt Krāslavas novada pašvaldībai.</w:t>
      </w:r>
    </w:p>
    <w:p w:rsidR="00F800C5" w:rsidRPr="00AD5240" w:rsidRDefault="00F800C5" w:rsidP="00F800C5">
      <w:pPr>
        <w:ind w:left="284" w:hanging="284"/>
        <w:jc w:val="both"/>
      </w:pPr>
      <w:r w:rsidRPr="00AD5240">
        <w:rPr>
          <w:b/>
        </w:rPr>
        <w:t xml:space="preserve">6. </w:t>
      </w:r>
      <w:r w:rsidRPr="00AD5240">
        <w:t>Pamatojoties uz Oskara A</w:t>
      </w:r>
      <w:r w:rsidR="008F7550">
        <w:rPr>
          <w:b/>
        </w:rPr>
        <w:t>[..]</w:t>
      </w:r>
      <w:r w:rsidRPr="00AD5240">
        <w:t xml:space="preserve"> 17.10.2013.iesniegumu, </w:t>
      </w:r>
      <w:r w:rsidRPr="00AD5240">
        <w:rPr>
          <w:b/>
        </w:rPr>
        <w:t>iznomāt Oskaram A</w:t>
      </w:r>
      <w:r w:rsidR="008F7550">
        <w:rPr>
          <w:b/>
        </w:rPr>
        <w:t>[..]</w:t>
      </w:r>
      <w:r w:rsidRPr="00AD5240">
        <w:rPr>
          <w:b/>
        </w:rPr>
        <w:t xml:space="preserve">, </w:t>
      </w:r>
      <w:r w:rsidRPr="00AD5240">
        <w:t xml:space="preserve">personas kods </w:t>
      </w:r>
      <w:r w:rsidR="008F7550">
        <w:rPr>
          <w:b/>
        </w:rPr>
        <w:t>[..]</w:t>
      </w:r>
      <w:r w:rsidRPr="00AD5240">
        <w:t xml:space="preserve">, dzīvo Krāslavas novadā, Krāslavas pagastā, </w:t>
      </w:r>
      <w:r w:rsidR="008F7550">
        <w:rPr>
          <w:b/>
        </w:rPr>
        <w:t>[..]</w:t>
      </w:r>
      <w:r w:rsidRPr="00AD5240">
        <w:t xml:space="preserve">”, Krāslavas novada pašvaldībai piekritīgo zemesgabalu 0,7 ha platībā ar kadastra Nr.6078-003-0145, kā arī zemes reformas pabeigšanai paredzēto zemesgabalu 3,0 ha platībā ar kadastra Nr.6078-003-0186 Krāslavas novada Krāslavas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AD5240">
        <w:rPr>
          <w:b/>
        </w:rPr>
        <w:t xml:space="preserve">Noteikt, </w:t>
      </w:r>
      <w:r w:rsidRPr="00AD5240">
        <w:t>ka nomas tiesības uz zemes gabalu ar kadastra Nr.6078-003-0186 var tikt izbeigtas pirms termiņa ja mainās zemes īpašnieks vai valdītājs.</w:t>
      </w:r>
    </w:p>
    <w:p w:rsidR="00F800C5" w:rsidRPr="00AD5240" w:rsidRDefault="00F800C5" w:rsidP="00F800C5">
      <w:pPr>
        <w:ind w:left="284" w:hanging="284"/>
        <w:jc w:val="both"/>
      </w:pPr>
      <w:r w:rsidRPr="00AD5240">
        <w:rPr>
          <w:b/>
        </w:rPr>
        <w:t xml:space="preserve">7. </w:t>
      </w:r>
      <w:r w:rsidRPr="00AD5240">
        <w:t>Pamatojoties uz Valentīnas V</w:t>
      </w:r>
      <w:r w:rsidR="008F7550">
        <w:rPr>
          <w:b/>
        </w:rPr>
        <w:t>[..]</w:t>
      </w:r>
      <w:r w:rsidRPr="00AD5240">
        <w:t xml:space="preserve"> 10.10.2013.iesniegumu, </w:t>
      </w:r>
      <w:r w:rsidRPr="00AD5240">
        <w:rPr>
          <w:b/>
        </w:rPr>
        <w:t>iznomāt Valentīnai V</w:t>
      </w:r>
      <w:r w:rsidR="008F7550">
        <w:rPr>
          <w:b/>
        </w:rPr>
        <w:t>[..]</w:t>
      </w:r>
      <w:r w:rsidRPr="00AD5240">
        <w:rPr>
          <w:b/>
        </w:rPr>
        <w:t xml:space="preserve">, </w:t>
      </w:r>
      <w:r w:rsidRPr="00AD5240">
        <w:t xml:space="preserve">personas kods </w:t>
      </w:r>
      <w:r w:rsidR="008F7550">
        <w:rPr>
          <w:b/>
        </w:rPr>
        <w:t>[..]</w:t>
      </w:r>
      <w:r w:rsidRPr="00AD5240">
        <w:t xml:space="preserve">, dzīvo Krāslavas novadā, </w:t>
      </w:r>
      <w:r w:rsidR="008F7550">
        <w:rPr>
          <w:b/>
        </w:rPr>
        <w:t>[..]</w:t>
      </w:r>
      <w:r w:rsidRPr="00AD5240">
        <w:t xml:space="preserve">”, zemes reformas pabeigšanai paredzēto zemesgabalu 1,4 ha platībā ar kadastra Nr.6074-004-0406 Krāslavas novada Kombuļu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w:t>
      </w:r>
      <w:r w:rsidRPr="00AD5240">
        <w:lastRenderedPageBreak/>
        <w:t xml:space="preserve">0101). </w:t>
      </w:r>
      <w:r w:rsidRPr="00AD5240">
        <w:rPr>
          <w:b/>
        </w:rPr>
        <w:t xml:space="preserve">Noteikt, </w:t>
      </w:r>
      <w:r w:rsidRPr="00AD5240">
        <w:t>ka nomas tiesības uz zemes gabalu ar kadastra Nr.6074-004-0406 var tikt izbeigtas pirms termiņa ja mainās zemes īpašnieks vai valdītājs.</w:t>
      </w:r>
    </w:p>
    <w:p w:rsidR="00F800C5" w:rsidRPr="00AD5240" w:rsidRDefault="00F800C5" w:rsidP="00F800C5">
      <w:pPr>
        <w:ind w:left="284" w:hanging="284"/>
        <w:jc w:val="both"/>
      </w:pPr>
      <w:r w:rsidRPr="00AD5240">
        <w:rPr>
          <w:b/>
        </w:rPr>
        <w:t xml:space="preserve">8. </w:t>
      </w:r>
      <w:r w:rsidRPr="00AD5240">
        <w:t>Pamatojoties uz Aleksandra L</w:t>
      </w:r>
      <w:r w:rsidR="008F7550">
        <w:rPr>
          <w:b/>
        </w:rPr>
        <w:t>[..]</w:t>
      </w:r>
      <w:r w:rsidRPr="00AD5240">
        <w:t xml:space="preserve"> 23.10.2013.iesniegumu, </w:t>
      </w:r>
      <w:r w:rsidRPr="00AD5240">
        <w:rPr>
          <w:b/>
        </w:rPr>
        <w:t xml:space="preserve">lauzt </w:t>
      </w:r>
      <w:r w:rsidRPr="00AD5240">
        <w:t xml:space="preserve">28.12.2009. Krāslavas pagasta lauku apvidus zemes nomas līgumu Nr.189. </w:t>
      </w:r>
      <w:r w:rsidRPr="00AD5240">
        <w:rPr>
          <w:b/>
        </w:rPr>
        <w:t>Izbeigt Aleksandram L</w:t>
      </w:r>
      <w:r w:rsidR="008F7550">
        <w:rPr>
          <w:b/>
        </w:rPr>
        <w:t>[..]</w:t>
      </w:r>
      <w:r w:rsidRPr="00AD5240">
        <w:rPr>
          <w:b/>
        </w:rPr>
        <w:t xml:space="preserve">, </w:t>
      </w:r>
      <w:r w:rsidRPr="00AD5240">
        <w:t xml:space="preserve">personas kods </w:t>
      </w:r>
      <w:r w:rsidR="008F7550">
        <w:rPr>
          <w:b/>
        </w:rPr>
        <w:t>[..]</w:t>
      </w:r>
      <w:r w:rsidRPr="00AD5240">
        <w:t>, nomas tiesības uz zemes vienību ar kadastra apzīmējumu 6078-001-0696 Krāslavas novada Krāslavas pagastā.</w:t>
      </w:r>
    </w:p>
    <w:p w:rsidR="00F800C5" w:rsidRPr="00AD5240" w:rsidRDefault="00F800C5" w:rsidP="00F800C5">
      <w:pPr>
        <w:ind w:left="284" w:hanging="284"/>
        <w:jc w:val="both"/>
      </w:pPr>
      <w:r w:rsidRPr="00AD5240">
        <w:rPr>
          <w:b/>
        </w:rPr>
        <w:t xml:space="preserve">9. </w:t>
      </w:r>
      <w:r w:rsidRPr="00AD5240">
        <w:t>Pamatojoties uz Aināra G</w:t>
      </w:r>
      <w:r w:rsidR="008F7550">
        <w:rPr>
          <w:b/>
        </w:rPr>
        <w:t>[..]</w:t>
      </w:r>
      <w:r w:rsidRPr="00AD5240">
        <w:t xml:space="preserve"> 25.10.2013.iesniegumu, </w:t>
      </w:r>
      <w:r w:rsidRPr="00AD5240">
        <w:rPr>
          <w:b/>
        </w:rPr>
        <w:t>iznomāt Aināram G</w:t>
      </w:r>
      <w:r w:rsidR="008F7550">
        <w:rPr>
          <w:b/>
        </w:rPr>
        <w:t>[..]</w:t>
      </w:r>
      <w:r w:rsidRPr="00AD5240">
        <w:rPr>
          <w:b/>
        </w:rPr>
        <w:t xml:space="preserve">, </w:t>
      </w:r>
      <w:r w:rsidRPr="00AD5240">
        <w:t xml:space="preserve">personas kods </w:t>
      </w:r>
      <w:r w:rsidR="008F7550">
        <w:rPr>
          <w:b/>
        </w:rPr>
        <w:t>[..]</w:t>
      </w:r>
      <w:r w:rsidRPr="00AD5240">
        <w:t xml:space="preserve">, dzīvo Ķekavas novadā, </w:t>
      </w:r>
      <w:r w:rsidR="008F7550">
        <w:rPr>
          <w:b/>
        </w:rPr>
        <w:t>[..]</w:t>
      </w:r>
      <w:r w:rsidRPr="00AD5240">
        <w:t>, Krāslavas novada pašvaldībai piekritīgā zemesgabala ar kadastra Nr.6001-002-3113 daļu 0,16 ha (1600 m2) platībā Krāslavā, Raiņa ielā uz 5 gadiem, nosakot nomas maksu 1,5% apmērā no zemes kadastrālās vērtības gadā, saskaņā ar MK noteikumu Nr.735 „Noteikumi par publiskas personas zemes nomu” 18.3.punktu. Zemes lietošanas mērķis – dabas pamatnes, parki, zaļās zonas un citas rekreācijas nozīmes objektu teritorijas, ja tajās atļautā saimnieciskā darbība nav pieskaitāma pie kāda cita klasifikācijā norādīta lietošanas mērķa (kods 0501).</w:t>
      </w:r>
    </w:p>
    <w:p w:rsidR="00F800C5" w:rsidRPr="00AD5240" w:rsidRDefault="00F800C5" w:rsidP="00F800C5">
      <w:pPr>
        <w:ind w:left="284" w:hanging="284"/>
        <w:jc w:val="both"/>
      </w:pPr>
      <w:r w:rsidRPr="00AD5240">
        <w:rPr>
          <w:b/>
        </w:rPr>
        <w:t xml:space="preserve">10. </w:t>
      </w:r>
      <w:r w:rsidRPr="00AD5240">
        <w:t>Sakarā ar Aleksandra I</w:t>
      </w:r>
      <w:r w:rsidR="008F7550">
        <w:rPr>
          <w:b/>
        </w:rPr>
        <w:t>[..]</w:t>
      </w:r>
      <w:r w:rsidRPr="00AD5240">
        <w:t xml:space="preserve"> nāvi, </w:t>
      </w:r>
      <w:r w:rsidRPr="00AD5240">
        <w:rPr>
          <w:b/>
        </w:rPr>
        <w:t xml:space="preserve">lauzt </w:t>
      </w:r>
      <w:r w:rsidRPr="00AD5240">
        <w:t xml:space="preserve">31.07.2008. Kaplavas pagasta lauku apvidus zemes nomas līgumu. </w:t>
      </w:r>
      <w:r w:rsidRPr="00AD5240">
        <w:rPr>
          <w:b/>
        </w:rPr>
        <w:t>Izbeigt Aleksandram I</w:t>
      </w:r>
      <w:r w:rsidR="008F7550">
        <w:rPr>
          <w:b/>
        </w:rPr>
        <w:t>[..]</w:t>
      </w:r>
      <w:r w:rsidRPr="00AD5240">
        <w:rPr>
          <w:b/>
        </w:rPr>
        <w:t xml:space="preserve">, </w:t>
      </w:r>
      <w:r w:rsidRPr="00AD5240">
        <w:t xml:space="preserve">personas kods </w:t>
      </w:r>
      <w:r w:rsidR="008F7550">
        <w:rPr>
          <w:b/>
        </w:rPr>
        <w:t>[..]</w:t>
      </w:r>
      <w:r w:rsidRPr="00AD5240">
        <w:t>, nomas tiesības uz zemes vienībām ar kadastra apzīmējumiem 6070-007-0043, 6070-007-0044 Krāslavas novada Kaplavas pagastā.</w:t>
      </w:r>
    </w:p>
    <w:p w:rsidR="00F800C5" w:rsidRPr="00AD5240" w:rsidRDefault="00F800C5" w:rsidP="00F800C5">
      <w:pPr>
        <w:ind w:left="284" w:hanging="284"/>
        <w:jc w:val="both"/>
      </w:pPr>
      <w:r w:rsidRPr="00AD5240">
        <w:rPr>
          <w:b/>
        </w:rPr>
        <w:t xml:space="preserve">11. </w:t>
      </w:r>
      <w:r w:rsidRPr="00AD5240">
        <w:t xml:space="preserve">Sakarā ar zemes uzmērīšanu un īpašuma tiesību reģistrāciju zemesgrāmatā uz Krāslavas novada pašvaldības vārda, </w:t>
      </w:r>
      <w:r w:rsidRPr="00AD5240">
        <w:rPr>
          <w:b/>
        </w:rPr>
        <w:t>veikt</w:t>
      </w:r>
      <w:r w:rsidRPr="00AD5240">
        <w:t xml:space="preserve"> izmaiņas Krāslavas novada Kaplavas pagasta kadastra kartē. </w:t>
      </w:r>
      <w:r w:rsidRPr="00AD5240">
        <w:rPr>
          <w:b/>
        </w:rPr>
        <w:t>Pievienot</w:t>
      </w:r>
      <w:r w:rsidRPr="00AD5240">
        <w:t xml:space="preserve"> Krāslavas novada pašvaldībai piekritīgo zemes vienību ar kadastra apzīmējumu 6070-007-0044 pie Krāslavas novada pašvaldībai piekritīgās zemes vienības ar kadastra apzīmējumu 6070-007-0043 saskaņā ar grafisko pielikumu. </w:t>
      </w:r>
      <w:r w:rsidRPr="00AD5240">
        <w:rPr>
          <w:b/>
        </w:rPr>
        <w:t xml:space="preserve">Precizēt </w:t>
      </w:r>
      <w:r w:rsidRPr="00AD5240">
        <w:t xml:space="preserve">zemes vienības ar kadastra apzīmējumu 6070-007-0043 platību, kas pēc pievienošanas sastāda 2,1 ha (veicot kadastrālo uzmērīšanu platība var tikt precizēta). </w:t>
      </w:r>
      <w:r w:rsidRPr="00AD5240">
        <w:rPr>
          <w:b/>
        </w:rPr>
        <w:t xml:space="preserve">Apstiprināt </w:t>
      </w:r>
      <w:r w:rsidRPr="00AD5240">
        <w:t xml:space="preserve">zemes vienībai 2,1 ha platībā ar kadastra apzīmējumu 6070-007-0043 lietošanas mērķi – zeme, uz kuras galvenā saimnieciskā darbība ir lauksaimniecība (kods 0101). </w:t>
      </w:r>
    </w:p>
    <w:p w:rsidR="00F800C5" w:rsidRPr="00AD5240" w:rsidRDefault="00F800C5" w:rsidP="00F800C5">
      <w:pPr>
        <w:ind w:left="284" w:hanging="284"/>
        <w:jc w:val="both"/>
        <w:rPr>
          <w:b/>
        </w:rPr>
      </w:pPr>
      <w:r w:rsidRPr="00AD5240">
        <w:rPr>
          <w:b/>
        </w:rPr>
        <w:t xml:space="preserve">12. </w:t>
      </w:r>
      <w:r w:rsidRPr="00AD5240">
        <w:t>Pamatojoties uz Ņinas I</w:t>
      </w:r>
      <w:r w:rsidR="008F7550">
        <w:rPr>
          <w:b/>
        </w:rPr>
        <w:t>[..]</w:t>
      </w:r>
      <w:r w:rsidRPr="00AD5240">
        <w:t xml:space="preserve"> 28.10.2013.iesniegumu, </w:t>
      </w:r>
      <w:r w:rsidRPr="00AD5240">
        <w:rPr>
          <w:b/>
        </w:rPr>
        <w:t>iznomāt</w:t>
      </w:r>
      <w:r w:rsidRPr="00AD5240">
        <w:t xml:space="preserve"> </w:t>
      </w:r>
      <w:r w:rsidRPr="00AD5240">
        <w:rPr>
          <w:b/>
        </w:rPr>
        <w:t>Ņinai I</w:t>
      </w:r>
      <w:r w:rsidR="008F7550">
        <w:rPr>
          <w:b/>
        </w:rPr>
        <w:t>[..]</w:t>
      </w:r>
      <w:r w:rsidRPr="00AD5240">
        <w:t xml:space="preserve">, personas kods </w:t>
      </w:r>
      <w:r w:rsidR="008F7550">
        <w:rPr>
          <w:b/>
        </w:rPr>
        <w:t>[..]</w:t>
      </w:r>
      <w:r w:rsidRPr="00AD5240">
        <w:t xml:space="preserve">, dzīvo Jūrmalā, Talsu šosejā </w:t>
      </w:r>
      <w:r w:rsidR="008F7550">
        <w:rPr>
          <w:b/>
        </w:rPr>
        <w:t>[..]</w:t>
      </w:r>
      <w:r w:rsidRPr="00AD5240">
        <w:t>Krāslavas novada pašvaldībai piekritīgo zemes vienību 2,1 ha platībā ar kadastra apzīmējumu 6070-007-0043 Krāslavas novada Kaplavas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zemes vienības ar kadastra apzīmējumu 6070-007-0043 atrodas Ņinai I</w:t>
      </w:r>
      <w:r w:rsidR="008F7550">
        <w:rPr>
          <w:b/>
        </w:rPr>
        <w:t>[..]</w:t>
      </w:r>
      <w:r w:rsidRPr="00AD5240">
        <w:t xml:space="preserve">piederoša dzīvojamā māja ar palīgēkām saskaņā ar 09.01.2013.mantojuma apliecību. </w:t>
      </w:r>
    </w:p>
    <w:p w:rsidR="00F800C5" w:rsidRPr="00AD5240" w:rsidRDefault="00F800C5" w:rsidP="00F800C5">
      <w:pPr>
        <w:ind w:left="284" w:hanging="284"/>
        <w:jc w:val="both"/>
      </w:pPr>
      <w:r w:rsidRPr="00AD5240">
        <w:rPr>
          <w:b/>
        </w:rPr>
        <w:t xml:space="preserve">13. </w:t>
      </w:r>
      <w:r w:rsidRPr="00AD5240">
        <w:t>Pamatojoties uz Marijas L</w:t>
      </w:r>
      <w:r w:rsidR="008F7550">
        <w:rPr>
          <w:b/>
        </w:rPr>
        <w:t>[..]</w:t>
      </w:r>
      <w:r w:rsidRPr="00AD5240">
        <w:t xml:space="preserve"> 14.10.2013.iesniegumu, </w:t>
      </w:r>
      <w:r w:rsidRPr="00AD5240">
        <w:rPr>
          <w:b/>
        </w:rPr>
        <w:t>iznomāt Marijai L</w:t>
      </w:r>
      <w:r w:rsidR="008F7550">
        <w:rPr>
          <w:b/>
        </w:rPr>
        <w:t>[..]</w:t>
      </w:r>
      <w:r w:rsidRPr="00AD5240">
        <w:rPr>
          <w:b/>
        </w:rPr>
        <w:t xml:space="preserve">, </w:t>
      </w:r>
      <w:r w:rsidRPr="00AD5240">
        <w:t xml:space="preserve">personas kods </w:t>
      </w:r>
      <w:r w:rsidR="008F7550">
        <w:rPr>
          <w:b/>
        </w:rPr>
        <w:t>[..]</w:t>
      </w:r>
      <w:r w:rsidRPr="00AD5240">
        <w:t xml:space="preserve">, dzīvo Rīgā, Dzilnas ielā </w:t>
      </w:r>
      <w:r w:rsidR="008F7550">
        <w:rPr>
          <w:b/>
        </w:rPr>
        <w:t>[..]</w:t>
      </w:r>
      <w:r w:rsidRPr="00AD5240">
        <w:t>, Krāslavas novada pašvaldībai piekritīgo zemesgabalu 1,2 ha platībā ar kadastra Nr.6088-002-0058 Krāslavas novada Skaistas pagastā uz 5 gadiem, nosakot nomas maksu 0,5% apmērā no zemes kadastrālās vērtības gadā, saskaņā ar MK noteikumu Nr.735 „Noteikumi par publiskas personas zemes nomu” 18.1.punktu. Zemesgabala lietošanas mērķis – zeme, uz kuras galvenā saimnieciskā darbība ir mežsaimniecība (kods 0201).</w:t>
      </w:r>
    </w:p>
    <w:p w:rsidR="00F800C5" w:rsidRPr="00AD5240" w:rsidRDefault="00F800C5" w:rsidP="00F800C5">
      <w:pPr>
        <w:ind w:left="284" w:hanging="284"/>
        <w:jc w:val="both"/>
        <w:rPr>
          <w:b/>
        </w:rPr>
      </w:pPr>
      <w:r w:rsidRPr="00AD5240">
        <w:rPr>
          <w:b/>
        </w:rPr>
        <w:t xml:space="preserve">14. </w:t>
      </w:r>
      <w:r w:rsidRPr="00AD5240">
        <w:t>Pamatojoties uz Viktora D</w:t>
      </w:r>
      <w:r w:rsidR="008F7550">
        <w:rPr>
          <w:b/>
        </w:rPr>
        <w:t>[..]</w:t>
      </w:r>
      <w:r w:rsidRPr="00AD5240">
        <w:t xml:space="preserve"> 06.11.2013.iesniegumu, sakarā ar notikušo zemes kadastrālo uzmērīšanu, </w:t>
      </w:r>
      <w:r w:rsidRPr="00AD5240">
        <w:rPr>
          <w:b/>
        </w:rPr>
        <w:t>precizēt</w:t>
      </w:r>
      <w:r w:rsidRPr="00AD5240">
        <w:t xml:space="preserve"> Krāslavas novada Skaistas pagasta zemes vienības ar kadastra apzīmējumu 6088-007-0165 platību, kas dabā sastāda 7,81 ha. </w:t>
      </w:r>
      <w:r w:rsidRPr="00AD5240">
        <w:rPr>
          <w:b/>
        </w:rPr>
        <w:t xml:space="preserve"> </w:t>
      </w:r>
    </w:p>
    <w:p w:rsidR="00F800C5" w:rsidRPr="00AD5240" w:rsidRDefault="00F800C5" w:rsidP="00F800C5">
      <w:pPr>
        <w:ind w:left="284" w:hanging="284"/>
        <w:jc w:val="both"/>
        <w:rPr>
          <w:lang w:eastAsia="lv-LV"/>
        </w:rPr>
      </w:pPr>
      <w:r w:rsidRPr="00AD5240">
        <w:rPr>
          <w:b/>
        </w:rPr>
        <w:t xml:space="preserve">15. </w:t>
      </w:r>
      <w:r w:rsidRPr="00AD5240">
        <w:t xml:space="preserve">Sakarā ar to, ka netika izmantotas tiesības noslēgt nomas līgumu par lietošanā bijušo zemi, saskaņā ar likuma „Valsts un pašvaldību īpašuma privatizācijas sertifikātu izmantošanas pabeigšanas likums” 25.panta 2.'daļu </w:t>
      </w:r>
      <w:r w:rsidRPr="00AD5240">
        <w:rPr>
          <w:b/>
        </w:rPr>
        <w:t>noteikt</w:t>
      </w:r>
      <w:r w:rsidRPr="00AD5240">
        <w:t xml:space="preserve">, ka Krāslavas novada Piedrujas pagasta zemes vienība 14,91 ha platībā ar kadastra apzīmējumu 6084-001-0271 ir ieskaitāma </w:t>
      </w:r>
      <w:r w:rsidRPr="00AD5240">
        <w:rPr>
          <w:lang w:eastAsia="lv-LV"/>
        </w:rPr>
        <w:t>rezerves zemes fondā.</w:t>
      </w:r>
    </w:p>
    <w:p w:rsidR="00F800C5" w:rsidRPr="00AD5240" w:rsidRDefault="00F800C5" w:rsidP="00F800C5">
      <w:pPr>
        <w:ind w:left="284" w:hanging="284"/>
        <w:jc w:val="both"/>
      </w:pPr>
      <w:r w:rsidRPr="00AD5240">
        <w:rPr>
          <w:b/>
          <w:lang w:eastAsia="lv-LV"/>
        </w:rPr>
        <w:lastRenderedPageBreak/>
        <w:t xml:space="preserve">16. </w:t>
      </w:r>
      <w:r w:rsidRPr="00AD5240">
        <w:t>Pamatojoties uz Veoletas P</w:t>
      </w:r>
      <w:r w:rsidR="008F7550">
        <w:rPr>
          <w:b/>
        </w:rPr>
        <w:t>[..]</w:t>
      </w:r>
      <w:r w:rsidRPr="00AD5240">
        <w:t xml:space="preserve"> 01.03.2013.iesniegumu, </w:t>
      </w:r>
      <w:r w:rsidRPr="00AD5240">
        <w:rPr>
          <w:b/>
        </w:rPr>
        <w:t>iznomāt Veoletai P</w:t>
      </w:r>
      <w:r w:rsidR="008F7550">
        <w:rPr>
          <w:b/>
        </w:rPr>
        <w:t>[..]</w:t>
      </w:r>
      <w:r w:rsidRPr="00AD5240">
        <w:rPr>
          <w:b/>
        </w:rPr>
        <w:t xml:space="preserve">, </w:t>
      </w:r>
      <w:r w:rsidRPr="00AD5240">
        <w:t xml:space="preserve">personas kods </w:t>
      </w:r>
      <w:r w:rsidR="008F7550">
        <w:rPr>
          <w:b/>
        </w:rPr>
        <w:t>[..]</w:t>
      </w:r>
      <w:r w:rsidRPr="00AD5240">
        <w:t xml:space="preserve">, dzīvo Krāslavas novadā, </w:t>
      </w:r>
      <w:r w:rsidR="008F7550">
        <w:rPr>
          <w:b/>
        </w:rPr>
        <w:t>[..]</w:t>
      </w:r>
      <w:r w:rsidRPr="00AD5240">
        <w:t>, rezerves zemes fondā ieskaitītos zemesgabalus 1,2 ha platībā ar kadastra Nr.6084-001-0068, 3,75 ha platībā ar kadastra Nr.6084-001-0212, 14,91 ha platībā ar kadastra Nr.6084-001-0271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r w:rsidRPr="00AD5240">
        <w:rPr>
          <w:b/>
        </w:rPr>
        <w:t xml:space="preserve"> Noteikt, </w:t>
      </w:r>
      <w:r w:rsidRPr="00AD5240">
        <w:t>ka pašvaldība var vienpusējā kārtā izbeigt zemes nomas tiesībās uz zemesgabaliem gadījumā, ja minētās zemes vienības ir nepieciešamas Zemes pārvaldības likumā norādīto mērķu realizācijai.</w:t>
      </w:r>
    </w:p>
    <w:p w:rsidR="00F800C5" w:rsidRPr="00AD5240" w:rsidRDefault="00F800C5" w:rsidP="00F800C5">
      <w:pPr>
        <w:ind w:left="284" w:hanging="284"/>
        <w:jc w:val="both"/>
      </w:pPr>
      <w:r w:rsidRPr="00AD5240">
        <w:rPr>
          <w:b/>
        </w:rPr>
        <w:t>17.</w:t>
      </w:r>
      <w:r w:rsidRPr="00AD5240">
        <w:t xml:space="preserve"> Pamatojoties uz Aloizija R</w:t>
      </w:r>
      <w:r w:rsidR="008F7550">
        <w:rPr>
          <w:b/>
        </w:rPr>
        <w:t>[..]</w:t>
      </w:r>
      <w:r w:rsidRPr="00AD5240">
        <w:t xml:space="preserve"> 21.10.2013.iesniegumu, </w:t>
      </w:r>
      <w:r w:rsidRPr="00AD5240">
        <w:rPr>
          <w:b/>
        </w:rPr>
        <w:t xml:space="preserve">grozīt </w:t>
      </w:r>
      <w:r w:rsidRPr="00AD5240">
        <w:t xml:space="preserve">02.12.2011. Kombuļu pagasta lauku apvidus zemes nomas līgumu Nr.141. </w:t>
      </w:r>
      <w:r w:rsidRPr="00AD5240">
        <w:rPr>
          <w:b/>
        </w:rPr>
        <w:t>Izbeigt Aloizijam R</w:t>
      </w:r>
      <w:r w:rsidR="008F7550">
        <w:rPr>
          <w:b/>
        </w:rPr>
        <w:t>[..]</w:t>
      </w:r>
      <w:r w:rsidRPr="00AD5240">
        <w:rPr>
          <w:b/>
        </w:rPr>
        <w:t xml:space="preserve">, </w:t>
      </w:r>
      <w:r w:rsidRPr="00AD5240">
        <w:t xml:space="preserve">personas kods </w:t>
      </w:r>
      <w:r w:rsidR="008F7550">
        <w:rPr>
          <w:b/>
        </w:rPr>
        <w:t>[..]</w:t>
      </w:r>
      <w:r w:rsidRPr="00AD5240">
        <w:t>, nomas tiesības uz zemes vienību 0,1 ha platībā ar kadastra apzīmējumu 6074-004-0512 Krāslavas novada Kombuļu pagastā.</w:t>
      </w:r>
    </w:p>
    <w:p w:rsidR="00F800C5" w:rsidRPr="00AD5240" w:rsidRDefault="00F800C5" w:rsidP="00F800C5">
      <w:pPr>
        <w:ind w:left="284" w:hanging="284"/>
        <w:jc w:val="both"/>
      </w:pPr>
      <w:r w:rsidRPr="00AD5240">
        <w:rPr>
          <w:b/>
        </w:rPr>
        <w:t xml:space="preserve">18. </w:t>
      </w:r>
      <w:r w:rsidRPr="00AD5240">
        <w:t xml:space="preserve">Sakarā ar to, ka netika izmantotas tiesības izpirkt zemi, saskaņā ar LR likuma „Valsts un pašvaldību īpašuma privatizācijas sertifikātu izmantošanas pabeigšanas likums” 25.panta pirmo daļu </w:t>
      </w:r>
      <w:r w:rsidRPr="00AD5240">
        <w:rPr>
          <w:b/>
        </w:rPr>
        <w:t>izbeigt Aloizijam R</w:t>
      </w:r>
      <w:r w:rsidR="008F7550">
        <w:rPr>
          <w:b/>
        </w:rPr>
        <w:t>[..]</w:t>
      </w:r>
      <w:r w:rsidRPr="00AD5240">
        <w:t xml:space="preserve">, personas kods </w:t>
      </w:r>
      <w:r w:rsidR="008F7550">
        <w:rPr>
          <w:b/>
        </w:rPr>
        <w:t>[..]</w:t>
      </w:r>
      <w:r w:rsidRPr="00AD5240">
        <w:t xml:space="preserve">, pastāvīgās lietošanas tiesības uz zemes vienību ar kadastra apzīmējumu 6074-004-3298 Krāslavas novada Kombuļu pagastā. </w:t>
      </w:r>
      <w:r w:rsidRPr="00AD5240">
        <w:rPr>
          <w:b/>
        </w:rPr>
        <w:t>Precizēt</w:t>
      </w:r>
      <w:r w:rsidRPr="00AD5240">
        <w:t xml:space="preserve"> Krāslavas novada Kombuļu pagasta zemes vienības ar kadastra apzīmējumu 6074-004-3298 platību, kas saskaņā ar kadastra karti sastāda 0,9 ha. </w:t>
      </w:r>
    </w:p>
    <w:p w:rsidR="00F800C5" w:rsidRPr="00AD5240" w:rsidRDefault="00F800C5" w:rsidP="00F800C5">
      <w:pPr>
        <w:ind w:left="284" w:hanging="284"/>
        <w:jc w:val="both"/>
        <w:rPr>
          <w:rFonts w:eastAsia="Calibri"/>
        </w:rPr>
      </w:pPr>
      <w:r w:rsidRPr="00AD5240">
        <w:rPr>
          <w:rFonts w:eastAsia="Calibri"/>
        </w:rPr>
        <w:t xml:space="preserve">Saskaņā ar Valsts un pašvaldību mantas atsavināšanas likuma 1.panta 11.punkta “b” apakšpunktu </w:t>
      </w:r>
      <w:r w:rsidRPr="00AD5240">
        <w:rPr>
          <w:rFonts w:eastAsia="Calibri"/>
          <w:b/>
        </w:rPr>
        <w:t>noteikt</w:t>
      </w:r>
      <w:r w:rsidRPr="00AD5240">
        <w:rPr>
          <w:rFonts w:eastAsia="Calibri"/>
        </w:rPr>
        <w:t>,</w:t>
      </w:r>
      <w:r w:rsidRPr="00AD5240">
        <w:rPr>
          <w:rFonts w:eastAsia="Calibri"/>
          <w:b/>
        </w:rPr>
        <w:t xml:space="preserve"> </w:t>
      </w:r>
      <w:r w:rsidRPr="00AD5240">
        <w:rPr>
          <w:rFonts w:eastAsia="Calibri"/>
        </w:rPr>
        <w:t>ka zemes vienība</w:t>
      </w:r>
      <w:r w:rsidRPr="00AD5240">
        <w:t xml:space="preserve"> </w:t>
      </w:r>
      <w:r w:rsidRPr="00AD5240">
        <w:rPr>
          <w:rFonts w:eastAsia="Calibri"/>
        </w:rPr>
        <w:t>0,</w:t>
      </w:r>
      <w:r w:rsidRPr="00AD5240">
        <w:t>9 ha</w:t>
      </w:r>
      <w:r w:rsidRPr="00AD5240">
        <w:rPr>
          <w:rFonts w:eastAsia="Calibri"/>
        </w:rPr>
        <w:t xml:space="preserve"> platībā </w:t>
      </w:r>
      <w:r w:rsidRPr="00AD5240">
        <w:t>ar kadastra apzīmējumu 6074-004-3298</w:t>
      </w:r>
      <w:r w:rsidRPr="00AD5240">
        <w:rPr>
          <w:rFonts w:eastAsia="Calibri"/>
        </w:rPr>
        <w:t xml:space="preserve"> ir starpgabals. Saskaņā ar likuma „Par valsts un pašvaldību zemes īpašuma tiesībām un to nostiprināšanu zemesgrāmatās” 4'.panta otrās daļas 6.punktu</w:t>
      </w:r>
      <w:r w:rsidRPr="00AD5240">
        <w:rPr>
          <w:rFonts w:eastAsia="Calibri"/>
          <w:b/>
        </w:rPr>
        <w:t xml:space="preserve"> noteikt</w:t>
      </w:r>
      <w:r w:rsidRPr="00AD5240">
        <w:rPr>
          <w:rFonts w:eastAsia="Calibri"/>
        </w:rPr>
        <w:t>, ka zemes vienība</w:t>
      </w:r>
      <w:r w:rsidRPr="00AD5240">
        <w:t xml:space="preserve"> </w:t>
      </w:r>
      <w:r w:rsidRPr="00AD5240">
        <w:rPr>
          <w:rFonts w:eastAsia="Calibri"/>
        </w:rPr>
        <w:t>0,</w:t>
      </w:r>
      <w:r w:rsidRPr="00AD5240">
        <w:t>9 ha</w:t>
      </w:r>
      <w:r w:rsidRPr="00AD5240">
        <w:rPr>
          <w:rFonts w:eastAsia="Calibri"/>
        </w:rPr>
        <w:t xml:space="preserve"> platībā </w:t>
      </w:r>
      <w:r w:rsidRPr="00AD5240">
        <w:t>ar kadastra apzīmējumu 6074-004-3298</w:t>
      </w:r>
      <w:r w:rsidRPr="00AD5240">
        <w:rPr>
          <w:rFonts w:eastAsia="Calibri"/>
        </w:rPr>
        <w:t xml:space="preserve"> piekrīt Krāslavas novada pašvaldībai.</w:t>
      </w:r>
    </w:p>
    <w:p w:rsidR="00F800C5" w:rsidRPr="00AD5240" w:rsidRDefault="00F800C5" w:rsidP="00F800C5">
      <w:pPr>
        <w:ind w:left="284" w:hanging="284"/>
        <w:jc w:val="both"/>
      </w:pPr>
      <w:r w:rsidRPr="00AD5240">
        <w:rPr>
          <w:rFonts w:eastAsia="Calibri"/>
          <w:b/>
        </w:rPr>
        <w:t xml:space="preserve">19. </w:t>
      </w:r>
      <w:r w:rsidRPr="00AD5240">
        <w:t>Pamatojoties uz Annas V</w:t>
      </w:r>
      <w:r w:rsidR="008F7550">
        <w:rPr>
          <w:b/>
        </w:rPr>
        <w:t>[..]</w:t>
      </w:r>
      <w:r w:rsidRPr="00AD5240">
        <w:t xml:space="preserve"> 07.11.2013.iesniegumu, </w:t>
      </w:r>
      <w:r w:rsidRPr="00AD5240">
        <w:rPr>
          <w:b/>
        </w:rPr>
        <w:t>iznomāt Annai V</w:t>
      </w:r>
      <w:r w:rsidR="008F7550">
        <w:rPr>
          <w:b/>
        </w:rPr>
        <w:t>[..]</w:t>
      </w:r>
      <w:r w:rsidRPr="00AD5240">
        <w:rPr>
          <w:b/>
        </w:rPr>
        <w:t xml:space="preserve">, </w:t>
      </w:r>
      <w:r w:rsidRPr="00AD5240">
        <w:t xml:space="preserve">personas kods </w:t>
      </w:r>
      <w:r w:rsidR="008F7550">
        <w:rPr>
          <w:b/>
        </w:rPr>
        <w:t>[..]</w:t>
      </w:r>
      <w:r w:rsidRPr="00AD5240">
        <w:t xml:space="preserve">, dzīvo Krāslavas novadā, </w:t>
      </w:r>
      <w:r w:rsidR="008F7550">
        <w:rPr>
          <w:b/>
        </w:rPr>
        <w:t>[..]</w:t>
      </w:r>
      <w:r w:rsidRPr="00AD5240">
        <w:t xml:space="preserve">, Krāslavas novada pašvaldībai piekritīgos zemesgabalus 0,3 ha platībā ar kadastra Nr.6078-001-0264, 0,76 ha platībā ar kadastra Nr.6078-001-0294, 0,33 ha platībā ar kadastra Nr.6078-001-0295, 0,4 ha platībā ar kadastra Nr.6078-001-0340, 0,4 ha platībā ar kadastra Nr.6078-001-0367, kā arī zemes reformas pabeigšanai paredzēto zemesgabalu 2,1 ha platībā ar kadastra Nr.6078-001-0143, kā arī rezerves zemes fondā ieskaitīto zemesgabalu 0,3 ha platībā ar kadastra Nr.6078-001-0361 Krāslavas novada Krāslavas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AD5240">
        <w:rPr>
          <w:b/>
        </w:rPr>
        <w:t xml:space="preserve">Noteikt, </w:t>
      </w:r>
      <w:r w:rsidRPr="00AD5240">
        <w:t xml:space="preserve">ka nomas tiesības uz zemesgabalu ar kadastra Nr.6078-001-0143 var tikt izbeigtas pirms termiņa ja mainās zemes īpašnieks vai valdītājs. </w:t>
      </w:r>
      <w:r w:rsidRPr="00AD5240">
        <w:rPr>
          <w:b/>
        </w:rPr>
        <w:t xml:space="preserve">Noteikt, </w:t>
      </w:r>
      <w:r w:rsidRPr="00AD5240">
        <w:t>ka pašvaldība var vienpusējā kārtā izbeigt zemes nomas tiesībās uz zemesgabalu ar kadastra Nr.6078-001-0361 gadījumā, ja minētā zemes vienība ir nepieciešama Zemes pārvaldības likumā norādīto mērķu realizācijai.</w:t>
      </w:r>
    </w:p>
    <w:p w:rsidR="00F800C5" w:rsidRPr="00AD5240" w:rsidRDefault="00F800C5" w:rsidP="00F800C5">
      <w:pPr>
        <w:ind w:left="284" w:hanging="284"/>
        <w:jc w:val="both"/>
      </w:pPr>
      <w:r w:rsidRPr="00AD5240">
        <w:rPr>
          <w:b/>
        </w:rPr>
        <w:t xml:space="preserve">20. </w:t>
      </w:r>
      <w:r w:rsidRPr="00AD5240">
        <w:t>Pamatojoties uz Aleksandra K</w:t>
      </w:r>
      <w:r w:rsidR="008F7550">
        <w:rPr>
          <w:b/>
        </w:rPr>
        <w:t>[..]</w:t>
      </w:r>
      <w:r w:rsidRPr="00AD5240">
        <w:t xml:space="preserve"> 29.10.2013.iesniegumu, </w:t>
      </w:r>
      <w:r w:rsidRPr="00AD5240">
        <w:rPr>
          <w:b/>
        </w:rPr>
        <w:t>pagarināt</w:t>
      </w:r>
      <w:r w:rsidRPr="00AD5240">
        <w:t xml:space="preserve"> nomas līgumu Nr.91/2008/Z ar </w:t>
      </w:r>
      <w:r w:rsidRPr="00AD5240">
        <w:rPr>
          <w:b/>
        </w:rPr>
        <w:t>Aleksandru K</w:t>
      </w:r>
      <w:r w:rsidR="008F7550">
        <w:rPr>
          <w:b/>
        </w:rPr>
        <w:t>[..]</w:t>
      </w:r>
      <w:r w:rsidRPr="00AD5240">
        <w:t xml:space="preserve">, personas kods </w:t>
      </w:r>
      <w:r w:rsidR="008F7550">
        <w:rPr>
          <w:b/>
        </w:rPr>
        <w:t>[..]</w:t>
      </w:r>
      <w:r w:rsidRPr="00AD5240">
        <w:t xml:space="preserve">, dzīvo Krāslavas novadā, </w:t>
      </w:r>
      <w:r w:rsidR="008F7550">
        <w:rPr>
          <w:b/>
        </w:rPr>
        <w:t>[..]</w:t>
      </w:r>
      <w:r w:rsidRPr="00AD5240">
        <w:t>”, par Krāslavas novada pašvaldībai piekritīgo zemesgabalu 0,2653 ha platībā ar kadastra Nr.6084-003-0293 Krāslavas novada Piedrujas pagastā ar 2013.gada 02.novembri uz 10 gadiem, nosakot nomas maksu 0,5% apmērā no zemes kadastrālās vērtības gadā, saskaņā ar MK noteikumu Nr.644 „Noteikumi par neizpirktās lauku apvidus zemes nomas līguma noslēgšanas un nomas maksas aprēķināšanas kārtību” 7.punktu. Zemesgabalu lietošanas mērķis – zeme, uz kuras galvenā saimnieciskā darbība ir lauksaimniecība (kods 0101).</w:t>
      </w:r>
    </w:p>
    <w:p w:rsidR="00F800C5" w:rsidRPr="00AD5240" w:rsidRDefault="00F800C5" w:rsidP="00F800C5">
      <w:pPr>
        <w:ind w:left="284" w:hanging="284"/>
        <w:jc w:val="both"/>
      </w:pPr>
      <w:r w:rsidRPr="00AD5240">
        <w:rPr>
          <w:b/>
        </w:rPr>
        <w:t xml:space="preserve">21. </w:t>
      </w:r>
      <w:r w:rsidRPr="00AD5240">
        <w:t>Pamatojoties uz Aināra G</w:t>
      </w:r>
      <w:r w:rsidR="008F7550">
        <w:rPr>
          <w:b/>
        </w:rPr>
        <w:t>[..]</w:t>
      </w:r>
      <w:r w:rsidRPr="00AD5240">
        <w:t xml:space="preserve"> 29.10.2013. un 05.11.2013. iesniegumiem, </w:t>
      </w:r>
      <w:r w:rsidRPr="00AD5240">
        <w:rPr>
          <w:b/>
        </w:rPr>
        <w:t>iznomāt Aināram G</w:t>
      </w:r>
      <w:r w:rsidR="008F7550">
        <w:rPr>
          <w:b/>
        </w:rPr>
        <w:t>[..]</w:t>
      </w:r>
      <w:r w:rsidRPr="00AD5240">
        <w:rPr>
          <w:b/>
        </w:rPr>
        <w:t xml:space="preserve">, </w:t>
      </w:r>
      <w:r w:rsidRPr="00AD5240">
        <w:t xml:space="preserve">personas kods </w:t>
      </w:r>
      <w:r w:rsidR="008F7550">
        <w:rPr>
          <w:b/>
        </w:rPr>
        <w:t>[..]</w:t>
      </w:r>
      <w:r w:rsidRPr="00AD5240">
        <w:t xml:space="preserve">, dzīvo Krāslavas novadā, </w:t>
      </w:r>
      <w:r w:rsidR="008F7550">
        <w:rPr>
          <w:b/>
        </w:rPr>
        <w:t>[..]</w:t>
      </w:r>
      <w:r w:rsidRPr="00AD5240">
        <w:t>”, rezerves zemes fondā ieskaitīto zemesgabalu 2,6 ha plat</w:t>
      </w:r>
      <w:r>
        <w:t>ībā ar kadastra Nr.6084-003-0357</w:t>
      </w:r>
      <w:r w:rsidRPr="00AD5240">
        <w:t xml:space="preserve">, kā arī Krāslavas novada pašvaldībai piekritīgo zemesgabalu 3,2 ha platībā ar kadastra Nr.6084-002-0082 Krāslavas novada Piedrujas pagastā uz 5 gadiem, nosakot nomas maksu 0,5% apmērā no zemes </w:t>
      </w:r>
      <w:r w:rsidRPr="00AD5240">
        <w:lastRenderedPageBreak/>
        <w:t>kadastrālās vērtības gadā, saskaņā ar MK noteikumu Nr.735 „Noteikumi par publiskas personas zemes nomu” 18.1.punktu. Zemes lietošanas mērķis – zeme, uz kuras galvenā saimnieciskā darbība ir lauksaimniecība (kods 0101).</w:t>
      </w:r>
      <w:r w:rsidRPr="00AD5240">
        <w:rPr>
          <w:b/>
        </w:rPr>
        <w:t xml:space="preserve"> Noteikt, </w:t>
      </w:r>
      <w:r w:rsidRPr="00AD5240">
        <w:t>ka pašvaldība var vienpusējā kārtā izbeigt zemes nomas tiesībās uz zemesgabalu ar kadastra Nr.6084-003-0359 gadījumā, ja minētā zemes vienība ir nepieciešama Zemes pārvaldības likumā norādīto mērķu realizācijai.</w:t>
      </w:r>
    </w:p>
    <w:p w:rsidR="00F800C5" w:rsidRPr="00AD5240" w:rsidRDefault="00F800C5" w:rsidP="00F800C5">
      <w:pPr>
        <w:ind w:left="284" w:hanging="284"/>
        <w:jc w:val="both"/>
      </w:pPr>
      <w:r w:rsidRPr="00AD5240">
        <w:rPr>
          <w:b/>
        </w:rPr>
        <w:t xml:space="preserve">22. </w:t>
      </w:r>
      <w:r w:rsidRPr="00AD5240">
        <w:t>Pamatojoties uz Krāslavas novada pašvaldībai piekritīgās zemes nomnieka Jāņa Ļ</w:t>
      </w:r>
      <w:r w:rsidR="0082585B">
        <w:rPr>
          <w:b/>
        </w:rPr>
        <w:t>[..]</w:t>
      </w:r>
      <w:r w:rsidRPr="00AD5240">
        <w:t xml:space="preserve">28.10.2013.iesniegumu, </w:t>
      </w:r>
      <w:r w:rsidRPr="00AD5240">
        <w:rPr>
          <w:b/>
        </w:rPr>
        <w:t xml:space="preserve">aktualizēt </w:t>
      </w:r>
      <w:r w:rsidRPr="00AD5240">
        <w:t xml:space="preserve">Krāslavas novada Piedrujas pagasta kadastra karti. </w:t>
      </w:r>
      <w:r w:rsidRPr="00AD5240">
        <w:rPr>
          <w:b/>
        </w:rPr>
        <w:t xml:space="preserve">Precizēt </w:t>
      </w:r>
      <w:r w:rsidRPr="00AD5240">
        <w:t xml:space="preserve">zemes vienību ar kadastra apzīmējumiem 6084-004-0128 un 6084-004-0360 robežu konfigurāciju saskaņā ar grafisko pielikumu. </w:t>
      </w:r>
      <w:r w:rsidRPr="00AD5240">
        <w:rPr>
          <w:b/>
        </w:rPr>
        <w:t xml:space="preserve">Precizēt </w:t>
      </w:r>
      <w:r w:rsidRPr="00AD5240">
        <w:t xml:space="preserve">zemes vienības ar kadastra apzīmējumiem 6084-004-0128 platību, kas sastāda 9,9 ha. </w:t>
      </w:r>
      <w:r w:rsidRPr="00AD5240">
        <w:rPr>
          <w:b/>
        </w:rPr>
        <w:t xml:space="preserve">Precizēt </w:t>
      </w:r>
      <w:r w:rsidRPr="00AD5240">
        <w:t>zemes vienības ar kadastra apzīmējumiem 6084-004-0360 platību, kas sastāda 7,3 ha.</w:t>
      </w:r>
    </w:p>
    <w:p w:rsidR="00F800C5" w:rsidRPr="00AD5240" w:rsidRDefault="00F800C5" w:rsidP="00F800C5">
      <w:pPr>
        <w:ind w:left="284" w:hanging="284"/>
        <w:jc w:val="both"/>
      </w:pPr>
      <w:r w:rsidRPr="00AD5240">
        <w:rPr>
          <w:b/>
        </w:rPr>
        <w:t xml:space="preserve">23. </w:t>
      </w:r>
      <w:r w:rsidRPr="00AD5240">
        <w:t xml:space="preserve">Saskaņā ar likuma „Par valsts un pašvaldību zemes īpašuma tiesībām un to nostiprināšanu zemesgrāmatās” 3.panta piektās daļas 1.punktu, sakarā ar to, ka </w:t>
      </w:r>
      <w:r w:rsidRPr="00AD5240">
        <w:rPr>
          <w:rFonts w:ascii="TimesNewRomanPSMT" w:hAnsi="TimesNewRomanPSMT" w:cs="TimesNewRomanPSMT"/>
          <w:lang w:eastAsia="lv-LV"/>
        </w:rPr>
        <w:t xml:space="preserve">zemes vienība kadastra apzīmējumu </w:t>
      </w:r>
      <w:r w:rsidRPr="00AD5240">
        <w:t>6084-003-0164</w:t>
      </w:r>
      <w:r w:rsidRPr="00AD5240">
        <w:rPr>
          <w:rFonts w:ascii="TimesNewRomanPSMT" w:hAnsi="TimesNewRomanPSMT" w:cs="TimesNewRomanPSMT"/>
          <w:lang w:eastAsia="lv-LV"/>
        </w:rPr>
        <w:t xml:space="preserve"> ir apbūvēta,</w:t>
      </w:r>
      <w:r w:rsidRPr="00AD5240">
        <w:rPr>
          <w:b/>
        </w:rPr>
        <w:t xml:space="preserve"> noteikt</w:t>
      </w:r>
      <w:r w:rsidRPr="00AD5240">
        <w:t xml:space="preserve">, ka zemes vienība 0,7 ha platībā ar kadastra apzīmējumu 6084-003-0164 Krāslavas novada Piedrujas pagastā piekrīt Krāslavas novada pašvaldībai. </w:t>
      </w:r>
    </w:p>
    <w:p w:rsidR="00F800C5" w:rsidRPr="00AD5240" w:rsidRDefault="00F800C5" w:rsidP="00F800C5">
      <w:pPr>
        <w:ind w:left="284" w:hanging="284"/>
        <w:jc w:val="both"/>
      </w:pPr>
      <w:r w:rsidRPr="00AD5240">
        <w:rPr>
          <w:b/>
        </w:rPr>
        <w:t xml:space="preserve">24. </w:t>
      </w:r>
      <w:r w:rsidRPr="00AD5240">
        <w:t xml:space="preserve">Saskaņā ar likuma „Par valsts un pašvaldību zemes īpašuma tiesībām un to nostiprināšanu zemesgrāmatās” 3.panta piektās daļas 2.punktu, sakarā ar to, ka </w:t>
      </w:r>
      <w:r w:rsidRPr="00AD5240">
        <w:rPr>
          <w:lang w:eastAsia="lv-LV"/>
        </w:rPr>
        <w:t>Valsts un pašvaldību īpašuma privatizācijas un privatizācijas sertifikātu izmantošanas pabeigšanas likuma 25.panta 2.1 daļā noteiktajā termiņā ir noslēgts zemes nomas līgums par lietošanā bijušo zemi,</w:t>
      </w:r>
      <w:r w:rsidRPr="00AD5240">
        <w:rPr>
          <w:b/>
        </w:rPr>
        <w:t xml:space="preserve"> noteikt</w:t>
      </w:r>
      <w:r w:rsidRPr="00AD5240">
        <w:t xml:space="preserve">, ka zemes vienība ar kadastra apzīmējumu 6084-001-0197 ar platību 1,3 ha, zemes vienība ar kadastra apzīmējumu 6084-003-0165 Krāslavas novada Piedrujas pagastā piekrīt Krāslavas novada pašvaldībai. </w:t>
      </w:r>
      <w:r w:rsidRPr="00AD5240">
        <w:rPr>
          <w:b/>
        </w:rPr>
        <w:t>Precizēt</w:t>
      </w:r>
      <w:r w:rsidRPr="00AD5240">
        <w:t xml:space="preserve"> zemes vienības ar kadastra apzīmējumu 6084-004-0165 platību, kas saskaņā ar kadastra karti sastāda 2,5 ha.</w:t>
      </w:r>
    </w:p>
    <w:p w:rsidR="00F800C5" w:rsidRDefault="00F800C5" w:rsidP="00F800C5">
      <w:pPr>
        <w:ind w:left="284" w:hanging="284"/>
        <w:jc w:val="both"/>
        <w:rPr>
          <w:lang w:eastAsia="lv-LV"/>
        </w:rPr>
      </w:pPr>
      <w:r w:rsidRPr="00AD5240">
        <w:rPr>
          <w:b/>
        </w:rPr>
        <w:t xml:space="preserve">25. </w:t>
      </w:r>
      <w:r w:rsidRPr="00AD5240">
        <w:t>Pamatojoties uz Igora A</w:t>
      </w:r>
      <w:r w:rsidR="0082585B">
        <w:rPr>
          <w:b/>
        </w:rPr>
        <w:t>[..]</w:t>
      </w:r>
      <w:r w:rsidRPr="00AD5240">
        <w:t xml:space="preserve"> 11.10.2013.iesniegumu, </w:t>
      </w:r>
      <w:r w:rsidRPr="00AD5240">
        <w:rPr>
          <w:b/>
        </w:rPr>
        <w:t>iznomāt Igoram A</w:t>
      </w:r>
      <w:r w:rsidR="0082585B">
        <w:rPr>
          <w:b/>
        </w:rPr>
        <w:t>[..]</w:t>
      </w:r>
      <w:r w:rsidRPr="00AD5240">
        <w:rPr>
          <w:b/>
        </w:rPr>
        <w:t xml:space="preserve">, </w:t>
      </w:r>
      <w:r w:rsidRPr="00AD5240">
        <w:t xml:space="preserve">personas kods </w:t>
      </w:r>
      <w:r w:rsidR="0082585B">
        <w:rPr>
          <w:b/>
        </w:rPr>
        <w:t>[..]</w:t>
      </w:r>
      <w:r w:rsidRPr="00AD5240">
        <w:t xml:space="preserve">, dzīvo Krāslavas novadā, </w:t>
      </w:r>
      <w:r w:rsidR="0082585B">
        <w:rPr>
          <w:b/>
        </w:rPr>
        <w:t>[..]</w:t>
      </w:r>
      <w:r w:rsidRPr="00AD5240">
        <w:t>, rezerves zemes fondā ieskaitīto zemesgabalu 2,2 ha platībā ar kadastra Nr.6084-004-3036 Krāslavas novada Piedrujas pagastā uz 5 gadiem, nosakot nomas maksu 0,5% apmērā no zemes kadastrālās vērtības gadā, saskaņā ar MK noteikumu Nr.735 „Noteikumi par publiskas personas zemes nomu” 18.1.punktu. Zemesgabala lietošanas mērķis – zeme, uz kuras galvenā saimnieciskā darbība ir lauksaimniecība (kods 0101).</w:t>
      </w:r>
      <w:r w:rsidRPr="00AD5240">
        <w:rPr>
          <w:b/>
        </w:rPr>
        <w:t xml:space="preserve"> Noteikt, </w:t>
      </w:r>
      <w:r w:rsidRPr="00AD5240">
        <w:t>ka pašvaldība var vienpusējā kārtā izbeigt zemes nomas tiesībās uz zemesgabalu gadījumā, ja minētā zemes vienība ir nepieciešama Zemes pārvaldības likumā norādīto mērķu realizācijai.</w:t>
      </w:r>
    </w:p>
    <w:p w:rsidR="00F800C5" w:rsidRPr="00AD5240" w:rsidRDefault="00F800C5" w:rsidP="00F800C5">
      <w:pPr>
        <w:ind w:left="284" w:hanging="284"/>
        <w:jc w:val="both"/>
      </w:pPr>
      <w:r w:rsidRPr="00AD5240">
        <w:rPr>
          <w:b/>
          <w:lang w:eastAsia="lv-LV"/>
        </w:rPr>
        <w:t xml:space="preserve">26. </w:t>
      </w:r>
      <w:r w:rsidRPr="00AD5240">
        <w:t>Pamatojoties uz Vijas S</w:t>
      </w:r>
      <w:r w:rsidR="0082585B">
        <w:rPr>
          <w:b/>
        </w:rPr>
        <w:t>[..]</w:t>
      </w:r>
      <w:r w:rsidRPr="00AD5240">
        <w:t xml:space="preserve"> 11.11.2013.iesniegumu, </w:t>
      </w:r>
      <w:r w:rsidRPr="00AD5240">
        <w:rPr>
          <w:b/>
        </w:rPr>
        <w:t>iznomāt Vijai S</w:t>
      </w:r>
      <w:r w:rsidR="0082585B">
        <w:rPr>
          <w:b/>
        </w:rPr>
        <w:t>[..]</w:t>
      </w:r>
      <w:r w:rsidRPr="00AD5240">
        <w:rPr>
          <w:b/>
        </w:rPr>
        <w:t xml:space="preserve">, </w:t>
      </w:r>
      <w:r w:rsidRPr="00AD5240">
        <w:t xml:space="preserve">personas kods </w:t>
      </w:r>
      <w:r w:rsidR="0082585B">
        <w:rPr>
          <w:b/>
        </w:rPr>
        <w:t>[..]</w:t>
      </w:r>
      <w:r w:rsidRPr="00AD5240">
        <w:t xml:space="preserve">, dzīvo Krāslavā, </w:t>
      </w:r>
      <w:r w:rsidR="0082585B">
        <w:rPr>
          <w:b/>
        </w:rPr>
        <w:t>[..]</w:t>
      </w:r>
      <w:r w:rsidRPr="00AD5240">
        <w:t>, Krāslavas novada pašvaldībai piekritīgā zemesgabala ar kadastra Nr.6078-001-0581 daļu 0,042 ha platībā Krāslavas pagastā uz 5 gadiem, nosakot nomas maksu 1,5% apmērā no zemes kadastrālās vērtības gadā, saskaņā ar MK noteikumu Nr.735 „Noteikumi par publiskas personas zemes nomu” 18.3.punktu. Zemes lietošanas mērķis – pagaidu atļautā zemes izmantošana sakņu dārziem (kods 0502).</w:t>
      </w:r>
    </w:p>
    <w:p w:rsidR="00F800C5" w:rsidRPr="00AD5240" w:rsidRDefault="00F800C5" w:rsidP="00F800C5">
      <w:pPr>
        <w:ind w:left="284" w:hanging="284"/>
        <w:jc w:val="both"/>
        <w:rPr>
          <w:b/>
          <w:lang w:eastAsia="lv-LV"/>
        </w:rPr>
      </w:pPr>
      <w:r w:rsidRPr="00AD5240">
        <w:rPr>
          <w:b/>
        </w:rPr>
        <w:t>27. Veikt grozījumus</w:t>
      </w:r>
      <w:r w:rsidRPr="00AD5240">
        <w:t xml:space="preserve"> Krāslavas novada domes 17.10.2013. sēdes lēmumā (protokols Nr.14, 3.§, 1.punkts) „Zemes jautājumi” un </w:t>
      </w:r>
      <w:r w:rsidRPr="00AD5240">
        <w:rPr>
          <w:b/>
        </w:rPr>
        <w:t>izteikt</w:t>
      </w:r>
      <w:r w:rsidRPr="00AD5240">
        <w:t xml:space="preserve"> lēmuma punktu sekojošā redakcijā:</w:t>
      </w:r>
    </w:p>
    <w:p w:rsidR="00F800C5" w:rsidRPr="00AD5240" w:rsidRDefault="00F800C5" w:rsidP="00F800C5">
      <w:pPr>
        <w:ind w:left="284" w:hanging="284"/>
        <w:jc w:val="both"/>
      </w:pPr>
      <w:r w:rsidRPr="00AD5240">
        <w:t xml:space="preserve">     Saskaņā ar likuma „Par valsts un pašvaldību zemes īpašuma tiesībām un to nostiprināšanu zemesgrāmatās” 3.panta piektās daļas 1.punktu, sakarā ar to, ka </w:t>
      </w:r>
      <w:r w:rsidRPr="00AD5240">
        <w:rPr>
          <w:rFonts w:ascii="TimesNewRomanPSMT" w:hAnsi="TimesNewRomanPSMT" w:cs="TimesNewRomanPSMT"/>
          <w:lang w:eastAsia="lv-LV"/>
        </w:rPr>
        <w:t xml:space="preserve">zemes vienība kadastra apzīmējumu </w:t>
      </w:r>
      <w:r w:rsidRPr="00AD5240">
        <w:t>6068-003-0065</w:t>
      </w:r>
      <w:r w:rsidRPr="00AD5240">
        <w:rPr>
          <w:rFonts w:ascii="TimesNewRomanPSMT" w:hAnsi="TimesNewRomanPSMT" w:cs="TimesNewRomanPSMT"/>
          <w:lang w:eastAsia="lv-LV"/>
        </w:rPr>
        <w:t xml:space="preserve"> ir apbūvēta,</w:t>
      </w:r>
      <w:r w:rsidRPr="00AD5240">
        <w:rPr>
          <w:b/>
        </w:rPr>
        <w:t xml:space="preserve"> noteikt</w:t>
      </w:r>
      <w:r w:rsidRPr="00AD5240">
        <w:t>, ka zemes vienība 0,5090 ha platībā ar kadastra apzīmējumu 6068-003-0065 Krāslavas novada Kalniešu pagastā piekrīt Krāslavas novada pašvaldībai.</w:t>
      </w:r>
    </w:p>
    <w:p w:rsidR="00F800C5" w:rsidRPr="00AD5240" w:rsidRDefault="00F800C5" w:rsidP="00F800C5">
      <w:pPr>
        <w:ind w:left="284" w:hanging="284"/>
        <w:jc w:val="both"/>
      </w:pPr>
      <w:r w:rsidRPr="00AD5240">
        <w:rPr>
          <w:b/>
        </w:rPr>
        <w:t xml:space="preserve">28. </w:t>
      </w:r>
      <w:r w:rsidRPr="00AD5240">
        <w:t>Pamatojoties uz Innas T</w:t>
      </w:r>
      <w:r w:rsidR="0082585B">
        <w:rPr>
          <w:b/>
        </w:rPr>
        <w:t>[..]</w:t>
      </w:r>
      <w:r w:rsidRPr="00AD5240">
        <w:t xml:space="preserve"> 14.11.2013.iesniegumu, </w:t>
      </w:r>
      <w:r w:rsidRPr="00AD5240">
        <w:rPr>
          <w:b/>
        </w:rPr>
        <w:t>iznomāt Innai T</w:t>
      </w:r>
      <w:r w:rsidR="0082585B">
        <w:rPr>
          <w:b/>
        </w:rPr>
        <w:t>[..]</w:t>
      </w:r>
      <w:r w:rsidRPr="00AD5240">
        <w:rPr>
          <w:b/>
        </w:rPr>
        <w:t xml:space="preserve">, </w:t>
      </w:r>
      <w:r w:rsidRPr="00AD5240">
        <w:t xml:space="preserve">personas kods </w:t>
      </w:r>
      <w:r w:rsidR="0082585B">
        <w:rPr>
          <w:b/>
        </w:rPr>
        <w:t>[..]</w:t>
      </w:r>
      <w:r w:rsidRPr="00AD5240">
        <w:t xml:space="preserve">, dzīvo Daugavpilī, Lielā dārza ielā </w:t>
      </w:r>
      <w:r w:rsidR="0082585B">
        <w:rPr>
          <w:b/>
        </w:rPr>
        <w:t>[..]</w:t>
      </w:r>
      <w:r w:rsidRPr="00AD5240">
        <w:t>, rezerves zemes fondā ieskaitīto zemesgabalu 0,2330 ha platībā ar kadastra Nr.6062-006-0488 Krāslavas novada Indras pagastā uz 5 gadiem, nosakot nomas maksu 0,5% apmērā no zemes kadastrālās vērtības gadā, saskaņā ar MK noteikumu Nr.735 „Noteikumi par publiskas personas zemes nomu” 18.1.punktu. Zemesgabala lietošanas mērķis – zeme, uz kuras galvenā saimnieciskā darbība ir lauksaimniecība (kods 0101).</w:t>
      </w:r>
      <w:r w:rsidRPr="00AD5240">
        <w:rPr>
          <w:b/>
        </w:rPr>
        <w:t xml:space="preserve"> </w:t>
      </w:r>
      <w:r w:rsidRPr="00AD5240">
        <w:rPr>
          <w:b/>
        </w:rPr>
        <w:lastRenderedPageBreak/>
        <w:t xml:space="preserve">Noteikt, </w:t>
      </w:r>
      <w:r w:rsidRPr="00AD5240">
        <w:t>ka pašvaldība var vienpusējā kārtā izbeigt zemes nomas tiesībās uz zemesgabalu gadījumā, ja minētā zemes vienība ir nepieciešama Zemes pārvaldības likumā norādīto mērķu realizācijai.</w:t>
      </w:r>
    </w:p>
    <w:p w:rsidR="00F800C5" w:rsidRPr="00AD5240" w:rsidRDefault="00F800C5" w:rsidP="00F800C5">
      <w:pPr>
        <w:ind w:left="284" w:hanging="284"/>
        <w:jc w:val="both"/>
      </w:pPr>
      <w:r w:rsidRPr="00AD5240">
        <w:rPr>
          <w:b/>
        </w:rPr>
        <w:t xml:space="preserve">29. </w:t>
      </w:r>
      <w:r w:rsidRPr="00AD5240">
        <w:t>Pamatojoties uz Olgas B</w:t>
      </w:r>
      <w:r w:rsidR="0082585B">
        <w:rPr>
          <w:b/>
        </w:rPr>
        <w:t>[..]</w:t>
      </w:r>
      <w:r w:rsidRPr="00AD5240">
        <w:t xml:space="preserve"> 11.11.2013.iesniegumu, </w:t>
      </w:r>
      <w:r w:rsidRPr="00AD5240">
        <w:rPr>
          <w:b/>
        </w:rPr>
        <w:t>pagarināt</w:t>
      </w:r>
      <w:r w:rsidRPr="00AD5240">
        <w:t xml:space="preserve"> nomas līgumu Nr.90/2008/Z ar Olgu B</w:t>
      </w:r>
      <w:r w:rsidR="0082585B">
        <w:rPr>
          <w:b/>
        </w:rPr>
        <w:t>[..]</w:t>
      </w:r>
      <w:r w:rsidRPr="00AD5240">
        <w:t xml:space="preserve">, personas kods </w:t>
      </w:r>
      <w:r w:rsidR="0082585B">
        <w:rPr>
          <w:b/>
        </w:rPr>
        <w:t>[..]</w:t>
      </w:r>
      <w:r w:rsidRPr="00AD5240">
        <w:t xml:space="preserve">, dzīvo Krāslavā, </w:t>
      </w:r>
      <w:r w:rsidR="0082585B">
        <w:rPr>
          <w:b/>
        </w:rPr>
        <w:t>[..]</w:t>
      </w:r>
      <w:r w:rsidRPr="00AD5240">
        <w:t>, par Krāslavas novada pašvaldībai piekritīgajiem zemesgabaliem 8,22 ha platībā ar kadastra Nr.6084-002-0051, 0,48 ha platībā ar kadastra Nr.6084-003-0075, 0,5676 ha platībā ar kadastra Nr.6084-003-0076, 0,32 ha platībā ar kadastra Nr.6084-003-0471, 0,12 ha platībā ar kadastra Nr.6084-003-0472 Krāslavas novada Piedrujas pagastā ar 2013.gada 02.novembri uz 10 gadiem, nosakot nomas maksu 0,5% apmērā no zemes kadastrālās vērtības gadā, saskaņā ar MK noteikumu Nr.644 „Noteikumi par neizpirktās lauku apvidus zemes nomas līguma noslēgšanas un nomas maksas aprēķināšanas kārtību” 7.punktu. Zemesgabalu lietošanas mērķis – zeme, uz kuras galvenā saimnieciskā darbība ir lauksaimniecība (kods 0101).</w:t>
      </w:r>
    </w:p>
    <w:p w:rsidR="00F800C5" w:rsidRPr="00AD5240" w:rsidRDefault="00F800C5" w:rsidP="00F800C5">
      <w:pPr>
        <w:ind w:left="284" w:hanging="284"/>
        <w:jc w:val="both"/>
      </w:pPr>
      <w:r w:rsidRPr="00AD5240">
        <w:rPr>
          <w:b/>
        </w:rPr>
        <w:t xml:space="preserve">30. </w:t>
      </w:r>
      <w:r w:rsidRPr="00AD5240">
        <w:t>Pamatojoties uz Marijas M</w:t>
      </w:r>
      <w:r w:rsidR="0082585B">
        <w:rPr>
          <w:b/>
        </w:rPr>
        <w:t>[..]</w:t>
      </w:r>
      <w:r w:rsidRPr="00AD5240">
        <w:t xml:space="preserve"> 21.10.2013.iesniegumu, </w:t>
      </w:r>
      <w:r w:rsidRPr="00AD5240">
        <w:rPr>
          <w:b/>
        </w:rPr>
        <w:t xml:space="preserve">lauzt </w:t>
      </w:r>
      <w:r w:rsidRPr="00AD5240">
        <w:t xml:space="preserve">01.11.2008. Piedrujas pagasta lauku apvidus zemes nomas līgumu Nr.88/2008/Z. </w:t>
      </w:r>
      <w:r w:rsidRPr="00AD5240">
        <w:rPr>
          <w:b/>
        </w:rPr>
        <w:t>Izbeigt Marijai M</w:t>
      </w:r>
      <w:r w:rsidR="0082585B">
        <w:rPr>
          <w:b/>
        </w:rPr>
        <w:t>[..]</w:t>
      </w:r>
      <w:r w:rsidRPr="00AD5240">
        <w:rPr>
          <w:b/>
        </w:rPr>
        <w:t xml:space="preserve">, </w:t>
      </w:r>
      <w:r w:rsidRPr="00AD5240">
        <w:t xml:space="preserve">personas kods </w:t>
      </w:r>
      <w:r w:rsidR="0082585B">
        <w:rPr>
          <w:b/>
        </w:rPr>
        <w:t>[..]</w:t>
      </w:r>
      <w:r w:rsidRPr="00AD5240">
        <w:t>, nomas tiesības uz zemes vienību ar kadastra apzīmējumu 6084-004-0364 Krāslavas novada Piedrujas pagastā.</w:t>
      </w:r>
    </w:p>
    <w:p w:rsidR="00F800C5" w:rsidRPr="00AD5240" w:rsidRDefault="00F800C5" w:rsidP="00F800C5">
      <w:pPr>
        <w:ind w:left="284" w:hanging="284"/>
        <w:jc w:val="both"/>
      </w:pPr>
      <w:r w:rsidRPr="00AD5240">
        <w:rPr>
          <w:b/>
        </w:rPr>
        <w:t xml:space="preserve">31. </w:t>
      </w:r>
      <w:r w:rsidRPr="00AD5240">
        <w:t>Pamatojoties uz Valijas G</w:t>
      </w:r>
      <w:r w:rsidR="0082585B">
        <w:rPr>
          <w:b/>
        </w:rPr>
        <w:t>[..]</w:t>
      </w:r>
      <w:r w:rsidRPr="00AD5240">
        <w:t xml:space="preserve">13.11.2013.iesniegumu, </w:t>
      </w:r>
      <w:r w:rsidRPr="00AD5240">
        <w:rPr>
          <w:b/>
        </w:rPr>
        <w:t xml:space="preserve">lauzt </w:t>
      </w:r>
      <w:r w:rsidRPr="00AD5240">
        <w:t xml:space="preserve">27.09.2007. Skaistas pagasta lauku apvidus zemes nomas līgumu Nr.32. </w:t>
      </w:r>
      <w:r w:rsidRPr="00AD5240">
        <w:rPr>
          <w:b/>
        </w:rPr>
        <w:t>Izbeigt Valijai G</w:t>
      </w:r>
      <w:r w:rsidR="0082585B">
        <w:rPr>
          <w:b/>
        </w:rPr>
        <w:t>[..]</w:t>
      </w:r>
      <w:r w:rsidRPr="00AD5240">
        <w:rPr>
          <w:b/>
        </w:rPr>
        <w:t xml:space="preserve">, </w:t>
      </w:r>
      <w:r w:rsidRPr="00AD5240">
        <w:t xml:space="preserve">personas kods </w:t>
      </w:r>
      <w:r w:rsidR="0082585B">
        <w:rPr>
          <w:b/>
        </w:rPr>
        <w:t>[..]</w:t>
      </w:r>
      <w:r w:rsidRPr="00AD5240">
        <w:t>, nomas tiesības uz zemes vienību ar kadastra apzīmējumu 6088-006-0296 Krāslavas novada Skaistas pagastā.</w:t>
      </w:r>
    </w:p>
    <w:p w:rsidR="00F800C5" w:rsidRPr="00AD5240" w:rsidRDefault="00F800C5" w:rsidP="00F800C5">
      <w:pPr>
        <w:ind w:left="284" w:hanging="284"/>
        <w:jc w:val="both"/>
      </w:pPr>
      <w:r w:rsidRPr="00AD5240">
        <w:rPr>
          <w:b/>
        </w:rPr>
        <w:t xml:space="preserve">32. </w:t>
      </w:r>
      <w:r w:rsidRPr="00AD5240">
        <w:t>Pamatojoties uz Artura M</w:t>
      </w:r>
      <w:r w:rsidR="0082585B">
        <w:rPr>
          <w:b/>
        </w:rPr>
        <w:t>[..]</w:t>
      </w:r>
      <w:r w:rsidRPr="00AD5240">
        <w:t xml:space="preserve"> 13.11.2013.iesniegumu, </w:t>
      </w:r>
      <w:r w:rsidRPr="00AD5240">
        <w:rPr>
          <w:b/>
        </w:rPr>
        <w:t>iznomāt Arturam M</w:t>
      </w:r>
      <w:r w:rsidR="0082585B">
        <w:rPr>
          <w:b/>
        </w:rPr>
        <w:t>[..]</w:t>
      </w:r>
      <w:r w:rsidRPr="00AD5240">
        <w:rPr>
          <w:b/>
        </w:rPr>
        <w:t xml:space="preserve">, </w:t>
      </w:r>
      <w:r w:rsidRPr="00AD5240">
        <w:t xml:space="preserve">personas kods </w:t>
      </w:r>
      <w:r w:rsidR="0082585B">
        <w:rPr>
          <w:b/>
        </w:rPr>
        <w:t>[..]</w:t>
      </w:r>
      <w:r w:rsidRPr="00AD5240">
        <w:t xml:space="preserve">, dzīvo Krāslavas novadā, </w:t>
      </w:r>
      <w:r w:rsidR="0082585B">
        <w:rPr>
          <w:b/>
        </w:rPr>
        <w:t>[..]</w:t>
      </w:r>
      <w:r w:rsidRPr="00AD5240">
        <w:t>, Krāslavas novada pašvaldībai piekritīgo zemesgabalu 2,4 ha platībā ar kadastra Nr.6088-006-0296 Krāslavas novada Skaistas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F800C5" w:rsidRPr="00AD5240" w:rsidRDefault="00F800C5" w:rsidP="00F800C5">
      <w:pPr>
        <w:ind w:left="284" w:hanging="284"/>
        <w:jc w:val="both"/>
      </w:pPr>
      <w:r w:rsidRPr="00AD5240">
        <w:rPr>
          <w:b/>
        </w:rPr>
        <w:t xml:space="preserve">33. </w:t>
      </w:r>
      <w:r w:rsidRPr="00AD5240">
        <w:t xml:space="preserve">Saskaņā ar likuma „Par valsts un pašvaldību zemes īpašuma tiesībām un to nostiprināšanu zemesgrāmatās” 3.panta piektās daļas 2.punktu, sakarā ar to, ka </w:t>
      </w:r>
      <w:r w:rsidRPr="00AD5240">
        <w:rPr>
          <w:lang w:eastAsia="lv-LV"/>
        </w:rPr>
        <w:t>Valsts un pašvaldību īpašuma privatizācijas un privatizācijas sertifikātu izmantošanas pabeigšanas likuma 25.panta 2.1 daļā noteiktajā termiņā ir noslēgts zemes nomas līgums par lietošanā bijušo zemi,</w:t>
      </w:r>
      <w:r w:rsidRPr="00AD5240">
        <w:rPr>
          <w:b/>
        </w:rPr>
        <w:t xml:space="preserve"> noteikt</w:t>
      </w:r>
      <w:r w:rsidRPr="00AD5240">
        <w:t xml:space="preserve">, ka zemes vienības ar kadastra apzīmējumiem 6068-003-0063, 6068-003-0333 ar platību 1,5 ha, 6068-003-0419, 6068-003-0430 Krāslavas novada Kalniešu pagastā piekrīt Krāslavas novada pašvaldībai. </w:t>
      </w:r>
      <w:r w:rsidRPr="00AD5240">
        <w:rPr>
          <w:b/>
        </w:rPr>
        <w:t>Precizēt</w:t>
      </w:r>
      <w:r w:rsidRPr="00AD5240">
        <w:t xml:space="preserve"> zemes vienības ar kadastra apzīmējumu 6068-003-0063 platību, kas saskaņā ar kadastra karti sastāda 2,1 ha. </w:t>
      </w:r>
      <w:r w:rsidRPr="00AD5240">
        <w:rPr>
          <w:b/>
        </w:rPr>
        <w:t>Precizēt</w:t>
      </w:r>
      <w:r w:rsidRPr="00AD5240">
        <w:t xml:space="preserve"> zemes vienības ar kadastra apzīmējumu 6068-003-0419 platību, kas saskaņā ar kadastra karti sastāda 3,2 ha. </w:t>
      </w:r>
      <w:r w:rsidRPr="00AD5240">
        <w:rPr>
          <w:b/>
        </w:rPr>
        <w:t>Precizēt</w:t>
      </w:r>
      <w:r w:rsidRPr="00AD5240">
        <w:t xml:space="preserve"> zemes vienības ar kadastra apzīmējumu 6068-003-0430 platību, kas saskaņā ar kadastra karti sastāda 7,0 ha.</w:t>
      </w:r>
    </w:p>
    <w:p w:rsidR="00F800C5" w:rsidRPr="00AD5240" w:rsidRDefault="00F800C5" w:rsidP="00F800C5">
      <w:pPr>
        <w:ind w:left="284" w:hanging="284"/>
        <w:jc w:val="both"/>
      </w:pPr>
      <w:r w:rsidRPr="00AD5240">
        <w:rPr>
          <w:b/>
        </w:rPr>
        <w:t xml:space="preserve">34. </w:t>
      </w:r>
      <w:r w:rsidRPr="00AD5240">
        <w:t>Sakarā ar Kazimira B</w:t>
      </w:r>
      <w:r w:rsidR="0082585B">
        <w:rPr>
          <w:b/>
        </w:rPr>
        <w:t>[..]</w:t>
      </w:r>
      <w:r w:rsidRPr="00AD5240">
        <w:t xml:space="preserve"> nāvi, </w:t>
      </w:r>
      <w:r w:rsidRPr="00AD5240">
        <w:rPr>
          <w:b/>
        </w:rPr>
        <w:t xml:space="preserve">lauzt </w:t>
      </w:r>
      <w:r w:rsidRPr="00AD5240">
        <w:t xml:space="preserve">02.01.2007. Kalniešu pagasta lauku apvidus zemes nomas līgumu Nr.59. </w:t>
      </w:r>
      <w:r w:rsidRPr="00AD5240">
        <w:rPr>
          <w:b/>
        </w:rPr>
        <w:t>Izbeigt Kazimiram B</w:t>
      </w:r>
      <w:r w:rsidR="0082585B">
        <w:rPr>
          <w:b/>
        </w:rPr>
        <w:t>[..]</w:t>
      </w:r>
      <w:r w:rsidRPr="00AD5240">
        <w:rPr>
          <w:b/>
        </w:rPr>
        <w:t xml:space="preserve">, </w:t>
      </w:r>
      <w:r w:rsidRPr="00AD5240">
        <w:t xml:space="preserve">personas kods </w:t>
      </w:r>
      <w:r w:rsidR="0082585B">
        <w:rPr>
          <w:b/>
        </w:rPr>
        <w:t>[..]</w:t>
      </w:r>
      <w:r w:rsidRPr="00AD5240">
        <w:t>, nomas tiesības uz zemes vienībām ar kadastra apzīmējumiem 6068-003-0063, 6068-003-0333, 6068-003-0419, 6068-003-0430 Krāslavas novada Kalniešu pagastā.</w:t>
      </w:r>
    </w:p>
    <w:p w:rsidR="00F800C5" w:rsidRPr="00AD5240" w:rsidRDefault="00F800C5" w:rsidP="00F800C5">
      <w:pPr>
        <w:ind w:left="284" w:hanging="284"/>
        <w:jc w:val="both"/>
      </w:pPr>
      <w:r w:rsidRPr="00AD5240">
        <w:rPr>
          <w:b/>
        </w:rPr>
        <w:t xml:space="preserve">35. </w:t>
      </w:r>
      <w:r w:rsidRPr="00AD5240">
        <w:t>Pamatojoties uz Jadvigas B</w:t>
      </w:r>
      <w:r w:rsidR="0082585B">
        <w:rPr>
          <w:b/>
        </w:rPr>
        <w:t>[..]</w:t>
      </w:r>
      <w:r w:rsidRPr="00AD5240">
        <w:t xml:space="preserve"> 22.10.2013.iesniegumu, </w:t>
      </w:r>
      <w:r w:rsidRPr="00AD5240">
        <w:rPr>
          <w:b/>
        </w:rPr>
        <w:t>iznomāt Jadvigai B</w:t>
      </w:r>
      <w:r w:rsidR="0082585B">
        <w:rPr>
          <w:b/>
        </w:rPr>
        <w:t>[..]</w:t>
      </w:r>
      <w:r w:rsidRPr="00AD5240">
        <w:rPr>
          <w:b/>
        </w:rPr>
        <w:t xml:space="preserve">, </w:t>
      </w:r>
      <w:r w:rsidRPr="00AD5240">
        <w:t xml:space="preserve">personas kods </w:t>
      </w:r>
      <w:r w:rsidR="0082585B">
        <w:rPr>
          <w:b/>
        </w:rPr>
        <w:t>[..]</w:t>
      </w:r>
      <w:r w:rsidRPr="00AD5240">
        <w:t xml:space="preserve">, dzīvo Krāslavas novadā, </w:t>
      </w:r>
      <w:r w:rsidR="0082585B">
        <w:rPr>
          <w:b/>
        </w:rPr>
        <w:t>[..]</w:t>
      </w:r>
      <w:r w:rsidRPr="00AD5240">
        <w:t>, Krāslavas novada pašvaldībai piekritīgos zemesgabalus 2,1 ha platībā ar kadastra Nr.6068-003-0063, 1,5 ha platībā ar kadastra Nr.6068-003-0333, 3,2 ha platībā ar kadastra Nr.6068-003-0419, 7,0 ha platībā ar kadastra Nr.6068-003-0430 Krāslavas novada Kalniešu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F800C5" w:rsidRPr="00AD5240" w:rsidRDefault="00F800C5" w:rsidP="00F800C5">
      <w:pPr>
        <w:ind w:left="284" w:hanging="284"/>
        <w:jc w:val="both"/>
      </w:pPr>
      <w:r w:rsidRPr="00AD5240">
        <w:rPr>
          <w:b/>
        </w:rPr>
        <w:t xml:space="preserve">36. </w:t>
      </w:r>
      <w:r w:rsidRPr="00AD5240">
        <w:t>Pamatojoties uz Krāslavas novada pašvaldībai piekritīgās zemes nomnieku Stanislava P</w:t>
      </w:r>
      <w:r w:rsidR="0082585B">
        <w:rPr>
          <w:b/>
        </w:rPr>
        <w:t>[..]</w:t>
      </w:r>
      <w:r w:rsidRPr="00AD5240">
        <w:t xml:space="preserve"> un Viktora S</w:t>
      </w:r>
      <w:r w:rsidR="0082585B">
        <w:rPr>
          <w:b/>
        </w:rPr>
        <w:t>[..]</w:t>
      </w:r>
      <w:r w:rsidRPr="00AD5240">
        <w:t xml:space="preserve"> 08.09.2013. un 28.10.2013. iesniegumiem, </w:t>
      </w:r>
      <w:r w:rsidRPr="00AD5240">
        <w:rPr>
          <w:b/>
        </w:rPr>
        <w:t xml:space="preserve">aktualizēt </w:t>
      </w:r>
      <w:r w:rsidRPr="00AD5240">
        <w:t xml:space="preserve">Krāslavas novada Piedrujas pagasta kadastra karti. </w:t>
      </w:r>
      <w:r w:rsidRPr="00AD5240">
        <w:rPr>
          <w:b/>
        </w:rPr>
        <w:t xml:space="preserve">Precizēt </w:t>
      </w:r>
      <w:r w:rsidRPr="00AD5240">
        <w:t>zemes vienību ar kadastra apzīmējumiem 6084-004-</w:t>
      </w:r>
      <w:r w:rsidRPr="00AD5240">
        <w:lastRenderedPageBreak/>
        <w:t xml:space="preserve">0117 un 6084-004-0053 robežu konfigurāciju saskaņā ar grafisko pielikumu. </w:t>
      </w:r>
      <w:r w:rsidRPr="00AD5240">
        <w:rPr>
          <w:b/>
        </w:rPr>
        <w:t xml:space="preserve">Precizēt </w:t>
      </w:r>
      <w:r w:rsidRPr="00AD5240">
        <w:t xml:space="preserve">zemes vienības ar kadastra apzīmējumiem 6084-004-0117 platību, kas sastāda 2,0 ha. </w:t>
      </w:r>
      <w:r w:rsidRPr="00AD5240">
        <w:rPr>
          <w:b/>
        </w:rPr>
        <w:t xml:space="preserve">Precizēt </w:t>
      </w:r>
      <w:r w:rsidRPr="00AD5240">
        <w:t>zemes vienības ar kadastra apzīmējumiem 6084-004-0053 platību, kas sastāda 6,2 ha.</w:t>
      </w:r>
    </w:p>
    <w:p w:rsidR="00F800C5" w:rsidRPr="00AD5240" w:rsidRDefault="00F800C5" w:rsidP="00F800C5">
      <w:pPr>
        <w:ind w:left="284" w:hanging="284"/>
        <w:jc w:val="both"/>
      </w:pPr>
      <w:r w:rsidRPr="00AD5240">
        <w:rPr>
          <w:b/>
        </w:rPr>
        <w:t xml:space="preserve">37. </w:t>
      </w:r>
      <w:r w:rsidRPr="00AD5240">
        <w:t>Pamatojoties uz Stanislava P</w:t>
      </w:r>
      <w:r w:rsidR="0082585B">
        <w:rPr>
          <w:b/>
        </w:rPr>
        <w:t>[..]</w:t>
      </w:r>
      <w:r w:rsidRPr="00AD5240">
        <w:t xml:space="preserve"> 08.10.2013.iesniegumu, </w:t>
      </w:r>
      <w:r w:rsidRPr="00AD5240">
        <w:rPr>
          <w:b/>
        </w:rPr>
        <w:t xml:space="preserve">grozīt </w:t>
      </w:r>
      <w:r w:rsidRPr="00AD5240">
        <w:t xml:space="preserve">01.11.2007. Piedrujas pagasta lauku apvidus zemes nomas līgumu Nr.26/2007/Z. </w:t>
      </w:r>
      <w:r w:rsidRPr="00AD5240">
        <w:rPr>
          <w:b/>
        </w:rPr>
        <w:t>Iznomāt Stanislavam P</w:t>
      </w:r>
      <w:r w:rsidR="0082585B">
        <w:rPr>
          <w:b/>
        </w:rPr>
        <w:t>[..]</w:t>
      </w:r>
      <w:r w:rsidRPr="00AD5240">
        <w:rPr>
          <w:b/>
        </w:rPr>
        <w:t xml:space="preserve">, </w:t>
      </w:r>
      <w:r w:rsidRPr="00AD5240">
        <w:t xml:space="preserve">personas kods </w:t>
      </w:r>
      <w:r w:rsidR="0082585B">
        <w:rPr>
          <w:b/>
        </w:rPr>
        <w:t>[..]</w:t>
      </w:r>
      <w:r w:rsidRPr="00AD5240">
        <w:t>, zemes vienības ar kadastra apzīmējumu 6084-004-0117 daļu 1,0 ha platībā Krāslavas novada Piedrujas pagastā.</w:t>
      </w:r>
    </w:p>
    <w:p w:rsidR="00F800C5" w:rsidRPr="00AD5240" w:rsidRDefault="00F800C5" w:rsidP="00F800C5">
      <w:pPr>
        <w:ind w:left="284" w:hanging="284"/>
        <w:jc w:val="both"/>
        <w:rPr>
          <w:b/>
        </w:rPr>
      </w:pPr>
      <w:r w:rsidRPr="00AD5240">
        <w:rPr>
          <w:b/>
        </w:rPr>
        <w:t xml:space="preserve">38. </w:t>
      </w:r>
      <w:r w:rsidRPr="00AD5240">
        <w:t>Pamatojoties uz Viktora S</w:t>
      </w:r>
      <w:r w:rsidR="0082585B">
        <w:rPr>
          <w:b/>
        </w:rPr>
        <w:t>[..]</w:t>
      </w:r>
      <w:r w:rsidRPr="00AD5240">
        <w:t xml:space="preserve"> 28.10.2013.iesniegumu, </w:t>
      </w:r>
      <w:r w:rsidRPr="00AD5240">
        <w:rPr>
          <w:b/>
        </w:rPr>
        <w:t xml:space="preserve">grozīt </w:t>
      </w:r>
      <w:r w:rsidRPr="00AD5240">
        <w:t xml:space="preserve">01.07.2008. Piedrujas pagasta lauku apvidus zemes nomas līgumu Nr.78/2008/Z. </w:t>
      </w:r>
      <w:r w:rsidRPr="00AD5240">
        <w:rPr>
          <w:b/>
        </w:rPr>
        <w:t>Iznomāt Viktoram S</w:t>
      </w:r>
      <w:r w:rsidR="0082585B">
        <w:rPr>
          <w:b/>
        </w:rPr>
        <w:t>[..]</w:t>
      </w:r>
      <w:r w:rsidRPr="00AD5240">
        <w:rPr>
          <w:b/>
        </w:rPr>
        <w:t xml:space="preserve">, </w:t>
      </w:r>
      <w:r w:rsidRPr="00AD5240">
        <w:t>personas kods 190965-12406, zemes vienības ar kadastra apzīmējumu 6084-004-0117 daļu 1,0 ha platībā Krāslavas novada Piedrujas pagastā.</w:t>
      </w:r>
      <w:r w:rsidRPr="00AD5240">
        <w:rPr>
          <w:b/>
        </w:rPr>
        <w:t xml:space="preserve"> </w:t>
      </w:r>
    </w:p>
    <w:p w:rsidR="00F800C5" w:rsidRPr="00AD5240" w:rsidRDefault="00F800C5" w:rsidP="00F800C5">
      <w:pPr>
        <w:ind w:left="284" w:hanging="284"/>
        <w:jc w:val="both"/>
      </w:pPr>
      <w:r w:rsidRPr="00AD5240">
        <w:rPr>
          <w:b/>
        </w:rPr>
        <w:t xml:space="preserve">39. </w:t>
      </w:r>
      <w:r w:rsidRPr="00AD5240">
        <w:t xml:space="preserve">Saskaņā ar likuma „Par valsts un pašvaldību zemes īpašuma tiesībām un to nostiprināšanu zemesgrāmatās” 3.panta piektās daļas 2.punktu, sakarā ar to, ka </w:t>
      </w:r>
      <w:r w:rsidRPr="00AD5240">
        <w:rPr>
          <w:lang w:eastAsia="lv-LV"/>
        </w:rPr>
        <w:t>Valsts un pašvaldību īpašuma privatizācijas un privatizācijas sertifikātu izmantošanas pabeigšanas likuma 25.panta 2.1 daļā noteiktajā termiņā ir noslēgts zemes nomas līgums par lietošanā bijušo zemi,</w:t>
      </w:r>
      <w:r w:rsidRPr="00AD5240">
        <w:rPr>
          <w:b/>
        </w:rPr>
        <w:t xml:space="preserve"> noteikt</w:t>
      </w:r>
      <w:r w:rsidRPr="00AD5240">
        <w:t>, ka zemes vienība 4,52 ha platībā ar kadastra apzīmējumu 6084-002-0154 Krāslavas novada Piedrujas pagastā piekrīt Krāslavas novada pašvaldībai.</w:t>
      </w:r>
    </w:p>
    <w:p w:rsidR="00F800C5" w:rsidRPr="00AD5240" w:rsidRDefault="00F800C5" w:rsidP="00F800C5">
      <w:pPr>
        <w:ind w:left="284" w:hanging="284"/>
        <w:jc w:val="both"/>
        <w:rPr>
          <w:b/>
        </w:rPr>
      </w:pPr>
      <w:r w:rsidRPr="00AD5240">
        <w:rPr>
          <w:b/>
        </w:rPr>
        <w:t xml:space="preserve">40. </w:t>
      </w:r>
      <w:r w:rsidRPr="00AD5240">
        <w:t xml:space="preserve">Sakarā ar zemes iznomāšanu, </w:t>
      </w:r>
      <w:r w:rsidRPr="00AD5240">
        <w:rPr>
          <w:b/>
        </w:rPr>
        <w:t>precizēt</w:t>
      </w:r>
      <w:r w:rsidRPr="00AD5240">
        <w:t xml:space="preserve"> Krāslavas novada Kaplavas pagasta zemes vienības ar kadastra apzīmējumu 6070-005-0193 platību, kas saskaņā ar kadastra karti sastāda 2,3 ha.</w:t>
      </w:r>
    </w:p>
    <w:p w:rsidR="00F800C5" w:rsidRPr="00AD5240" w:rsidRDefault="00F800C5" w:rsidP="00F800C5">
      <w:pPr>
        <w:ind w:left="284" w:hanging="284"/>
        <w:jc w:val="both"/>
      </w:pPr>
      <w:r w:rsidRPr="00AD5240">
        <w:rPr>
          <w:b/>
        </w:rPr>
        <w:t xml:space="preserve">41. </w:t>
      </w:r>
      <w:r w:rsidRPr="00AD5240">
        <w:t>Pamatojoties uz Sergeja G</w:t>
      </w:r>
      <w:r w:rsidR="0082585B">
        <w:rPr>
          <w:b/>
        </w:rPr>
        <w:t>[..]</w:t>
      </w:r>
      <w:r w:rsidRPr="00AD5240">
        <w:t xml:space="preserve"> 20.11.2013.iesniegumu, </w:t>
      </w:r>
      <w:r w:rsidRPr="00AD5240">
        <w:rPr>
          <w:b/>
        </w:rPr>
        <w:t xml:space="preserve">grozīt </w:t>
      </w:r>
      <w:r w:rsidRPr="00AD5240">
        <w:t xml:space="preserve">29.02.2012. Kaplavas pagasta lauku apvidus zemes nomas līgumu. </w:t>
      </w:r>
      <w:r w:rsidRPr="00AD5240">
        <w:rPr>
          <w:b/>
        </w:rPr>
        <w:t>Iznomāt Sergejam G</w:t>
      </w:r>
      <w:r w:rsidR="0082585B">
        <w:rPr>
          <w:b/>
        </w:rPr>
        <w:t>[..]</w:t>
      </w:r>
      <w:r w:rsidRPr="00AD5240">
        <w:rPr>
          <w:b/>
        </w:rPr>
        <w:t xml:space="preserve">, </w:t>
      </w:r>
      <w:r w:rsidRPr="00AD5240">
        <w:t xml:space="preserve">personas kods </w:t>
      </w:r>
      <w:r w:rsidR="0082585B">
        <w:rPr>
          <w:b/>
        </w:rPr>
        <w:t>[..]</w:t>
      </w:r>
      <w:r w:rsidRPr="00AD5240">
        <w:t>, zemes vienības ar kadastra apzīmējumu 6070-005-0193 daļu 0,4 ha platībā Krāslavas novada Kaplavas pagastā.</w:t>
      </w:r>
    </w:p>
    <w:p w:rsidR="00F800C5" w:rsidRPr="00AD5240" w:rsidRDefault="00F800C5" w:rsidP="00F800C5">
      <w:pPr>
        <w:ind w:left="284" w:hanging="284"/>
        <w:jc w:val="both"/>
        <w:rPr>
          <w:b/>
        </w:rPr>
      </w:pPr>
      <w:r w:rsidRPr="00AD5240">
        <w:rPr>
          <w:b/>
        </w:rPr>
        <w:t xml:space="preserve">42. </w:t>
      </w:r>
      <w:r w:rsidRPr="00AD5240">
        <w:t>Pamatojoties uz Sņežanas T</w:t>
      </w:r>
      <w:r w:rsidR="0082585B">
        <w:rPr>
          <w:b/>
        </w:rPr>
        <w:t>[..]</w:t>
      </w:r>
      <w:r w:rsidRPr="00AD5240">
        <w:t xml:space="preserve"> 20.11.2013.iesniegumu, </w:t>
      </w:r>
      <w:r w:rsidRPr="00AD5240">
        <w:rPr>
          <w:b/>
        </w:rPr>
        <w:t>iznomāt Sņežanai T</w:t>
      </w:r>
      <w:r w:rsidR="0082585B">
        <w:rPr>
          <w:b/>
        </w:rPr>
        <w:t>[..]</w:t>
      </w:r>
      <w:r w:rsidRPr="00AD5240">
        <w:rPr>
          <w:b/>
        </w:rPr>
        <w:t xml:space="preserve">, </w:t>
      </w:r>
      <w:r w:rsidRPr="00AD5240">
        <w:t xml:space="preserve">personas kods </w:t>
      </w:r>
      <w:r w:rsidR="0082585B">
        <w:rPr>
          <w:b/>
        </w:rPr>
        <w:t>[..]</w:t>
      </w:r>
      <w:r w:rsidRPr="00AD5240">
        <w:t>, dzīvo Krāslavas novadā, Kaplavas pagastā, c</w:t>
      </w:r>
      <w:r w:rsidR="0082585B">
        <w:rPr>
          <w:b/>
        </w:rPr>
        <w:t>[..]</w:t>
      </w:r>
      <w:r w:rsidRPr="00AD5240">
        <w:t>, Krāslavas novada pašvaldībai piekritīgā zemesgabala ar kadastra Nr.6070-005-0193 daļu 1,9 ha platībā Krāslavas novada Kaplavas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F800C5" w:rsidRPr="00AD5240" w:rsidRDefault="00F800C5" w:rsidP="00F800C5">
      <w:pPr>
        <w:ind w:left="284" w:hanging="284"/>
        <w:jc w:val="both"/>
      </w:pPr>
      <w:r w:rsidRPr="00AD5240">
        <w:rPr>
          <w:b/>
        </w:rPr>
        <w:t xml:space="preserve">43. </w:t>
      </w:r>
      <w:r w:rsidRPr="00AD5240">
        <w:t>Pamatojoties uz Stanislavas T</w:t>
      </w:r>
      <w:r w:rsidR="0082585B">
        <w:rPr>
          <w:b/>
        </w:rPr>
        <w:t>[..]</w:t>
      </w:r>
      <w:r w:rsidRPr="00AD5240">
        <w:t xml:space="preserve"> 20.11.2013.iesniegumu, </w:t>
      </w:r>
      <w:r w:rsidRPr="00AD5240">
        <w:rPr>
          <w:b/>
        </w:rPr>
        <w:t xml:space="preserve">lauzt </w:t>
      </w:r>
      <w:r w:rsidRPr="00AD5240">
        <w:t xml:space="preserve">27.12.2012. Kapalvas pagasta lauku apvidus zemes nomas līgumu Nr.441. </w:t>
      </w:r>
      <w:r w:rsidRPr="00AD5240">
        <w:rPr>
          <w:b/>
        </w:rPr>
        <w:t>Izbeigt Stanislavai T</w:t>
      </w:r>
      <w:r w:rsidR="0082585B">
        <w:rPr>
          <w:b/>
        </w:rPr>
        <w:t>[..]</w:t>
      </w:r>
      <w:r w:rsidRPr="00AD5240">
        <w:rPr>
          <w:b/>
        </w:rPr>
        <w:t xml:space="preserve">, </w:t>
      </w:r>
      <w:r w:rsidRPr="00AD5240">
        <w:t xml:space="preserve">personas kods </w:t>
      </w:r>
      <w:r w:rsidR="0082585B">
        <w:rPr>
          <w:b/>
        </w:rPr>
        <w:t>[..]</w:t>
      </w:r>
      <w:r w:rsidRPr="00AD5240">
        <w:t>, nomas tiesības uz zemes vienību ar kadastra apzīmējumu 6070-005-0186 Krāslavas novada Kaplavas pagastā.</w:t>
      </w:r>
    </w:p>
    <w:p w:rsidR="00F800C5" w:rsidRPr="00AD5240" w:rsidRDefault="00F800C5" w:rsidP="00F800C5">
      <w:pPr>
        <w:ind w:left="284" w:hanging="284"/>
        <w:jc w:val="both"/>
      </w:pPr>
      <w:r w:rsidRPr="00AD5240">
        <w:rPr>
          <w:b/>
        </w:rPr>
        <w:t xml:space="preserve">44. </w:t>
      </w:r>
      <w:r w:rsidRPr="00AD5240">
        <w:t xml:space="preserve">Pamatojoties uz SIA „Eko Sistem Serviss” 25.11.2013.iesniegumu, </w:t>
      </w:r>
      <w:r w:rsidRPr="00AD5240">
        <w:rPr>
          <w:b/>
        </w:rPr>
        <w:t xml:space="preserve">iznomāt SIA „Eko Sistem Serviss”, </w:t>
      </w:r>
      <w:r w:rsidRPr="00AD5240">
        <w:t>reģistrācijas Nr.41503031094, juridiskā adrese: Rīgas iela 159, Krāslava, Krāslavas novada pašvaldībai piekritīgo zemesgabalu 4,9 ha platībā ar kadastra Nr.6070-005-0186 Krāslavas novada Kaplavas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F800C5" w:rsidRPr="00AD5240" w:rsidRDefault="00F800C5" w:rsidP="00F800C5">
      <w:pPr>
        <w:ind w:left="284" w:hanging="284"/>
        <w:jc w:val="both"/>
      </w:pPr>
      <w:r w:rsidRPr="00AD5240">
        <w:rPr>
          <w:b/>
        </w:rPr>
        <w:t xml:space="preserve">45. </w:t>
      </w:r>
      <w:r w:rsidRPr="00AD5240">
        <w:t xml:space="preserve">Pamatojoties uz SIA „Latvijasmernieks.lv” 25.11.2013.iesniegumu, sakarā ar notikušo zemes kadastrālo uzmērīšanu, </w:t>
      </w:r>
      <w:r w:rsidRPr="00AD5240">
        <w:rPr>
          <w:b/>
        </w:rPr>
        <w:t>precizēt</w:t>
      </w:r>
      <w:r w:rsidRPr="00AD5240">
        <w:t xml:space="preserve"> Krāslavas novada Kaplavas pagasta zemes vienības ar kadastra apzīmējumu 6070-009-0369 platību, kas dabā sastāda 0,87 ha.</w:t>
      </w:r>
    </w:p>
    <w:p w:rsidR="00F800C5" w:rsidRDefault="00F800C5" w:rsidP="00F800C5">
      <w:pPr>
        <w:ind w:left="284" w:hanging="284"/>
        <w:jc w:val="both"/>
      </w:pPr>
      <w:r w:rsidRPr="00AD5240">
        <w:rPr>
          <w:b/>
        </w:rPr>
        <w:t xml:space="preserve">46. </w:t>
      </w:r>
      <w:r w:rsidRPr="00AD5240">
        <w:t>Pamatojoties uz Robežnieku pagasta pārvaldes 20.11.2013.izziņu Nr.1-10/30, sakarā ar to, ka zemes nomnieks Romāns Ž</w:t>
      </w:r>
      <w:r w:rsidR="0082585B">
        <w:rPr>
          <w:b/>
        </w:rPr>
        <w:t>[..]</w:t>
      </w:r>
      <w:r w:rsidRPr="00AD5240">
        <w:t xml:space="preserve"> neapsaimnieko zemes vienību ar kadastra apzīmējumu 6086-001-0134, bet nodod lietošanas tiesības trešajai personai, kas ir pretrunā ar nomas līguma 5.2.1.punktu, </w:t>
      </w:r>
      <w:r w:rsidRPr="00AD5240">
        <w:rPr>
          <w:b/>
        </w:rPr>
        <w:t xml:space="preserve">lauzt </w:t>
      </w:r>
      <w:r w:rsidRPr="00AD5240">
        <w:t xml:space="preserve">28.08.2011. Robežnieku pagasta lauku apvidus zemes nomas līgumu Nr.16-Z. </w:t>
      </w:r>
      <w:r w:rsidRPr="00AD5240">
        <w:rPr>
          <w:b/>
        </w:rPr>
        <w:t>Izbeigt Romānam Ž</w:t>
      </w:r>
      <w:r w:rsidR="0082585B">
        <w:rPr>
          <w:b/>
        </w:rPr>
        <w:t>[..]</w:t>
      </w:r>
      <w:r w:rsidRPr="00AD5240">
        <w:t xml:space="preserve">personas kods </w:t>
      </w:r>
      <w:r w:rsidR="0082585B">
        <w:rPr>
          <w:b/>
        </w:rPr>
        <w:t>[..]</w:t>
      </w:r>
      <w:r w:rsidRPr="00AD5240">
        <w:t>, nomas tiesības uz zemes vienību ar kadastra apzīmējumu 6086-001-0134 Krāslavas novada Robežnieku pagastā.</w:t>
      </w:r>
    </w:p>
    <w:p w:rsidR="00F800C5" w:rsidRPr="000F0E75" w:rsidRDefault="00F800C5" w:rsidP="00F800C5">
      <w:pPr>
        <w:pStyle w:val="Sarakstarindkopa"/>
        <w:spacing w:after="0" w:line="240" w:lineRule="auto"/>
        <w:ind w:left="284" w:hanging="284"/>
        <w:jc w:val="both"/>
        <w:rPr>
          <w:rFonts w:ascii="Times New Roman" w:hAnsi="Times New Roman"/>
          <w:sz w:val="24"/>
          <w:szCs w:val="24"/>
        </w:rPr>
      </w:pPr>
      <w:r w:rsidRPr="000F0E75">
        <w:rPr>
          <w:rFonts w:ascii="Times New Roman" w:hAnsi="Times New Roman"/>
          <w:b/>
          <w:sz w:val="24"/>
          <w:szCs w:val="24"/>
        </w:rPr>
        <w:t>47.</w:t>
      </w:r>
      <w:r>
        <w:rPr>
          <w:b/>
        </w:rPr>
        <w:t xml:space="preserve"> </w:t>
      </w:r>
      <w:r w:rsidRPr="000F0E75">
        <w:rPr>
          <w:rFonts w:ascii="Times New Roman" w:hAnsi="Times New Roman"/>
          <w:sz w:val="24"/>
          <w:szCs w:val="24"/>
        </w:rPr>
        <w:t xml:space="preserve">Sakarā ar zemes iznomāšanu, </w:t>
      </w:r>
      <w:r w:rsidRPr="000F0E75">
        <w:rPr>
          <w:rFonts w:ascii="Times New Roman" w:hAnsi="Times New Roman"/>
          <w:b/>
          <w:sz w:val="24"/>
          <w:szCs w:val="24"/>
        </w:rPr>
        <w:t xml:space="preserve">precizēt </w:t>
      </w:r>
      <w:r w:rsidRPr="000F0E75">
        <w:rPr>
          <w:rFonts w:ascii="Times New Roman" w:hAnsi="Times New Roman"/>
          <w:sz w:val="24"/>
          <w:szCs w:val="24"/>
        </w:rPr>
        <w:t>Krāslavas novada Indras pagastā zemes vienības ar kadastra apzīmējumu 60620010014 platību, kas saskaņā ar kadastra karti sastāda 7,00 ha.</w:t>
      </w:r>
    </w:p>
    <w:p w:rsidR="00F800C5" w:rsidRPr="000F0E75" w:rsidRDefault="00F800C5" w:rsidP="00F800C5">
      <w:pPr>
        <w:pStyle w:val="Sarakstarindkopa"/>
        <w:numPr>
          <w:ilvl w:val="0"/>
          <w:numId w:val="19"/>
        </w:numPr>
        <w:spacing w:after="0" w:line="240" w:lineRule="auto"/>
        <w:ind w:left="284" w:hanging="284"/>
        <w:jc w:val="both"/>
        <w:rPr>
          <w:rFonts w:ascii="Times New Roman" w:hAnsi="Times New Roman"/>
          <w:sz w:val="24"/>
          <w:szCs w:val="24"/>
        </w:rPr>
      </w:pPr>
      <w:r w:rsidRPr="000F0E75">
        <w:rPr>
          <w:rFonts w:ascii="Times New Roman" w:hAnsi="Times New Roman"/>
          <w:sz w:val="24"/>
          <w:szCs w:val="24"/>
        </w:rPr>
        <w:lastRenderedPageBreak/>
        <w:t>Saskaņā ar Annas T</w:t>
      </w:r>
      <w:r w:rsidR="0082585B">
        <w:rPr>
          <w:b/>
        </w:rPr>
        <w:t>[..]</w:t>
      </w:r>
      <w:r w:rsidRPr="000F0E75">
        <w:rPr>
          <w:rFonts w:ascii="Times New Roman" w:hAnsi="Times New Roman"/>
          <w:sz w:val="24"/>
          <w:szCs w:val="24"/>
        </w:rPr>
        <w:t xml:space="preserve"> 20.11.2013. personīgo iesniegumu, </w:t>
      </w:r>
      <w:r w:rsidRPr="000F0E75">
        <w:rPr>
          <w:rFonts w:ascii="Times New Roman" w:hAnsi="Times New Roman"/>
          <w:b/>
          <w:sz w:val="24"/>
          <w:szCs w:val="24"/>
        </w:rPr>
        <w:t xml:space="preserve"> pagarināt </w:t>
      </w:r>
      <w:r w:rsidRPr="000F0E75">
        <w:rPr>
          <w:rFonts w:ascii="Times New Roman" w:hAnsi="Times New Roman"/>
          <w:sz w:val="24"/>
          <w:szCs w:val="24"/>
        </w:rPr>
        <w:t xml:space="preserve">lauku apvidus </w:t>
      </w:r>
      <w:r w:rsidRPr="000F0E75">
        <w:rPr>
          <w:rFonts w:ascii="Times New Roman" w:hAnsi="Times New Roman"/>
          <w:b/>
          <w:sz w:val="24"/>
          <w:szCs w:val="24"/>
        </w:rPr>
        <w:t xml:space="preserve">nomas līgumu </w:t>
      </w:r>
      <w:r w:rsidRPr="000F0E75">
        <w:rPr>
          <w:rFonts w:ascii="Times New Roman" w:hAnsi="Times New Roman"/>
          <w:sz w:val="24"/>
          <w:szCs w:val="24"/>
        </w:rPr>
        <w:t xml:space="preserve">Nr.116 no 21.09.2007. </w:t>
      </w:r>
      <w:r w:rsidRPr="000F0E75">
        <w:rPr>
          <w:rFonts w:ascii="Times New Roman" w:hAnsi="Times New Roman"/>
          <w:b/>
          <w:sz w:val="24"/>
          <w:szCs w:val="24"/>
        </w:rPr>
        <w:t>ar Annu T</w:t>
      </w:r>
      <w:r w:rsidR="0082585B">
        <w:rPr>
          <w:b/>
        </w:rPr>
        <w:t>[..]</w:t>
      </w:r>
      <w:r w:rsidRPr="000F0E75">
        <w:rPr>
          <w:rFonts w:ascii="Times New Roman" w:hAnsi="Times New Roman"/>
          <w:sz w:val="24"/>
          <w:szCs w:val="24"/>
        </w:rPr>
        <w:t xml:space="preserve">, personas </w:t>
      </w:r>
      <w:r w:rsidR="0082585B">
        <w:rPr>
          <w:b/>
        </w:rPr>
        <w:t>[..]</w:t>
      </w:r>
      <w:r w:rsidRPr="000F0E75">
        <w:rPr>
          <w:rFonts w:ascii="Times New Roman" w:hAnsi="Times New Roman"/>
          <w:sz w:val="24"/>
          <w:szCs w:val="24"/>
        </w:rPr>
        <w:t xml:space="preserve">dzīvo Krāslavas novada c. </w:t>
      </w:r>
      <w:r w:rsidR="0082585B" w:rsidRPr="0082585B">
        <w:rPr>
          <w:rFonts w:ascii="Times New Roman" w:hAnsi="Times New Roman"/>
          <w:b/>
        </w:rPr>
        <w:t>[..]</w:t>
      </w:r>
      <w:r w:rsidRPr="000F0E75">
        <w:rPr>
          <w:rFonts w:ascii="Times New Roman" w:hAnsi="Times New Roman"/>
          <w:sz w:val="24"/>
          <w:szCs w:val="24"/>
        </w:rPr>
        <w:t>, uz Krāslavas novada pašvaldībai piekritīgo zemes vienību 0,90 ha platība ar kadastra apzīmējumu 60620020270 uz 10 gadiem, nosakot nomas maksu 0.5% apmērā no zemes kadastrālās vērtības gadā pamatojoties uz MK noteikumu  Nr.644 ‘’Noteikumi par neizpirktās lauku apvidus zemes nomas līguma noslēgšanas un nomas maksas aprēķināšanas kārtību” 7. punktu. Zemes lietošanas mērķis – zeme, uz kuras galvenā saimnieciskā darbība ir mežsaimniecība (kods 0201).</w:t>
      </w:r>
    </w:p>
    <w:p w:rsidR="00F800C5" w:rsidRPr="000F0E75" w:rsidRDefault="00F800C5" w:rsidP="00F800C5">
      <w:pPr>
        <w:pStyle w:val="Sarakstarindkopa"/>
        <w:numPr>
          <w:ilvl w:val="0"/>
          <w:numId w:val="19"/>
        </w:numPr>
        <w:spacing w:after="0" w:line="240" w:lineRule="auto"/>
        <w:ind w:left="284" w:hanging="284"/>
        <w:jc w:val="both"/>
        <w:rPr>
          <w:rFonts w:ascii="Times New Roman" w:hAnsi="Times New Roman"/>
          <w:sz w:val="24"/>
          <w:szCs w:val="24"/>
        </w:rPr>
      </w:pPr>
      <w:r w:rsidRPr="000F0E75">
        <w:rPr>
          <w:rFonts w:ascii="Times New Roman" w:hAnsi="Times New Roman"/>
          <w:sz w:val="24"/>
          <w:szCs w:val="24"/>
        </w:rPr>
        <w:t>Saskaņā ar Olgas B</w:t>
      </w:r>
      <w:r w:rsidR="0082585B" w:rsidRPr="0082585B">
        <w:rPr>
          <w:rFonts w:ascii="Times New Roman" w:hAnsi="Times New Roman"/>
          <w:b/>
        </w:rPr>
        <w:t>[..]</w:t>
      </w:r>
      <w:r w:rsidRPr="000F0E75">
        <w:rPr>
          <w:rFonts w:ascii="Times New Roman" w:hAnsi="Times New Roman"/>
          <w:sz w:val="24"/>
          <w:szCs w:val="24"/>
        </w:rPr>
        <w:t xml:space="preserve"> 19.11.2013. personīgo iesniegumu un sakarā ar to ka  mainās ēku un būves īpašnieks</w:t>
      </w:r>
      <w:r w:rsidRPr="000F0E75">
        <w:rPr>
          <w:rFonts w:ascii="Times New Roman" w:hAnsi="Times New Roman"/>
          <w:b/>
          <w:sz w:val="24"/>
          <w:szCs w:val="24"/>
        </w:rPr>
        <w:t xml:space="preserve">, </w:t>
      </w:r>
      <w:r w:rsidRPr="000F0E75">
        <w:rPr>
          <w:rFonts w:ascii="Times New Roman" w:hAnsi="Times New Roman"/>
          <w:sz w:val="24"/>
          <w:szCs w:val="24"/>
        </w:rPr>
        <w:t>kuras atrodas uz zemes vienības</w:t>
      </w:r>
      <w:r w:rsidRPr="000F0E75">
        <w:rPr>
          <w:rFonts w:ascii="Times New Roman" w:hAnsi="Times New Roman"/>
          <w:b/>
          <w:sz w:val="24"/>
          <w:szCs w:val="24"/>
        </w:rPr>
        <w:t xml:space="preserve"> </w:t>
      </w:r>
      <w:r w:rsidRPr="000F0E75">
        <w:rPr>
          <w:rFonts w:ascii="Times New Roman" w:hAnsi="Times New Roman"/>
          <w:sz w:val="24"/>
          <w:szCs w:val="24"/>
        </w:rPr>
        <w:t xml:space="preserve">ar kadastra apzīmējumu 60620030027, </w:t>
      </w:r>
      <w:r w:rsidRPr="000F0E75">
        <w:rPr>
          <w:rFonts w:ascii="Times New Roman" w:hAnsi="Times New Roman"/>
          <w:b/>
          <w:sz w:val="24"/>
          <w:szCs w:val="24"/>
        </w:rPr>
        <w:t>izbeigt Olgai B</w:t>
      </w:r>
      <w:r w:rsidR="0082585B" w:rsidRPr="0082585B">
        <w:rPr>
          <w:rFonts w:ascii="Times New Roman" w:hAnsi="Times New Roman"/>
          <w:b/>
        </w:rPr>
        <w:t>[..]</w:t>
      </w:r>
      <w:r w:rsidRPr="000F0E75">
        <w:rPr>
          <w:rFonts w:ascii="Times New Roman" w:hAnsi="Times New Roman"/>
          <w:b/>
          <w:sz w:val="24"/>
          <w:szCs w:val="24"/>
        </w:rPr>
        <w:t xml:space="preserve">, </w:t>
      </w:r>
      <w:r w:rsidRPr="000F0E75">
        <w:rPr>
          <w:rFonts w:ascii="Times New Roman" w:hAnsi="Times New Roman"/>
          <w:sz w:val="24"/>
          <w:szCs w:val="24"/>
        </w:rPr>
        <w:t xml:space="preserve">personas kods </w:t>
      </w:r>
      <w:r w:rsidR="0082585B" w:rsidRPr="0082585B">
        <w:rPr>
          <w:rFonts w:ascii="Times New Roman" w:hAnsi="Times New Roman"/>
          <w:b/>
        </w:rPr>
        <w:t>[..]</w:t>
      </w:r>
      <w:r w:rsidRPr="000F0E75">
        <w:rPr>
          <w:rFonts w:ascii="Times New Roman" w:hAnsi="Times New Roman"/>
          <w:sz w:val="24"/>
          <w:szCs w:val="24"/>
        </w:rPr>
        <w:t>, dzīvo Krāslavas novada c</w:t>
      </w:r>
      <w:r w:rsidR="0082585B" w:rsidRPr="0082585B">
        <w:rPr>
          <w:rFonts w:ascii="Times New Roman" w:hAnsi="Times New Roman"/>
          <w:b/>
        </w:rPr>
        <w:t>[..]</w:t>
      </w:r>
      <w:r w:rsidRPr="000F0E75">
        <w:rPr>
          <w:rFonts w:ascii="Times New Roman" w:hAnsi="Times New Roman"/>
          <w:sz w:val="24"/>
          <w:szCs w:val="24"/>
        </w:rPr>
        <w:t>, zemes noma līguma Nr.26 no10.03.2011. tiesības uz zemes vienību ar kadastra apzīmējumu 60620030027 Krāslavas novada Indras pagastā.</w:t>
      </w:r>
    </w:p>
    <w:p w:rsidR="00F800C5" w:rsidRPr="00973746" w:rsidRDefault="00F800C5" w:rsidP="00F800C5">
      <w:pPr>
        <w:pStyle w:val="Sarakstarindkopa"/>
        <w:numPr>
          <w:ilvl w:val="0"/>
          <w:numId w:val="19"/>
        </w:numPr>
        <w:spacing w:after="0" w:line="240" w:lineRule="auto"/>
        <w:ind w:left="284" w:hanging="284"/>
        <w:jc w:val="both"/>
        <w:rPr>
          <w:rFonts w:ascii="Times New Roman" w:hAnsi="Times New Roman"/>
          <w:b/>
          <w:sz w:val="24"/>
          <w:szCs w:val="24"/>
        </w:rPr>
      </w:pPr>
      <w:r w:rsidRPr="000F0E75">
        <w:rPr>
          <w:rFonts w:ascii="Times New Roman" w:hAnsi="Times New Roman"/>
          <w:sz w:val="24"/>
          <w:szCs w:val="24"/>
        </w:rPr>
        <w:t xml:space="preserve"> Saskaņā ar Georgija B</w:t>
      </w:r>
      <w:r w:rsidR="0082585B" w:rsidRPr="0082585B">
        <w:rPr>
          <w:rFonts w:ascii="Times New Roman" w:hAnsi="Times New Roman"/>
          <w:b/>
        </w:rPr>
        <w:t>[..]</w:t>
      </w:r>
      <w:r w:rsidRPr="000F0E75">
        <w:rPr>
          <w:rFonts w:ascii="Times New Roman" w:hAnsi="Times New Roman"/>
          <w:sz w:val="24"/>
          <w:szCs w:val="24"/>
        </w:rPr>
        <w:t xml:space="preserve"> 19.11.2013. personīgo iesniegumu,</w:t>
      </w:r>
      <w:r w:rsidRPr="000F0E75">
        <w:rPr>
          <w:rFonts w:ascii="Times New Roman" w:hAnsi="Times New Roman"/>
          <w:b/>
          <w:sz w:val="24"/>
          <w:szCs w:val="24"/>
        </w:rPr>
        <w:t xml:space="preserve"> iznomāt Georgijam B</w:t>
      </w:r>
      <w:r w:rsidR="0082585B" w:rsidRPr="0082585B">
        <w:rPr>
          <w:rFonts w:ascii="Times New Roman" w:hAnsi="Times New Roman"/>
          <w:b/>
        </w:rPr>
        <w:t>[..]</w:t>
      </w:r>
      <w:r w:rsidRPr="000F0E75">
        <w:rPr>
          <w:rFonts w:ascii="Times New Roman" w:hAnsi="Times New Roman"/>
          <w:b/>
          <w:sz w:val="24"/>
          <w:szCs w:val="24"/>
        </w:rPr>
        <w:t xml:space="preserve">, </w:t>
      </w:r>
      <w:r w:rsidRPr="000F0E75">
        <w:rPr>
          <w:rFonts w:ascii="Times New Roman" w:hAnsi="Times New Roman"/>
          <w:sz w:val="24"/>
          <w:szCs w:val="24"/>
        </w:rPr>
        <w:t xml:space="preserve">personas kods </w:t>
      </w:r>
      <w:r w:rsidR="0082585B" w:rsidRPr="0082585B">
        <w:rPr>
          <w:rFonts w:ascii="Times New Roman" w:hAnsi="Times New Roman"/>
          <w:b/>
        </w:rPr>
        <w:t>[..]</w:t>
      </w:r>
      <w:r w:rsidRPr="000F0E75">
        <w:rPr>
          <w:rFonts w:ascii="Times New Roman" w:hAnsi="Times New Roman"/>
          <w:sz w:val="24"/>
          <w:szCs w:val="24"/>
        </w:rPr>
        <w:t xml:space="preserve">, dzīvo Krāslavas novada </w:t>
      </w:r>
      <w:r w:rsidR="0082585B" w:rsidRPr="0082585B">
        <w:rPr>
          <w:rFonts w:ascii="Times New Roman" w:hAnsi="Times New Roman"/>
          <w:b/>
        </w:rPr>
        <w:t>[..]</w:t>
      </w:r>
      <w:r w:rsidRPr="000F0E75">
        <w:rPr>
          <w:rFonts w:ascii="Times New Roman" w:hAnsi="Times New Roman"/>
          <w:sz w:val="24"/>
          <w:szCs w:val="24"/>
        </w:rPr>
        <w:t>, Krāslavas novada pašvaldībai piekritīgo zemes vienību 65,68 ha platība ar kadastra apzīmējumu 60620030027 uz 10 gadiem, nosakot nomas maksu 1.5% apmērā no zemes kadastrālās vērtības gadā pamatojoties uz MK noteikumu Nr.735 ‘’Noteikumi par valsts un pašvaldības zemes nomu” 7.2 punktu. Zemes lietošanas mērķis – zeme, uz kuras galvenā saimnieciskā darbība ir lauksaimniecība (kods 0101). Uz zemes vienības ar kadastra apzīmējumu 60620030027 atrodas Gergija B</w:t>
      </w:r>
      <w:r w:rsidR="0082585B" w:rsidRPr="0082585B">
        <w:rPr>
          <w:rFonts w:ascii="Times New Roman" w:hAnsi="Times New Roman"/>
          <w:b/>
        </w:rPr>
        <w:t>[..]</w:t>
      </w:r>
      <w:r w:rsidRPr="000F0E75">
        <w:rPr>
          <w:rFonts w:ascii="Times New Roman" w:hAnsi="Times New Roman"/>
          <w:sz w:val="24"/>
          <w:szCs w:val="24"/>
        </w:rPr>
        <w:t xml:space="preserve"> īpašumā būves.</w:t>
      </w:r>
    </w:p>
    <w:p w:rsidR="00F800C5" w:rsidRPr="005660B0" w:rsidRDefault="00F800C5" w:rsidP="00F800C5">
      <w:pPr>
        <w:numPr>
          <w:ilvl w:val="0"/>
          <w:numId w:val="19"/>
        </w:numPr>
        <w:jc w:val="both"/>
      </w:pPr>
      <w:r w:rsidRPr="005660B0">
        <w:t>Pamatojoties uz Aleksandra E</w:t>
      </w:r>
      <w:r w:rsidR="0082585B" w:rsidRPr="0082585B">
        <w:rPr>
          <w:b/>
        </w:rPr>
        <w:t>[..]</w:t>
      </w:r>
      <w:r w:rsidRPr="005660B0">
        <w:t xml:space="preserve"> 26.11.2013. iesniegumu, saskaņā ar 2006.gada 20.jūnija Ministru kabineta noteikumiem Nr.496 „Nekustamā īpašuma lietošanas mērķu klasifikācija un nekustamā īpašuma lietošanas mērķu noteikšanas un maiņas kārtība”, </w:t>
      </w:r>
      <w:r w:rsidRPr="005660B0">
        <w:rPr>
          <w:b/>
        </w:rPr>
        <w:t xml:space="preserve">mainīt </w:t>
      </w:r>
      <w:r w:rsidRPr="005660B0">
        <w:t>lietošanas mērķi zemes vienībai 15,2 ha platībā ar kadastra apzīmējumu 6074-002-0020 no „Zeme, uz kuras galvenā saimnieciskā darbība ir lauksaimniecība” (kods 0101) un „Pārējo sabiedriskās nozīmes objektu apbūve” (kods 0908) uz „Komercdarbības objektu apbūve” (kods 0801).</w:t>
      </w:r>
    </w:p>
    <w:p w:rsidR="00F800C5" w:rsidRDefault="00F800C5" w:rsidP="00F800C5">
      <w:pPr>
        <w:numPr>
          <w:ilvl w:val="0"/>
          <w:numId w:val="19"/>
        </w:numPr>
        <w:jc w:val="both"/>
      </w:pPr>
      <w:r w:rsidRPr="005660B0">
        <w:t>Pamatojoties uz Aleksandra E</w:t>
      </w:r>
      <w:r w:rsidR="0082585B" w:rsidRPr="0082585B">
        <w:rPr>
          <w:b/>
        </w:rPr>
        <w:t>[..]</w:t>
      </w:r>
      <w:r w:rsidRPr="005660B0">
        <w:t xml:space="preserve">26.11.2013. iesniegumu, saskaņā ar 2006.gada 20.jūnija Ministru kabineta noteikumiem Nr.496 „Nekustamā īpašuma lietošanas mērķu klasifikācija un nekustamā īpašuma lietošanas mērķu noteikšanas un maiņas kārtība”, </w:t>
      </w:r>
      <w:r w:rsidRPr="005660B0">
        <w:rPr>
          <w:b/>
        </w:rPr>
        <w:t xml:space="preserve">mainīt </w:t>
      </w:r>
      <w:r w:rsidRPr="005660B0">
        <w:t>lietošanas mērķi zemes vienībai 4,3 ha platībā ar kadastra apzīmējumu 6074-002-0021 no „Zeme, uz kuras galvenā saimnieciskā darbība ir lauksaimniecība” (kods 0101) un „Pārējo sabiedriskās nozīmes objektu apbūve” (kods 0908) uz „Komercdarbības objektu apbūve” (kods 0801).</w:t>
      </w:r>
    </w:p>
    <w:p w:rsidR="00F800C5" w:rsidRDefault="00F800C5" w:rsidP="00F800C5">
      <w:pPr>
        <w:numPr>
          <w:ilvl w:val="0"/>
          <w:numId w:val="19"/>
        </w:numPr>
        <w:jc w:val="both"/>
      </w:pPr>
      <w:r>
        <w:t xml:space="preserve">Pamatojoties uz SK „Apriors” 22.11.2013.iesniegumu, </w:t>
      </w:r>
      <w:r>
        <w:rPr>
          <w:b/>
        </w:rPr>
        <w:t xml:space="preserve">lauzt </w:t>
      </w:r>
      <w:r>
        <w:t xml:space="preserve">30.09.2009. zemes nomas līgumu Nr.12. </w:t>
      </w:r>
      <w:r>
        <w:rPr>
          <w:b/>
        </w:rPr>
        <w:t xml:space="preserve">Izbeigt Sporta klubam „Apriors”, </w:t>
      </w:r>
      <w:r>
        <w:t>reģistrācijas Nr.40008147091, nomas tiesības uz zemes vienību ar kadastra apzīmējumiem 6001-002-0872, 6001-002-0887, 6001-002-0888 daļu 5000 m</w:t>
      </w:r>
      <w:r>
        <w:rPr>
          <w:vertAlign w:val="superscript"/>
        </w:rPr>
        <w:t>2</w:t>
      </w:r>
      <w:r>
        <w:t xml:space="preserve"> platībā Krāslavā, Pils ielā.</w:t>
      </w:r>
    </w:p>
    <w:p w:rsidR="00F800C5" w:rsidRPr="005660B0" w:rsidRDefault="00F800C5" w:rsidP="00F800C5">
      <w:pPr>
        <w:numPr>
          <w:ilvl w:val="0"/>
          <w:numId w:val="19"/>
        </w:numPr>
        <w:jc w:val="both"/>
      </w:pPr>
      <w:r>
        <w:t xml:space="preserve">Pamatojoties uz SK „Apriors” 22.11.2013.iesniegumu, </w:t>
      </w:r>
      <w:r>
        <w:rPr>
          <w:b/>
        </w:rPr>
        <w:t xml:space="preserve">iznomāt Sporta klubam „Apriors”, </w:t>
      </w:r>
      <w:r>
        <w:t>reģistrācijas Nr.40008147091, zemes vienības ar kadastra apzīmējumu 6001-002-0872 daļu 5000 m</w:t>
      </w:r>
      <w:r w:rsidRPr="004424BC">
        <w:rPr>
          <w:vertAlign w:val="superscript"/>
        </w:rPr>
        <w:t>2</w:t>
      </w:r>
      <w:r>
        <w:t xml:space="preserve"> platībā Krāslavā, Pils ielā 5 uz 7 gadiem, nosakot nomas maksu 1,5% apmērā no zemes kadastrālās vērtības gadā, saskaņā ar MK noteikumu Nr.735 „Noteikumi par publiskas personas zemes nomu” 18.3.punktu. Zemes lietošanas mērķis – sportam un atpūtai aprīkotās dabas teritorijas (kods 0503).</w:t>
      </w:r>
    </w:p>
    <w:p w:rsidR="00F800C5" w:rsidRPr="005660B0" w:rsidRDefault="00F800C5" w:rsidP="00F800C5">
      <w:pPr>
        <w:jc w:val="both"/>
        <w:rPr>
          <w:b/>
          <w:sz w:val="16"/>
          <w:szCs w:val="16"/>
        </w:rPr>
      </w:pPr>
    </w:p>
    <w:p w:rsidR="00F800C5" w:rsidRPr="00AD5240" w:rsidRDefault="00F800C5" w:rsidP="00F800C5">
      <w:pPr>
        <w:jc w:val="both"/>
        <w:rPr>
          <w:sz w:val="18"/>
          <w:szCs w:val="18"/>
        </w:rPr>
      </w:pPr>
      <w:r w:rsidRPr="00AD5240">
        <w:rPr>
          <w:sz w:val="18"/>
          <w:szCs w:val="18"/>
        </w:rPr>
        <w:t>Lēmuma projekta iesniedzējs</w:t>
      </w:r>
    </w:p>
    <w:p w:rsidR="00F800C5" w:rsidRPr="00AD5240" w:rsidRDefault="00F800C5" w:rsidP="00F800C5">
      <w:pPr>
        <w:jc w:val="both"/>
        <w:rPr>
          <w:sz w:val="18"/>
          <w:szCs w:val="18"/>
        </w:rPr>
      </w:pPr>
      <w:r>
        <w:rPr>
          <w:sz w:val="18"/>
          <w:szCs w:val="18"/>
        </w:rPr>
        <w:t xml:space="preserve">Domes priekšsēdētājs </w:t>
      </w:r>
      <w:r w:rsidRPr="00AD5240">
        <w:rPr>
          <w:sz w:val="18"/>
          <w:szCs w:val="18"/>
        </w:rPr>
        <w:t>G.Upenieks</w:t>
      </w:r>
    </w:p>
    <w:p w:rsidR="00F800C5" w:rsidRPr="00AD5240" w:rsidRDefault="00F800C5" w:rsidP="00F800C5">
      <w:pPr>
        <w:jc w:val="both"/>
        <w:rPr>
          <w:sz w:val="18"/>
          <w:szCs w:val="18"/>
        </w:rPr>
      </w:pPr>
      <w:r w:rsidRPr="00AD5240">
        <w:rPr>
          <w:sz w:val="18"/>
          <w:szCs w:val="18"/>
        </w:rPr>
        <w:t>Lēmuma projekta sagatavotājs</w:t>
      </w:r>
    </w:p>
    <w:p w:rsidR="00F800C5" w:rsidRDefault="00F800C5" w:rsidP="00F800C5">
      <w:pPr>
        <w:jc w:val="both"/>
        <w:rPr>
          <w:sz w:val="18"/>
          <w:szCs w:val="18"/>
        </w:rPr>
      </w:pPr>
      <w:r w:rsidRPr="00AD5240">
        <w:rPr>
          <w:sz w:val="18"/>
          <w:szCs w:val="18"/>
        </w:rPr>
        <w:t>Zemes lietu speciālists</w:t>
      </w:r>
      <w:r>
        <w:rPr>
          <w:sz w:val="18"/>
          <w:szCs w:val="18"/>
        </w:rPr>
        <w:t xml:space="preserve"> </w:t>
      </w:r>
      <w:r w:rsidRPr="00AD5240">
        <w:rPr>
          <w:sz w:val="18"/>
          <w:szCs w:val="18"/>
        </w:rPr>
        <w:t>I.Skerškāns</w:t>
      </w:r>
    </w:p>
    <w:p w:rsidR="00F800C5" w:rsidRPr="0082516C" w:rsidRDefault="00F800C5" w:rsidP="00F800C5">
      <w:pPr>
        <w:jc w:val="both"/>
        <w:rPr>
          <w:b/>
          <w:sz w:val="18"/>
          <w:szCs w:val="18"/>
        </w:rPr>
      </w:pPr>
      <w:r>
        <w:rPr>
          <w:sz w:val="18"/>
          <w:szCs w:val="18"/>
        </w:rPr>
        <w:t>Indras p.p. zemes lietu speciāliste V.Bārtule</w:t>
      </w:r>
    </w:p>
    <w:p w:rsidR="00F800C5" w:rsidRDefault="00F800C5" w:rsidP="00F800C5">
      <w:pPr>
        <w:rPr>
          <w:b/>
        </w:rPr>
      </w:pPr>
    </w:p>
    <w:p w:rsidR="0082585B" w:rsidRDefault="0082585B" w:rsidP="00F800C5">
      <w:pPr>
        <w:rPr>
          <w:b/>
        </w:rPr>
      </w:pPr>
    </w:p>
    <w:p w:rsidR="0082585B" w:rsidRDefault="0082585B" w:rsidP="00F800C5">
      <w:pPr>
        <w:rPr>
          <w:b/>
        </w:rPr>
      </w:pPr>
    </w:p>
    <w:p w:rsidR="0082585B" w:rsidRDefault="0082585B" w:rsidP="00F800C5">
      <w:pPr>
        <w:rPr>
          <w:b/>
        </w:rPr>
      </w:pPr>
    </w:p>
    <w:p w:rsidR="00F800C5" w:rsidRPr="009B3D46" w:rsidRDefault="00F800C5" w:rsidP="00F800C5">
      <w:pPr>
        <w:jc w:val="center"/>
        <w:rPr>
          <w:b/>
        </w:rPr>
      </w:pPr>
      <w:r>
        <w:rPr>
          <w:b/>
        </w:rPr>
        <w:lastRenderedPageBreak/>
        <w:t>10.§</w:t>
      </w:r>
    </w:p>
    <w:p w:rsidR="00F800C5" w:rsidRDefault="00F800C5" w:rsidP="00F800C5">
      <w:pPr>
        <w:jc w:val="center"/>
        <w:rPr>
          <w:b/>
          <w:u w:val="single"/>
        </w:rPr>
      </w:pPr>
      <w:r w:rsidRPr="009D26F2">
        <w:rPr>
          <w:b/>
          <w:u w:val="single"/>
        </w:rPr>
        <w:t>Par grozījumiem Krāslavas novada domes</w:t>
      </w:r>
    </w:p>
    <w:p w:rsidR="00F800C5" w:rsidRPr="009D26F2" w:rsidRDefault="00F800C5" w:rsidP="00F800C5">
      <w:pPr>
        <w:jc w:val="center"/>
        <w:rPr>
          <w:b/>
          <w:u w:val="single"/>
        </w:rPr>
      </w:pPr>
      <w:r w:rsidRPr="009D26F2">
        <w:rPr>
          <w:b/>
          <w:u w:val="single"/>
        </w:rPr>
        <w:t>Starpinstitucionālās padomes nolikumā</w:t>
      </w:r>
    </w:p>
    <w:p w:rsidR="00F800C5" w:rsidRDefault="00F800C5" w:rsidP="00F800C5">
      <w:r>
        <w:t>Ziņo: G.Upenieks</w:t>
      </w:r>
    </w:p>
    <w:p w:rsidR="00F800C5" w:rsidRDefault="00F800C5" w:rsidP="00F800C5"/>
    <w:p w:rsidR="00F800C5" w:rsidRDefault="00F800C5" w:rsidP="00F800C5">
      <w:r>
        <w:t>Vārdiski un atklāti  balsojot</w:t>
      </w:r>
      <w:r w:rsidRPr="001173C5">
        <w:t xml:space="preserve">: </w:t>
      </w:r>
    </w:p>
    <w:p w:rsidR="00F800C5" w:rsidRPr="002D6456" w:rsidRDefault="00F800C5" w:rsidP="00F800C5">
      <w:pPr>
        <w:ind w:left="709" w:hanging="709"/>
        <w:rPr>
          <w:color w:val="1F497D"/>
        </w:rPr>
      </w:pPr>
      <w:r w:rsidRPr="001173C5">
        <w:t>par</w:t>
      </w:r>
      <w:r w:rsidRPr="007E1A21">
        <w:tab/>
        <w:t xml:space="preserve">-  </w:t>
      </w:r>
      <w:r w:rsidRPr="000A31DE">
        <w:t>V.Aprups,</w:t>
      </w:r>
      <w:r w:rsidRPr="002D6456">
        <w:rPr>
          <w:color w:val="1F497D"/>
        </w:rPr>
        <w:t xml:space="preserve"> </w:t>
      </w:r>
      <w:r w:rsidRPr="000A31DE">
        <w:t>J.Dobkevičs, 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F800C5" w:rsidRDefault="00F800C5" w:rsidP="00F800C5">
      <w:pPr>
        <w:tabs>
          <w:tab w:val="left" w:pos="720"/>
          <w:tab w:val="left" w:pos="3917"/>
        </w:tabs>
      </w:pPr>
      <w:r w:rsidRPr="001173C5">
        <w:t>pret</w:t>
      </w:r>
      <w:r w:rsidRPr="001173C5">
        <w:tab/>
        <w:t xml:space="preserve">-  </w:t>
      </w:r>
      <w:r>
        <w:t>nav</w:t>
      </w:r>
      <w:r>
        <w:tab/>
      </w:r>
    </w:p>
    <w:p w:rsidR="00F800C5" w:rsidRPr="001173C5" w:rsidRDefault="00F800C5" w:rsidP="00F800C5">
      <w:r>
        <w:t>atturas - nav</w:t>
      </w:r>
    </w:p>
    <w:p w:rsidR="00F800C5" w:rsidRPr="001173C5" w:rsidRDefault="00F800C5" w:rsidP="00F800C5"/>
    <w:p w:rsidR="00F800C5" w:rsidRPr="001173C5" w:rsidRDefault="00F800C5" w:rsidP="00F800C5">
      <w:r>
        <w:t>Ar 13 balsīm  „par” ; „pret” – nav</w:t>
      </w:r>
      <w:r w:rsidRPr="001173C5">
        <w:t xml:space="preserve">, </w:t>
      </w:r>
      <w:r>
        <w:t xml:space="preserve">„atturas” –nav, </w:t>
      </w:r>
      <w:r w:rsidRPr="001173C5">
        <w:t xml:space="preserve"> </w:t>
      </w:r>
      <w:r>
        <w:t xml:space="preserve">Krāslavas novada dome </w:t>
      </w:r>
      <w:r w:rsidRPr="001173C5">
        <w:rPr>
          <w:b/>
        </w:rPr>
        <w:t>nolemj:</w:t>
      </w:r>
    </w:p>
    <w:p w:rsidR="00F800C5" w:rsidRDefault="00F800C5" w:rsidP="00F800C5"/>
    <w:p w:rsidR="00F800C5" w:rsidRPr="00663CDF" w:rsidRDefault="00F800C5" w:rsidP="00F800C5">
      <w:pPr>
        <w:ind w:firstLine="720"/>
      </w:pPr>
      <w:r w:rsidRPr="009B3D46">
        <w:rPr>
          <w:b/>
        </w:rPr>
        <w:t>Veikt grozījumus</w:t>
      </w:r>
      <w:r w:rsidRPr="00663CDF">
        <w:t xml:space="preserve"> Krāslavas novada domes Starpinstitucionālās padomes nolikuma 6.1.punktā  un</w:t>
      </w:r>
      <w:r w:rsidRPr="009B3D46">
        <w:rPr>
          <w:b/>
        </w:rPr>
        <w:t xml:space="preserve"> izteikt</w:t>
      </w:r>
      <w:r w:rsidRPr="00663CDF">
        <w:t xml:space="preserve"> to sekojošā redakcijā: </w:t>
      </w:r>
    </w:p>
    <w:p w:rsidR="00F800C5" w:rsidRPr="00663CDF" w:rsidRDefault="00F800C5" w:rsidP="00F800C5">
      <w:pPr>
        <w:ind w:firstLine="720"/>
      </w:pPr>
      <w:r w:rsidRPr="00663CDF">
        <w:t>„</w:t>
      </w:r>
      <w:r w:rsidRPr="009B3D46">
        <w:rPr>
          <w:i/>
        </w:rPr>
        <w:t>6.1. Padomes sēdes notiek pēc nepieciešamības. Padomes sēdes var būt slēgtas. Padomes priekšsēdētājs, informējot Padomes sekretāri, nosaka Padomes sēžu laiku un vietu, kā arī sastāda sēdes darba kārtību.”</w:t>
      </w:r>
    </w:p>
    <w:p w:rsidR="00F800C5" w:rsidRPr="0082516C" w:rsidRDefault="00F800C5" w:rsidP="00F800C5">
      <w:pPr>
        <w:rPr>
          <w:sz w:val="16"/>
          <w:szCs w:val="16"/>
        </w:rPr>
      </w:pPr>
    </w:p>
    <w:p w:rsidR="00F800C5" w:rsidRPr="00AD5240" w:rsidRDefault="00F800C5" w:rsidP="00F800C5">
      <w:pPr>
        <w:jc w:val="both"/>
        <w:rPr>
          <w:sz w:val="18"/>
          <w:szCs w:val="18"/>
        </w:rPr>
      </w:pPr>
      <w:r w:rsidRPr="00AD5240">
        <w:rPr>
          <w:sz w:val="18"/>
          <w:szCs w:val="18"/>
        </w:rPr>
        <w:t>Lēmuma projekta iesniedzējs</w:t>
      </w:r>
    </w:p>
    <w:p w:rsidR="00F800C5" w:rsidRPr="00AD5240" w:rsidRDefault="00F800C5" w:rsidP="00F800C5">
      <w:pPr>
        <w:jc w:val="both"/>
        <w:rPr>
          <w:sz w:val="18"/>
          <w:szCs w:val="18"/>
        </w:rPr>
      </w:pPr>
      <w:r>
        <w:rPr>
          <w:sz w:val="18"/>
          <w:szCs w:val="18"/>
        </w:rPr>
        <w:t xml:space="preserve">Domes priekšsēdētājs </w:t>
      </w:r>
      <w:r w:rsidRPr="00AD5240">
        <w:rPr>
          <w:sz w:val="18"/>
          <w:szCs w:val="18"/>
        </w:rPr>
        <w:t>G.Upenieks</w:t>
      </w:r>
    </w:p>
    <w:p w:rsidR="00F800C5" w:rsidRPr="009B3D46" w:rsidRDefault="00F800C5" w:rsidP="00F800C5">
      <w:pPr>
        <w:rPr>
          <w:sz w:val="18"/>
          <w:szCs w:val="18"/>
        </w:rPr>
      </w:pPr>
      <w:r w:rsidRPr="009B3D46">
        <w:rPr>
          <w:sz w:val="18"/>
          <w:szCs w:val="18"/>
        </w:rPr>
        <w:t xml:space="preserve">Lēmuma projekta sagatavotājs </w:t>
      </w:r>
    </w:p>
    <w:p w:rsidR="00F800C5" w:rsidRPr="0082516C" w:rsidRDefault="00F800C5" w:rsidP="00F800C5">
      <w:pPr>
        <w:rPr>
          <w:sz w:val="18"/>
          <w:szCs w:val="18"/>
        </w:rPr>
      </w:pPr>
      <w:r w:rsidRPr="009B3D46">
        <w:rPr>
          <w:sz w:val="18"/>
          <w:szCs w:val="18"/>
        </w:rPr>
        <w:t>Izglītības un kultūras nodaļa</w:t>
      </w:r>
    </w:p>
    <w:p w:rsidR="00F800C5" w:rsidRDefault="00F800C5" w:rsidP="00F800C5">
      <w:pPr>
        <w:jc w:val="center"/>
        <w:rPr>
          <w:b/>
        </w:rPr>
      </w:pPr>
    </w:p>
    <w:p w:rsidR="00F800C5" w:rsidRPr="009B3D46" w:rsidRDefault="00F800C5" w:rsidP="00F800C5">
      <w:pPr>
        <w:jc w:val="center"/>
        <w:rPr>
          <w:b/>
        </w:rPr>
      </w:pPr>
      <w:r w:rsidRPr="009B3D46">
        <w:rPr>
          <w:b/>
        </w:rPr>
        <w:t>11.§</w:t>
      </w:r>
    </w:p>
    <w:p w:rsidR="00F800C5" w:rsidRDefault="00F800C5" w:rsidP="00F800C5">
      <w:pPr>
        <w:jc w:val="center"/>
        <w:rPr>
          <w:b/>
          <w:u w:val="single"/>
        </w:rPr>
      </w:pPr>
      <w:r w:rsidRPr="009D26F2">
        <w:rPr>
          <w:b/>
          <w:u w:val="single"/>
        </w:rPr>
        <w:t xml:space="preserve">Par izmaiņām Krāslavas novada domes </w:t>
      </w:r>
    </w:p>
    <w:p w:rsidR="00F800C5" w:rsidRDefault="00F800C5" w:rsidP="00F800C5">
      <w:pPr>
        <w:jc w:val="center"/>
        <w:rPr>
          <w:b/>
          <w:u w:val="single"/>
        </w:rPr>
      </w:pPr>
      <w:r w:rsidRPr="009D26F2">
        <w:rPr>
          <w:b/>
          <w:u w:val="single"/>
        </w:rPr>
        <w:t>Sta</w:t>
      </w:r>
      <w:r>
        <w:rPr>
          <w:b/>
          <w:u w:val="single"/>
        </w:rPr>
        <w:t>r</w:t>
      </w:r>
      <w:r w:rsidRPr="009D26F2">
        <w:rPr>
          <w:b/>
          <w:u w:val="single"/>
        </w:rPr>
        <w:t>pinstitucionālās padomes sastāvā</w:t>
      </w:r>
    </w:p>
    <w:p w:rsidR="00F800C5" w:rsidRDefault="00F800C5" w:rsidP="00F800C5">
      <w:r>
        <w:t>Ziņo: G.Upenieks</w:t>
      </w:r>
    </w:p>
    <w:p w:rsidR="00F800C5" w:rsidRDefault="00F800C5" w:rsidP="00F800C5"/>
    <w:p w:rsidR="00F800C5" w:rsidRDefault="00F800C5" w:rsidP="00F800C5">
      <w:r>
        <w:t>Vārdiski un atklāti  balsojot</w:t>
      </w:r>
      <w:r w:rsidRPr="001173C5">
        <w:t xml:space="preserve">: </w:t>
      </w:r>
    </w:p>
    <w:p w:rsidR="00F800C5" w:rsidRPr="002D6456" w:rsidRDefault="00F800C5" w:rsidP="00F800C5">
      <w:pPr>
        <w:ind w:left="709" w:hanging="709"/>
        <w:rPr>
          <w:color w:val="1F497D"/>
        </w:rPr>
      </w:pPr>
      <w:r w:rsidRPr="001173C5">
        <w:t>par</w:t>
      </w:r>
      <w:r w:rsidRPr="007E1A21">
        <w:tab/>
        <w:t xml:space="preserve">-  </w:t>
      </w:r>
      <w:r w:rsidRPr="000A31DE">
        <w:t>V.Aprups,</w:t>
      </w:r>
      <w:r w:rsidRPr="002D6456">
        <w:rPr>
          <w:color w:val="1F497D"/>
        </w:rPr>
        <w:t xml:space="preserve"> </w:t>
      </w:r>
      <w:r w:rsidRPr="000A31DE">
        <w:t>J.Dobkevičs, 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F800C5" w:rsidRDefault="00F800C5" w:rsidP="00F800C5">
      <w:pPr>
        <w:tabs>
          <w:tab w:val="left" w:pos="720"/>
          <w:tab w:val="left" w:pos="3917"/>
        </w:tabs>
      </w:pPr>
      <w:r w:rsidRPr="001173C5">
        <w:t>pret</w:t>
      </w:r>
      <w:r w:rsidRPr="001173C5">
        <w:tab/>
        <w:t xml:space="preserve">-  </w:t>
      </w:r>
      <w:r>
        <w:t>nav</w:t>
      </w:r>
      <w:r>
        <w:tab/>
      </w:r>
    </w:p>
    <w:p w:rsidR="00F800C5" w:rsidRPr="001173C5" w:rsidRDefault="00F800C5" w:rsidP="00F800C5">
      <w:r>
        <w:t>atturas - nav</w:t>
      </w:r>
    </w:p>
    <w:p w:rsidR="00F800C5" w:rsidRPr="001173C5" w:rsidRDefault="00F800C5" w:rsidP="00F800C5"/>
    <w:p w:rsidR="00F800C5" w:rsidRPr="001173C5" w:rsidRDefault="00F800C5" w:rsidP="00F800C5">
      <w:r>
        <w:t>Ar 13 balsīm  „par” ; „pret” – nav</w:t>
      </w:r>
      <w:r w:rsidRPr="001173C5">
        <w:t xml:space="preserve">, </w:t>
      </w:r>
      <w:r>
        <w:t xml:space="preserve">„atturas” –nav, </w:t>
      </w:r>
      <w:r w:rsidRPr="001173C5">
        <w:t xml:space="preserve"> </w:t>
      </w:r>
      <w:r>
        <w:t xml:space="preserve">Krāslavas novada dome </w:t>
      </w:r>
      <w:r w:rsidRPr="001173C5">
        <w:rPr>
          <w:b/>
        </w:rPr>
        <w:t>nolemj:</w:t>
      </w:r>
    </w:p>
    <w:p w:rsidR="00F800C5" w:rsidRDefault="00F800C5" w:rsidP="00F800C5">
      <w:pPr>
        <w:rPr>
          <w:b/>
          <w:u w:val="single"/>
        </w:rPr>
      </w:pPr>
    </w:p>
    <w:p w:rsidR="00F800C5" w:rsidRPr="00663CDF" w:rsidRDefault="00F800C5" w:rsidP="00F800C5">
      <w:pPr>
        <w:ind w:firstLine="284"/>
      </w:pPr>
      <w:r w:rsidRPr="009B3D46">
        <w:rPr>
          <w:b/>
        </w:rPr>
        <w:t>Veikt izmaiņas</w:t>
      </w:r>
      <w:r w:rsidRPr="00663CDF">
        <w:t xml:space="preserve"> Krāslavas novada domes Starpinstitucionālās padomes sastāvā:</w:t>
      </w:r>
    </w:p>
    <w:p w:rsidR="00F800C5" w:rsidRPr="00663CDF" w:rsidRDefault="00F800C5" w:rsidP="00F800C5"/>
    <w:p w:rsidR="00F800C5" w:rsidRPr="00EB77B1" w:rsidRDefault="00F800C5" w:rsidP="00F800C5">
      <w:pPr>
        <w:pStyle w:val="Sarakstarindkopa"/>
        <w:numPr>
          <w:ilvl w:val="0"/>
          <w:numId w:val="17"/>
        </w:numPr>
        <w:suppressAutoHyphens/>
        <w:spacing w:after="0" w:line="240" w:lineRule="auto"/>
        <w:ind w:left="284" w:hanging="284"/>
        <w:rPr>
          <w:rFonts w:ascii="Times New Roman" w:hAnsi="Times New Roman"/>
          <w:sz w:val="24"/>
          <w:szCs w:val="24"/>
        </w:rPr>
      </w:pPr>
      <w:r w:rsidRPr="00EB77B1">
        <w:rPr>
          <w:rFonts w:ascii="Times New Roman" w:hAnsi="Times New Roman"/>
          <w:b/>
          <w:sz w:val="24"/>
          <w:szCs w:val="24"/>
        </w:rPr>
        <w:t>Grozīt</w:t>
      </w:r>
      <w:r w:rsidRPr="00EB77B1">
        <w:rPr>
          <w:rFonts w:ascii="Times New Roman" w:hAnsi="Times New Roman"/>
          <w:sz w:val="24"/>
          <w:szCs w:val="24"/>
        </w:rPr>
        <w:t xml:space="preserve"> novada domes 2010.gada 25.februāra lēmuma Nr.3, 15.§ punktu 1.1. un </w:t>
      </w:r>
      <w:r w:rsidRPr="00EB77B1">
        <w:rPr>
          <w:rFonts w:ascii="Times New Roman" w:hAnsi="Times New Roman"/>
          <w:b/>
          <w:sz w:val="24"/>
          <w:szCs w:val="24"/>
        </w:rPr>
        <w:t>izteikt</w:t>
      </w:r>
      <w:r w:rsidRPr="00EB77B1">
        <w:rPr>
          <w:rFonts w:ascii="Times New Roman" w:hAnsi="Times New Roman"/>
          <w:sz w:val="24"/>
          <w:szCs w:val="24"/>
        </w:rPr>
        <w:t xml:space="preserve"> to sekojošā redakcijā: „</w:t>
      </w:r>
      <w:r w:rsidRPr="00EB77B1">
        <w:rPr>
          <w:rFonts w:ascii="Times New Roman" w:hAnsi="Times New Roman"/>
          <w:i/>
          <w:sz w:val="24"/>
          <w:szCs w:val="24"/>
        </w:rPr>
        <w:t>1.1.</w:t>
      </w:r>
      <w:r>
        <w:rPr>
          <w:rFonts w:ascii="Times New Roman" w:hAnsi="Times New Roman"/>
          <w:i/>
          <w:sz w:val="24"/>
          <w:szCs w:val="24"/>
        </w:rPr>
        <w:t xml:space="preserve"> </w:t>
      </w:r>
      <w:r w:rsidRPr="00EB77B1">
        <w:rPr>
          <w:rFonts w:ascii="Times New Roman" w:hAnsi="Times New Roman"/>
          <w:i/>
          <w:sz w:val="24"/>
          <w:szCs w:val="24"/>
        </w:rPr>
        <w:t>Padomes priekšsēdētājs – Krāslavas Varavīksnes vidusskolas DA speciālists Aleksandrs Kļimovs”;</w:t>
      </w:r>
    </w:p>
    <w:p w:rsidR="00F800C5" w:rsidRPr="00EB77B1" w:rsidRDefault="00F800C5" w:rsidP="00F800C5">
      <w:pPr>
        <w:pStyle w:val="Sarakstarindkopa"/>
        <w:numPr>
          <w:ilvl w:val="0"/>
          <w:numId w:val="17"/>
        </w:numPr>
        <w:suppressAutoHyphens/>
        <w:spacing w:after="0" w:line="240" w:lineRule="auto"/>
        <w:ind w:left="284" w:hanging="284"/>
        <w:rPr>
          <w:rFonts w:ascii="Times New Roman" w:hAnsi="Times New Roman"/>
          <w:i/>
          <w:sz w:val="24"/>
          <w:szCs w:val="24"/>
        </w:rPr>
      </w:pPr>
      <w:r w:rsidRPr="00EB77B1">
        <w:rPr>
          <w:rFonts w:ascii="Times New Roman" w:hAnsi="Times New Roman"/>
          <w:b/>
          <w:sz w:val="24"/>
          <w:szCs w:val="24"/>
        </w:rPr>
        <w:t>Papildināt</w:t>
      </w:r>
      <w:r w:rsidRPr="00EB77B1">
        <w:rPr>
          <w:rFonts w:ascii="Times New Roman" w:hAnsi="Times New Roman"/>
          <w:sz w:val="24"/>
          <w:szCs w:val="24"/>
        </w:rPr>
        <w:t xml:space="preserve"> novada domes 2010.gada 25.februāra lēmumu Nr.3, 15.§ ar punktu</w:t>
      </w:r>
      <w:r>
        <w:rPr>
          <w:rFonts w:ascii="Times New Roman" w:hAnsi="Times New Roman"/>
          <w:sz w:val="24"/>
          <w:szCs w:val="24"/>
        </w:rPr>
        <w:t>:</w:t>
      </w:r>
      <w:r w:rsidRPr="00EB77B1">
        <w:rPr>
          <w:rFonts w:ascii="Times New Roman" w:hAnsi="Times New Roman"/>
          <w:sz w:val="24"/>
          <w:szCs w:val="24"/>
        </w:rPr>
        <w:t xml:space="preserve"> </w:t>
      </w:r>
    </w:p>
    <w:p w:rsidR="00F800C5" w:rsidRPr="00EB77B1" w:rsidRDefault="00F800C5" w:rsidP="00F800C5">
      <w:pPr>
        <w:pStyle w:val="Sarakstarindkopa"/>
        <w:suppressAutoHyphens/>
        <w:spacing w:after="0" w:line="240" w:lineRule="auto"/>
        <w:ind w:left="284"/>
        <w:rPr>
          <w:rFonts w:ascii="Times New Roman" w:hAnsi="Times New Roman"/>
          <w:i/>
          <w:sz w:val="24"/>
          <w:szCs w:val="24"/>
        </w:rPr>
      </w:pPr>
      <w:r>
        <w:rPr>
          <w:rFonts w:ascii="Times New Roman" w:hAnsi="Times New Roman"/>
          <w:sz w:val="24"/>
          <w:szCs w:val="24"/>
        </w:rPr>
        <w:t>„</w:t>
      </w:r>
      <w:r w:rsidRPr="00EB77B1">
        <w:rPr>
          <w:rFonts w:ascii="Times New Roman" w:hAnsi="Times New Roman"/>
          <w:i/>
          <w:sz w:val="24"/>
          <w:szCs w:val="24"/>
        </w:rPr>
        <w:t>1.3.6. Krāslavas pašvaldības iestādes „Sociālais dienests”  psiholoģe – Inta Gribule</w:t>
      </w:r>
      <w:r>
        <w:rPr>
          <w:rFonts w:ascii="Times New Roman" w:hAnsi="Times New Roman"/>
          <w:i/>
          <w:sz w:val="24"/>
          <w:szCs w:val="24"/>
        </w:rPr>
        <w:t>”</w:t>
      </w:r>
    </w:p>
    <w:p w:rsidR="00F800C5" w:rsidRDefault="00F800C5" w:rsidP="00F800C5">
      <w:pPr>
        <w:pStyle w:val="Sarakstarindkopa"/>
        <w:numPr>
          <w:ilvl w:val="0"/>
          <w:numId w:val="17"/>
        </w:numPr>
        <w:suppressAutoHyphens/>
        <w:spacing w:after="0" w:line="240" w:lineRule="auto"/>
        <w:ind w:left="284" w:hanging="284"/>
        <w:rPr>
          <w:rFonts w:ascii="Times New Roman" w:hAnsi="Times New Roman"/>
          <w:sz w:val="24"/>
          <w:szCs w:val="24"/>
        </w:rPr>
      </w:pPr>
      <w:r w:rsidRPr="00EB77B1">
        <w:rPr>
          <w:rFonts w:ascii="Times New Roman" w:hAnsi="Times New Roman"/>
          <w:b/>
          <w:sz w:val="24"/>
          <w:szCs w:val="24"/>
        </w:rPr>
        <w:t xml:space="preserve">Grozīt </w:t>
      </w:r>
      <w:r w:rsidRPr="00EB77B1">
        <w:rPr>
          <w:rFonts w:ascii="Times New Roman" w:hAnsi="Times New Roman"/>
          <w:sz w:val="24"/>
          <w:szCs w:val="24"/>
        </w:rPr>
        <w:t xml:space="preserve">novada domes 2010.gada 25.februāra lēmuma Nr.3, 15.§  2.punktu un </w:t>
      </w:r>
      <w:r w:rsidRPr="00EB77B1">
        <w:rPr>
          <w:rFonts w:ascii="Times New Roman" w:hAnsi="Times New Roman"/>
          <w:b/>
          <w:sz w:val="24"/>
          <w:szCs w:val="24"/>
        </w:rPr>
        <w:t xml:space="preserve">izteikt </w:t>
      </w:r>
      <w:r w:rsidRPr="00EB77B1">
        <w:rPr>
          <w:rFonts w:ascii="Times New Roman" w:hAnsi="Times New Roman"/>
          <w:sz w:val="24"/>
          <w:szCs w:val="24"/>
        </w:rPr>
        <w:t xml:space="preserve">to sekojošā redakcijā: </w:t>
      </w:r>
    </w:p>
    <w:p w:rsidR="00F800C5" w:rsidRPr="00EB77B1" w:rsidRDefault="00F800C5" w:rsidP="00F800C5">
      <w:pPr>
        <w:pStyle w:val="Sarakstarindkopa"/>
        <w:suppressAutoHyphens/>
        <w:spacing w:after="0" w:line="240" w:lineRule="auto"/>
        <w:ind w:left="284"/>
        <w:rPr>
          <w:rFonts w:ascii="Times New Roman" w:hAnsi="Times New Roman"/>
          <w:sz w:val="24"/>
          <w:szCs w:val="24"/>
        </w:rPr>
      </w:pPr>
      <w:r w:rsidRPr="00EB77B1">
        <w:rPr>
          <w:rFonts w:ascii="Times New Roman" w:hAnsi="Times New Roman"/>
          <w:i/>
          <w:sz w:val="24"/>
          <w:szCs w:val="24"/>
        </w:rPr>
        <w:t>„2. Padomes sekretāres pienākumus veic – Krāslavas novada domes administratīvās nodaļas juriskonsulta palīdze Anita Ruskule.”</w:t>
      </w:r>
      <w:r w:rsidRPr="00EB77B1">
        <w:rPr>
          <w:rFonts w:ascii="Times New Roman" w:hAnsi="Times New Roman"/>
          <w:sz w:val="24"/>
          <w:szCs w:val="24"/>
        </w:rPr>
        <w:t xml:space="preserve"> </w:t>
      </w:r>
    </w:p>
    <w:p w:rsidR="00F800C5" w:rsidRPr="0082516C" w:rsidRDefault="00F800C5" w:rsidP="00F800C5">
      <w:pPr>
        <w:rPr>
          <w:sz w:val="16"/>
          <w:szCs w:val="16"/>
        </w:rPr>
      </w:pPr>
    </w:p>
    <w:p w:rsidR="00F800C5" w:rsidRPr="00AD5240" w:rsidRDefault="00F800C5" w:rsidP="00F800C5">
      <w:pPr>
        <w:jc w:val="both"/>
        <w:rPr>
          <w:sz w:val="18"/>
          <w:szCs w:val="18"/>
        </w:rPr>
      </w:pPr>
      <w:r w:rsidRPr="00AD5240">
        <w:rPr>
          <w:sz w:val="18"/>
          <w:szCs w:val="18"/>
        </w:rPr>
        <w:t>Lēmuma projekta iesniedzējs</w:t>
      </w:r>
    </w:p>
    <w:p w:rsidR="00F800C5" w:rsidRPr="00AD5240" w:rsidRDefault="00F800C5" w:rsidP="00F800C5">
      <w:pPr>
        <w:jc w:val="both"/>
        <w:rPr>
          <w:sz w:val="18"/>
          <w:szCs w:val="18"/>
        </w:rPr>
      </w:pPr>
      <w:r>
        <w:rPr>
          <w:sz w:val="18"/>
          <w:szCs w:val="18"/>
        </w:rPr>
        <w:t xml:space="preserve">Domes priekšsēdētājs </w:t>
      </w:r>
      <w:r w:rsidRPr="00AD5240">
        <w:rPr>
          <w:sz w:val="18"/>
          <w:szCs w:val="18"/>
        </w:rPr>
        <w:t>G.Upenieks</w:t>
      </w:r>
    </w:p>
    <w:p w:rsidR="00F800C5" w:rsidRPr="009B3D46" w:rsidRDefault="00F800C5" w:rsidP="00F800C5">
      <w:pPr>
        <w:rPr>
          <w:sz w:val="18"/>
          <w:szCs w:val="18"/>
        </w:rPr>
      </w:pPr>
      <w:r w:rsidRPr="009B3D46">
        <w:rPr>
          <w:sz w:val="18"/>
          <w:szCs w:val="18"/>
        </w:rPr>
        <w:t xml:space="preserve">Lēmuma projekta sagatavotājs </w:t>
      </w:r>
    </w:p>
    <w:p w:rsidR="00F800C5" w:rsidRPr="0082516C" w:rsidRDefault="00F800C5" w:rsidP="00F800C5">
      <w:pPr>
        <w:rPr>
          <w:sz w:val="18"/>
          <w:szCs w:val="18"/>
        </w:rPr>
      </w:pPr>
      <w:r w:rsidRPr="009B3D46">
        <w:rPr>
          <w:sz w:val="18"/>
          <w:szCs w:val="18"/>
        </w:rPr>
        <w:t>Izglītības un kultūras nodaļa</w:t>
      </w:r>
    </w:p>
    <w:p w:rsidR="00F800C5" w:rsidRDefault="00F800C5" w:rsidP="00F800C5">
      <w:pPr>
        <w:rPr>
          <w:b/>
        </w:rPr>
      </w:pPr>
    </w:p>
    <w:p w:rsidR="00F800C5" w:rsidRDefault="00F800C5" w:rsidP="00F800C5">
      <w:pPr>
        <w:jc w:val="center"/>
        <w:rPr>
          <w:b/>
        </w:rPr>
      </w:pPr>
    </w:p>
    <w:p w:rsidR="0082585B" w:rsidRDefault="0082585B" w:rsidP="00F800C5">
      <w:pPr>
        <w:jc w:val="center"/>
        <w:rPr>
          <w:b/>
        </w:rPr>
      </w:pPr>
    </w:p>
    <w:p w:rsidR="00F800C5" w:rsidRPr="00163962" w:rsidRDefault="00F800C5" w:rsidP="00F800C5">
      <w:pPr>
        <w:jc w:val="center"/>
        <w:rPr>
          <w:b/>
        </w:rPr>
      </w:pPr>
      <w:r>
        <w:rPr>
          <w:b/>
        </w:rPr>
        <w:lastRenderedPageBreak/>
        <w:t>12.§</w:t>
      </w:r>
    </w:p>
    <w:p w:rsidR="00F800C5" w:rsidRPr="00A7624F" w:rsidRDefault="00F800C5" w:rsidP="00F800C5">
      <w:pPr>
        <w:jc w:val="center"/>
        <w:rPr>
          <w:b/>
          <w:u w:val="single"/>
        </w:rPr>
      </w:pPr>
      <w:r w:rsidRPr="00A7624F">
        <w:rPr>
          <w:b/>
          <w:u w:val="single"/>
        </w:rPr>
        <w:t>Par pakalpojuma sociālās aprūpes institūcijā piešķiršanu</w:t>
      </w:r>
    </w:p>
    <w:p w:rsidR="00F800C5" w:rsidRDefault="00F800C5" w:rsidP="00F800C5">
      <w:r>
        <w:t>Ziņo: G.Upenieks, J.Tukāns (Sociālo un veselības aizsardzības lietu komitejas priekšsēdētājs)</w:t>
      </w:r>
    </w:p>
    <w:p w:rsidR="00F800C5" w:rsidRDefault="00F800C5" w:rsidP="00F800C5"/>
    <w:p w:rsidR="00F800C5" w:rsidRDefault="00F800C5" w:rsidP="00F800C5">
      <w:r>
        <w:t>Vārdiski un atklāti  balsojot</w:t>
      </w:r>
      <w:r w:rsidRPr="001173C5">
        <w:t xml:space="preserve">: </w:t>
      </w:r>
    </w:p>
    <w:p w:rsidR="00F800C5" w:rsidRPr="002D6456" w:rsidRDefault="00F800C5" w:rsidP="00F800C5">
      <w:pPr>
        <w:ind w:left="709" w:hanging="709"/>
        <w:rPr>
          <w:color w:val="1F497D"/>
        </w:rPr>
      </w:pPr>
      <w:r w:rsidRPr="001173C5">
        <w:t>par</w:t>
      </w:r>
      <w:r w:rsidRPr="007E1A21">
        <w:tab/>
        <w:t xml:space="preserve">-  </w:t>
      </w:r>
      <w:r w:rsidRPr="000A31DE">
        <w:t>V.Aprups,</w:t>
      </w:r>
      <w:r w:rsidRPr="002D6456">
        <w:rPr>
          <w:color w:val="1F497D"/>
        </w:rPr>
        <w:t xml:space="preserve"> </w:t>
      </w:r>
      <w:r w:rsidRPr="000A31DE">
        <w:t>J.Dobkevičs, 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F800C5" w:rsidRDefault="00F800C5" w:rsidP="00F800C5">
      <w:r w:rsidRPr="001173C5">
        <w:t>pret</w:t>
      </w:r>
      <w:r w:rsidRPr="001173C5">
        <w:tab/>
        <w:t xml:space="preserve">-  </w:t>
      </w:r>
      <w:r>
        <w:t>nav</w:t>
      </w:r>
    </w:p>
    <w:p w:rsidR="00F800C5" w:rsidRPr="001173C5" w:rsidRDefault="00F800C5" w:rsidP="00F800C5">
      <w:r>
        <w:t>atturas - nav</w:t>
      </w:r>
    </w:p>
    <w:p w:rsidR="00F800C5" w:rsidRPr="001173C5" w:rsidRDefault="00F800C5" w:rsidP="00F800C5"/>
    <w:p w:rsidR="00F800C5" w:rsidRPr="001173C5" w:rsidRDefault="00F800C5" w:rsidP="00F800C5">
      <w:r>
        <w:t>Ar 13 balsīm  „par” ; „pret” – nav</w:t>
      </w:r>
      <w:r w:rsidRPr="001173C5">
        <w:t xml:space="preserve">, </w:t>
      </w:r>
      <w:r>
        <w:t xml:space="preserve">„atturas” –nav, </w:t>
      </w:r>
      <w:r w:rsidRPr="001173C5">
        <w:t xml:space="preserve"> </w:t>
      </w:r>
      <w:r>
        <w:t xml:space="preserve">Krāslavas novada dome </w:t>
      </w:r>
      <w:r w:rsidRPr="001173C5">
        <w:rPr>
          <w:b/>
        </w:rPr>
        <w:t>nolemj:</w:t>
      </w:r>
    </w:p>
    <w:p w:rsidR="00F800C5" w:rsidRDefault="00F800C5" w:rsidP="00F800C5">
      <w:pPr>
        <w:ind w:firstLine="720"/>
        <w:jc w:val="center"/>
      </w:pPr>
    </w:p>
    <w:p w:rsidR="00F800C5" w:rsidRPr="00A86EF5" w:rsidRDefault="00F800C5" w:rsidP="00F800C5">
      <w:pPr>
        <w:pStyle w:val="Pamatteksts3"/>
        <w:ind w:firstLine="720"/>
        <w:jc w:val="both"/>
        <w:rPr>
          <w:sz w:val="24"/>
          <w:szCs w:val="24"/>
          <w:lang w:val="lv-LV"/>
        </w:rPr>
      </w:pPr>
      <w:r w:rsidRPr="00A7624F">
        <w:rPr>
          <w:sz w:val="24"/>
          <w:szCs w:val="24"/>
          <w:lang w:val="lv-LV"/>
        </w:rPr>
        <w:t>Saskaņā ar pieprasītāja iesniegumu un pamatojoties uz Sociālo pakalpojumu un sociālās</w:t>
      </w:r>
      <w:r>
        <w:rPr>
          <w:sz w:val="24"/>
          <w:szCs w:val="24"/>
          <w:lang w:val="lv-LV"/>
        </w:rPr>
        <w:t xml:space="preserve"> palīdzības likuma 28.panta pirmās daļas 2.</w:t>
      </w:r>
      <w:r w:rsidRPr="00A7624F">
        <w:rPr>
          <w:sz w:val="24"/>
          <w:szCs w:val="24"/>
          <w:lang w:val="lv-LV"/>
        </w:rPr>
        <w:t>punkt</w:t>
      </w:r>
      <w:r>
        <w:rPr>
          <w:sz w:val="24"/>
          <w:szCs w:val="24"/>
          <w:lang w:val="lv-LV"/>
        </w:rPr>
        <w:t>ā, 21.04.2008. MK noteikumu Nr.288 „</w:t>
      </w:r>
      <w:r w:rsidRPr="00A7624F">
        <w:rPr>
          <w:sz w:val="24"/>
          <w:szCs w:val="24"/>
          <w:lang w:val="lv-LV"/>
        </w:rPr>
        <w:t>Sociālo pakalpojumu un sociālās pal</w:t>
      </w:r>
      <w:r>
        <w:rPr>
          <w:sz w:val="24"/>
          <w:szCs w:val="24"/>
          <w:lang w:val="lv-LV"/>
        </w:rPr>
        <w:t>īdzības saņemšanas kārtība”  5.</w:t>
      </w:r>
      <w:r w:rsidRPr="00A7624F">
        <w:rPr>
          <w:sz w:val="24"/>
          <w:szCs w:val="24"/>
          <w:lang w:val="lv-LV"/>
        </w:rPr>
        <w:t>panta 5.punktā noteiktajām prasībām, 19.05.1994</w:t>
      </w:r>
      <w:r>
        <w:rPr>
          <w:sz w:val="24"/>
          <w:szCs w:val="24"/>
          <w:lang w:val="lv-LV"/>
        </w:rPr>
        <w:t xml:space="preserve">. likuma "Par pašvaldībām"  15.panta septīto </w:t>
      </w:r>
      <w:r w:rsidRPr="00A7624F">
        <w:rPr>
          <w:sz w:val="24"/>
          <w:szCs w:val="24"/>
          <w:lang w:val="lv-LV"/>
        </w:rPr>
        <w:t>daļu</w:t>
      </w:r>
      <w:r>
        <w:rPr>
          <w:sz w:val="24"/>
          <w:szCs w:val="24"/>
          <w:lang w:val="lv-LV"/>
        </w:rPr>
        <w:t>:</w:t>
      </w:r>
    </w:p>
    <w:p w:rsidR="00F800C5" w:rsidRPr="00A7624F" w:rsidRDefault="00F800C5" w:rsidP="00F800C5">
      <w:pPr>
        <w:jc w:val="both"/>
      </w:pPr>
      <w:r>
        <w:rPr>
          <w:b/>
        </w:rPr>
        <w:t xml:space="preserve">1. </w:t>
      </w:r>
      <w:r w:rsidRPr="00A7624F">
        <w:rPr>
          <w:b/>
        </w:rPr>
        <w:t xml:space="preserve">Piešķirt </w:t>
      </w:r>
      <w:r>
        <w:t>pakalpojumu</w:t>
      </w:r>
      <w:r w:rsidRPr="00A7624F">
        <w:t xml:space="preserve"> </w:t>
      </w:r>
      <w:r>
        <w:rPr>
          <w:b/>
        </w:rPr>
        <w:t>ilglaicīgas</w:t>
      </w:r>
      <w:r w:rsidRPr="00A7624F">
        <w:t xml:space="preserve"> sociālās aprūpes institūcijā Krāslavas pilsētas </w:t>
      </w:r>
      <w:r>
        <w:t xml:space="preserve">pensionāram </w:t>
      </w:r>
      <w:r>
        <w:rPr>
          <w:b/>
        </w:rPr>
        <w:t>Donatam S</w:t>
      </w:r>
      <w:r w:rsidR="0082585B" w:rsidRPr="0082585B">
        <w:rPr>
          <w:b/>
        </w:rPr>
        <w:t>[..]</w:t>
      </w:r>
      <w:r w:rsidRPr="00A7624F">
        <w:t xml:space="preserve">, personas kods </w:t>
      </w:r>
      <w:r w:rsidR="0082585B" w:rsidRPr="0082585B">
        <w:rPr>
          <w:b/>
        </w:rPr>
        <w:t>[..]</w:t>
      </w:r>
      <w:r w:rsidRPr="00A7624F">
        <w:t xml:space="preserve">, </w:t>
      </w:r>
      <w:r w:rsidRPr="00A7624F">
        <w:rPr>
          <w:b/>
        </w:rPr>
        <w:t>ievietojot</w:t>
      </w:r>
      <w:r w:rsidRPr="00A7624F">
        <w:t xml:space="preserve"> viņu </w:t>
      </w:r>
      <w:r>
        <w:t>veco ļaužu pansionātā „Priedes”</w:t>
      </w:r>
      <w:r w:rsidRPr="00A7624F">
        <w:t>.</w:t>
      </w:r>
    </w:p>
    <w:p w:rsidR="00F800C5" w:rsidRDefault="00F800C5" w:rsidP="00F800C5">
      <w:pPr>
        <w:jc w:val="both"/>
      </w:pPr>
    </w:p>
    <w:p w:rsidR="00F800C5" w:rsidRDefault="00F800C5" w:rsidP="00F800C5">
      <w:pPr>
        <w:jc w:val="both"/>
      </w:pPr>
      <w:r>
        <w:rPr>
          <w:b/>
        </w:rPr>
        <w:t xml:space="preserve">2. </w:t>
      </w:r>
      <w:r w:rsidRPr="00A7624F">
        <w:rPr>
          <w:b/>
        </w:rPr>
        <w:t xml:space="preserve">Piešķirt </w:t>
      </w:r>
      <w:r>
        <w:t>pakalpojumu</w:t>
      </w:r>
      <w:r w:rsidRPr="00A7624F">
        <w:t xml:space="preserve"> </w:t>
      </w:r>
      <w:r>
        <w:rPr>
          <w:b/>
        </w:rPr>
        <w:t>ilglaicīgas</w:t>
      </w:r>
      <w:r w:rsidRPr="00A7624F">
        <w:t xml:space="preserve"> sociālās aprūpes institūcijā Krāslavas pilsētas </w:t>
      </w:r>
      <w:r>
        <w:t xml:space="preserve">2. grupas invalīdei </w:t>
      </w:r>
      <w:r>
        <w:rPr>
          <w:b/>
        </w:rPr>
        <w:t>Svetlanai R</w:t>
      </w:r>
      <w:r w:rsidR="0082585B" w:rsidRPr="0082585B">
        <w:rPr>
          <w:b/>
        </w:rPr>
        <w:t>[..]</w:t>
      </w:r>
      <w:r w:rsidRPr="00A7624F">
        <w:t xml:space="preserve">, personas kods </w:t>
      </w:r>
      <w:r w:rsidR="0082585B" w:rsidRPr="0082585B">
        <w:rPr>
          <w:b/>
        </w:rPr>
        <w:t>[..]</w:t>
      </w:r>
      <w:r w:rsidRPr="00A7624F">
        <w:t xml:space="preserve">, </w:t>
      </w:r>
      <w:r w:rsidRPr="00A7624F">
        <w:rPr>
          <w:b/>
        </w:rPr>
        <w:t>ievietojot</w:t>
      </w:r>
      <w:r w:rsidRPr="00A7624F">
        <w:t xml:space="preserve"> viņu </w:t>
      </w:r>
      <w:r>
        <w:t>veco ļaužu pansionātā „Priedes”.</w:t>
      </w:r>
    </w:p>
    <w:p w:rsidR="00F800C5" w:rsidRDefault="00F800C5" w:rsidP="00F800C5">
      <w:pPr>
        <w:jc w:val="both"/>
      </w:pPr>
    </w:p>
    <w:p w:rsidR="00F800C5" w:rsidRPr="00A7624F" w:rsidRDefault="00F800C5" w:rsidP="00F800C5">
      <w:pPr>
        <w:jc w:val="both"/>
      </w:pPr>
      <w:r>
        <w:t xml:space="preserve">3. </w:t>
      </w:r>
      <w:r>
        <w:rPr>
          <w:b/>
        </w:rPr>
        <w:t>P</w:t>
      </w:r>
      <w:r w:rsidRPr="00A7624F">
        <w:rPr>
          <w:b/>
        </w:rPr>
        <w:t xml:space="preserve">iešķirt </w:t>
      </w:r>
      <w:r>
        <w:t>pakalpojumu</w:t>
      </w:r>
      <w:r w:rsidRPr="00A7624F">
        <w:t xml:space="preserve"> </w:t>
      </w:r>
      <w:r>
        <w:rPr>
          <w:b/>
        </w:rPr>
        <w:t>ilglaicīgas</w:t>
      </w:r>
      <w:r w:rsidRPr="00A7624F">
        <w:t xml:space="preserve"> sociālās aprūpes institūcijā Krāslavas pilsētas </w:t>
      </w:r>
      <w:r>
        <w:t xml:space="preserve">vientuļai pensionārei </w:t>
      </w:r>
      <w:r>
        <w:rPr>
          <w:b/>
        </w:rPr>
        <w:t>Valentīnai A</w:t>
      </w:r>
      <w:r w:rsidR="0082585B" w:rsidRPr="0082585B">
        <w:rPr>
          <w:b/>
        </w:rPr>
        <w:t>[..]</w:t>
      </w:r>
      <w:r w:rsidRPr="00A7624F">
        <w:t xml:space="preserve">, personas kods </w:t>
      </w:r>
      <w:r w:rsidR="0082585B" w:rsidRPr="0082585B">
        <w:rPr>
          <w:b/>
        </w:rPr>
        <w:t>[..]</w:t>
      </w:r>
      <w:r w:rsidRPr="00A7624F">
        <w:t xml:space="preserve">, </w:t>
      </w:r>
      <w:r w:rsidRPr="00A7624F">
        <w:rPr>
          <w:b/>
        </w:rPr>
        <w:t>ievietojot</w:t>
      </w:r>
      <w:r w:rsidRPr="00A7624F">
        <w:t xml:space="preserve"> viņu </w:t>
      </w:r>
      <w:r>
        <w:t>veco ļaužu pansionātā „Priedes”</w:t>
      </w:r>
      <w:r w:rsidRPr="00A7624F">
        <w:t>.</w:t>
      </w:r>
    </w:p>
    <w:p w:rsidR="00F800C5" w:rsidRDefault="00F800C5" w:rsidP="00F800C5">
      <w:pPr>
        <w:jc w:val="both"/>
        <w:rPr>
          <w:sz w:val="18"/>
          <w:szCs w:val="18"/>
        </w:rPr>
      </w:pPr>
    </w:p>
    <w:p w:rsidR="00F800C5" w:rsidRPr="00CF2A49" w:rsidRDefault="00F800C5" w:rsidP="00F800C5">
      <w:pPr>
        <w:jc w:val="both"/>
        <w:rPr>
          <w:sz w:val="18"/>
          <w:szCs w:val="18"/>
        </w:rPr>
      </w:pPr>
      <w:r w:rsidRPr="00CF2A49">
        <w:rPr>
          <w:sz w:val="18"/>
          <w:szCs w:val="18"/>
        </w:rPr>
        <w:t>Lēmuma projekta iesniedzējs:</w:t>
      </w:r>
    </w:p>
    <w:p w:rsidR="00F800C5" w:rsidRPr="005B3697" w:rsidRDefault="00F800C5" w:rsidP="00F800C5">
      <w:pPr>
        <w:jc w:val="both"/>
        <w:rPr>
          <w:sz w:val="18"/>
          <w:szCs w:val="18"/>
        </w:rPr>
      </w:pPr>
      <w:r w:rsidRPr="00CF2A49">
        <w:rPr>
          <w:sz w:val="18"/>
          <w:szCs w:val="18"/>
        </w:rPr>
        <w:t>Sociālo un veselības aizsardzības lietu komiteja</w:t>
      </w:r>
    </w:p>
    <w:p w:rsidR="00F800C5" w:rsidRDefault="00F800C5" w:rsidP="00F800C5">
      <w:pPr>
        <w:autoSpaceDE w:val="0"/>
        <w:autoSpaceDN w:val="0"/>
        <w:adjustRightInd w:val="0"/>
        <w:outlineLvl w:val="0"/>
        <w:rPr>
          <w:b/>
          <w:bCs/>
          <w:color w:val="000000"/>
        </w:rPr>
      </w:pPr>
    </w:p>
    <w:p w:rsidR="00F800C5" w:rsidRDefault="00F800C5" w:rsidP="00F800C5">
      <w:pPr>
        <w:autoSpaceDE w:val="0"/>
        <w:autoSpaceDN w:val="0"/>
        <w:adjustRightInd w:val="0"/>
        <w:jc w:val="center"/>
        <w:outlineLvl w:val="0"/>
        <w:rPr>
          <w:b/>
          <w:bCs/>
          <w:color w:val="000000"/>
        </w:rPr>
      </w:pPr>
    </w:p>
    <w:p w:rsidR="00F800C5" w:rsidRDefault="00F800C5" w:rsidP="00F800C5">
      <w:pPr>
        <w:autoSpaceDE w:val="0"/>
        <w:autoSpaceDN w:val="0"/>
        <w:adjustRightInd w:val="0"/>
        <w:jc w:val="center"/>
        <w:outlineLvl w:val="0"/>
        <w:rPr>
          <w:b/>
          <w:bCs/>
          <w:color w:val="000000"/>
        </w:rPr>
      </w:pPr>
      <w:r>
        <w:rPr>
          <w:b/>
          <w:bCs/>
          <w:color w:val="000000"/>
        </w:rPr>
        <w:t>13.§</w:t>
      </w:r>
    </w:p>
    <w:p w:rsidR="00F800C5" w:rsidRPr="00AE78C9" w:rsidRDefault="00F800C5" w:rsidP="00F800C5">
      <w:pPr>
        <w:autoSpaceDE w:val="0"/>
        <w:autoSpaceDN w:val="0"/>
        <w:adjustRightInd w:val="0"/>
        <w:jc w:val="center"/>
        <w:outlineLvl w:val="0"/>
        <w:rPr>
          <w:b/>
          <w:bCs/>
          <w:color w:val="000000"/>
          <w:u w:val="single"/>
        </w:rPr>
      </w:pPr>
      <w:r w:rsidRPr="005B3697">
        <w:rPr>
          <w:b/>
          <w:bCs/>
          <w:color w:val="000000"/>
          <w:u w:val="single"/>
        </w:rPr>
        <w:t xml:space="preserve">Par ēku lietojuma tiesību piešķiršanu </w:t>
      </w:r>
    </w:p>
    <w:p w:rsidR="00F800C5" w:rsidRDefault="00F800C5" w:rsidP="00F800C5">
      <w:pPr>
        <w:autoSpaceDE w:val="0"/>
        <w:autoSpaceDN w:val="0"/>
        <w:adjustRightInd w:val="0"/>
        <w:jc w:val="center"/>
        <w:outlineLvl w:val="0"/>
        <w:rPr>
          <w:b/>
          <w:bCs/>
          <w:color w:val="000000"/>
        </w:rPr>
      </w:pPr>
      <w:r>
        <w:rPr>
          <w:b/>
          <w:bCs/>
          <w:color w:val="000000"/>
        </w:rPr>
        <w:t>13.1.</w:t>
      </w:r>
    </w:p>
    <w:p w:rsidR="00F800C5" w:rsidRDefault="00F800C5" w:rsidP="00F800C5">
      <w:pPr>
        <w:autoSpaceDE w:val="0"/>
        <w:autoSpaceDN w:val="0"/>
        <w:adjustRightInd w:val="0"/>
        <w:outlineLvl w:val="0"/>
        <w:rPr>
          <w:bCs/>
          <w:color w:val="000000"/>
        </w:rPr>
      </w:pPr>
      <w:r>
        <w:rPr>
          <w:bCs/>
          <w:color w:val="000000"/>
        </w:rPr>
        <w:t>Ziņo: G.Upenieks</w:t>
      </w:r>
    </w:p>
    <w:p w:rsidR="00F800C5" w:rsidRPr="00AE78C9" w:rsidRDefault="00F800C5" w:rsidP="00F800C5">
      <w:pPr>
        <w:autoSpaceDE w:val="0"/>
        <w:autoSpaceDN w:val="0"/>
        <w:adjustRightInd w:val="0"/>
        <w:outlineLvl w:val="0"/>
        <w:rPr>
          <w:bCs/>
          <w:color w:val="000000"/>
        </w:rPr>
      </w:pPr>
    </w:p>
    <w:p w:rsidR="00F800C5" w:rsidRDefault="00F800C5" w:rsidP="00F800C5">
      <w:r>
        <w:t>Vārdiski un atklāti  balsojot</w:t>
      </w:r>
      <w:r w:rsidRPr="001173C5">
        <w:t xml:space="preserve">: </w:t>
      </w:r>
    </w:p>
    <w:p w:rsidR="00F800C5" w:rsidRPr="002D6456" w:rsidRDefault="00F800C5" w:rsidP="00F800C5">
      <w:pPr>
        <w:ind w:left="709" w:hanging="709"/>
        <w:rPr>
          <w:color w:val="1F497D"/>
        </w:rPr>
      </w:pPr>
      <w:r w:rsidRPr="001173C5">
        <w:t>par</w:t>
      </w:r>
      <w:r w:rsidRPr="007E1A21">
        <w:tab/>
        <w:t xml:space="preserve">-  </w:t>
      </w:r>
      <w:r w:rsidRPr="000A31DE">
        <w:t>V.Aprups,</w:t>
      </w:r>
      <w:r w:rsidRPr="002D6456">
        <w:rPr>
          <w:color w:val="1F497D"/>
        </w:rPr>
        <w:t xml:space="preserve"> </w:t>
      </w:r>
      <w:r w:rsidRPr="000A31DE">
        <w:t>J.Dobkevičs, 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F800C5" w:rsidRDefault="00F800C5" w:rsidP="00F800C5">
      <w:r w:rsidRPr="001173C5">
        <w:t>pret</w:t>
      </w:r>
      <w:r w:rsidRPr="001173C5">
        <w:tab/>
        <w:t xml:space="preserve">-  </w:t>
      </w:r>
      <w:r>
        <w:t>nav</w:t>
      </w:r>
    </w:p>
    <w:p w:rsidR="00F800C5" w:rsidRPr="001173C5" w:rsidRDefault="00F800C5" w:rsidP="00F800C5">
      <w:r>
        <w:t>atturas - nav</w:t>
      </w:r>
    </w:p>
    <w:p w:rsidR="00F800C5" w:rsidRPr="001173C5" w:rsidRDefault="00F800C5" w:rsidP="00F800C5"/>
    <w:p w:rsidR="00F800C5" w:rsidRPr="001173C5" w:rsidRDefault="00F800C5" w:rsidP="00F800C5">
      <w:r>
        <w:t>Ar 13 balsīm  „par” ; „pret” – nav</w:t>
      </w:r>
      <w:r w:rsidRPr="001173C5">
        <w:t xml:space="preserve">, </w:t>
      </w:r>
      <w:r>
        <w:t xml:space="preserve">„atturas” –nav, </w:t>
      </w:r>
      <w:r w:rsidRPr="001173C5">
        <w:t xml:space="preserve"> </w:t>
      </w:r>
      <w:r>
        <w:t xml:space="preserve">Krāslavas novada dome </w:t>
      </w:r>
      <w:r w:rsidRPr="001173C5">
        <w:rPr>
          <w:b/>
        </w:rPr>
        <w:t>nolemj:</w:t>
      </w:r>
    </w:p>
    <w:p w:rsidR="00F800C5" w:rsidRDefault="00F800C5" w:rsidP="00F800C5">
      <w:pPr>
        <w:autoSpaceDE w:val="0"/>
        <w:autoSpaceDN w:val="0"/>
        <w:adjustRightInd w:val="0"/>
        <w:jc w:val="center"/>
        <w:outlineLvl w:val="0"/>
        <w:rPr>
          <w:b/>
          <w:bCs/>
          <w:color w:val="000000"/>
        </w:rPr>
      </w:pPr>
    </w:p>
    <w:p w:rsidR="00F800C5" w:rsidRPr="0027524E" w:rsidRDefault="00F800C5" w:rsidP="00F800C5">
      <w:pPr>
        <w:autoSpaceDE w:val="0"/>
        <w:autoSpaceDN w:val="0"/>
        <w:adjustRightInd w:val="0"/>
        <w:ind w:firstLine="284"/>
        <w:jc w:val="both"/>
        <w:outlineLvl w:val="0"/>
      </w:pPr>
      <w:r w:rsidRPr="00D128A1">
        <w:rPr>
          <w:bCs/>
          <w:color w:val="000000"/>
        </w:rPr>
        <w:t xml:space="preserve">Pamatojoties uz </w:t>
      </w:r>
      <w:r>
        <w:rPr>
          <w:bCs/>
          <w:color w:val="000000"/>
        </w:rPr>
        <w:t xml:space="preserve">likuma „Par pašvaldībām” 14.panta pirmās daļas 2.punktu un otrās daļas 3.punkltu, 21.panta pirmās daļas 17.punktu, ievērojot Civillikuma 1190.pantu, nolūkā realizēt </w:t>
      </w:r>
      <w:r w:rsidRPr="0027524E">
        <w:rPr>
          <w:bCs/>
          <w:color w:val="000000"/>
        </w:rPr>
        <w:t xml:space="preserve">Klimata pārmaiņu finanšu instrumenta (KPFI) projektu </w:t>
      </w:r>
      <w:r w:rsidRPr="0027524E">
        <w:t>konkursa „Kompleksi risinājumi siltumnīcefekt</w:t>
      </w:r>
      <w:r>
        <w:t>a gāzu emisiju samazināšanai 3.</w:t>
      </w:r>
      <w:r w:rsidRPr="0027524E">
        <w:t xml:space="preserve">kārta” </w:t>
      </w:r>
      <w:r>
        <w:t xml:space="preserve">projektu „Kompleksi risinājumi siltumnīcefekta gāzu emisiju samazināšanai Izvaltas pamatskolā”: </w:t>
      </w:r>
    </w:p>
    <w:p w:rsidR="00F800C5" w:rsidRPr="00D128A1" w:rsidRDefault="00F800C5" w:rsidP="00F800C5">
      <w:pPr>
        <w:autoSpaceDE w:val="0"/>
        <w:autoSpaceDN w:val="0"/>
        <w:adjustRightInd w:val="0"/>
        <w:outlineLvl w:val="0"/>
        <w:rPr>
          <w:bCs/>
          <w:color w:val="000000"/>
        </w:rPr>
      </w:pPr>
    </w:p>
    <w:p w:rsidR="00F800C5" w:rsidRDefault="00F800C5" w:rsidP="00F800C5">
      <w:pPr>
        <w:pStyle w:val="tv213"/>
        <w:spacing w:before="0" w:beforeAutospacing="0" w:after="0" w:afterAutospacing="0"/>
        <w:ind w:firstLine="284"/>
        <w:jc w:val="both"/>
      </w:pPr>
      <w:r>
        <w:rPr>
          <w:b/>
        </w:rPr>
        <w:t>Piešķirt</w:t>
      </w:r>
      <w:r>
        <w:t xml:space="preserve"> Izvaltas pamatskolai, izglītības iestādes reģistrācijas numurs 4212900563, ēkas lietojuma tiesības uz 6 (sešiem) gadiem uz Krāslavas novada pašvaldībai piederošo ēku (kadastra apzīmējums 6064-004-3004-001), kas atrodas Saules ielā 1, Izvaltā, Izvaltas pagasts, Krāslavas novads. </w:t>
      </w:r>
    </w:p>
    <w:p w:rsidR="00F800C5" w:rsidRDefault="00F800C5" w:rsidP="00F800C5">
      <w:pPr>
        <w:pStyle w:val="tv213"/>
        <w:spacing w:before="0" w:beforeAutospacing="0" w:after="0" w:afterAutospacing="0"/>
        <w:ind w:left="284" w:hanging="284"/>
        <w:jc w:val="both"/>
      </w:pPr>
    </w:p>
    <w:p w:rsidR="00F800C5" w:rsidRDefault="00F800C5" w:rsidP="00F800C5">
      <w:pPr>
        <w:autoSpaceDE w:val="0"/>
        <w:autoSpaceDN w:val="0"/>
        <w:adjustRightInd w:val="0"/>
        <w:jc w:val="center"/>
        <w:outlineLvl w:val="0"/>
        <w:rPr>
          <w:b/>
          <w:bCs/>
          <w:color w:val="000000"/>
        </w:rPr>
      </w:pPr>
      <w:r>
        <w:rPr>
          <w:b/>
          <w:bCs/>
          <w:color w:val="000000"/>
        </w:rPr>
        <w:lastRenderedPageBreak/>
        <w:t>13.2.</w:t>
      </w:r>
    </w:p>
    <w:p w:rsidR="00F800C5" w:rsidRDefault="00F800C5" w:rsidP="00F800C5">
      <w:pPr>
        <w:autoSpaceDE w:val="0"/>
        <w:autoSpaceDN w:val="0"/>
        <w:adjustRightInd w:val="0"/>
        <w:outlineLvl w:val="0"/>
        <w:rPr>
          <w:bCs/>
          <w:color w:val="000000"/>
        </w:rPr>
      </w:pPr>
      <w:r>
        <w:rPr>
          <w:bCs/>
          <w:color w:val="000000"/>
        </w:rPr>
        <w:t>Ziņo: G.Upenieks</w:t>
      </w:r>
    </w:p>
    <w:p w:rsidR="00F800C5" w:rsidRPr="00AE78C9" w:rsidRDefault="00F800C5" w:rsidP="00F800C5">
      <w:pPr>
        <w:autoSpaceDE w:val="0"/>
        <w:autoSpaceDN w:val="0"/>
        <w:adjustRightInd w:val="0"/>
        <w:outlineLvl w:val="0"/>
        <w:rPr>
          <w:bCs/>
          <w:color w:val="000000"/>
        </w:rPr>
      </w:pPr>
    </w:p>
    <w:p w:rsidR="00F800C5" w:rsidRDefault="00F800C5" w:rsidP="00F800C5">
      <w:r>
        <w:t>Vārdiski un atklāti  balsojot</w:t>
      </w:r>
      <w:r w:rsidRPr="001173C5">
        <w:t xml:space="preserve">: </w:t>
      </w:r>
    </w:p>
    <w:p w:rsidR="00F800C5" w:rsidRPr="002D6456" w:rsidRDefault="00F800C5" w:rsidP="00F800C5">
      <w:pPr>
        <w:ind w:left="709" w:hanging="709"/>
        <w:rPr>
          <w:color w:val="1F497D"/>
        </w:rPr>
      </w:pPr>
      <w:r w:rsidRPr="001173C5">
        <w:t>par</w:t>
      </w:r>
      <w:r w:rsidRPr="007E1A21">
        <w:tab/>
        <w:t xml:space="preserve">-  </w:t>
      </w:r>
      <w:r w:rsidRPr="000A31DE">
        <w:t>V.Aprups,</w:t>
      </w:r>
      <w:r w:rsidRPr="002D6456">
        <w:rPr>
          <w:color w:val="1F497D"/>
        </w:rPr>
        <w:t xml:space="preserve"> </w:t>
      </w:r>
      <w:r w:rsidRPr="000A31DE">
        <w:t>J.Dobkevičs, 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F800C5" w:rsidRDefault="00F800C5" w:rsidP="00F800C5">
      <w:pPr>
        <w:tabs>
          <w:tab w:val="left" w:pos="720"/>
          <w:tab w:val="left" w:pos="3917"/>
        </w:tabs>
      </w:pPr>
      <w:r w:rsidRPr="001173C5">
        <w:t>pret</w:t>
      </w:r>
      <w:r w:rsidRPr="001173C5">
        <w:tab/>
        <w:t xml:space="preserve">-  </w:t>
      </w:r>
      <w:r>
        <w:t>nav</w:t>
      </w:r>
      <w:r>
        <w:tab/>
      </w:r>
    </w:p>
    <w:p w:rsidR="00F800C5" w:rsidRPr="001173C5" w:rsidRDefault="00F800C5" w:rsidP="00F800C5">
      <w:r>
        <w:t>atturas - nav</w:t>
      </w:r>
    </w:p>
    <w:p w:rsidR="00F800C5" w:rsidRPr="001173C5" w:rsidRDefault="00F800C5" w:rsidP="00F800C5"/>
    <w:p w:rsidR="00F800C5" w:rsidRPr="001173C5" w:rsidRDefault="00F800C5" w:rsidP="00F800C5">
      <w:r>
        <w:t>Ar 13 balsīm  „par” ; „pret” – nav</w:t>
      </w:r>
      <w:r w:rsidRPr="001173C5">
        <w:t xml:space="preserve">, </w:t>
      </w:r>
      <w:r>
        <w:t xml:space="preserve">„atturas” –nav, </w:t>
      </w:r>
      <w:r w:rsidRPr="001173C5">
        <w:t xml:space="preserve"> </w:t>
      </w:r>
      <w:r>
        <w:t xml:space="preserve">Krāslavas novada dome </w:t>
      </w:r>
      <w:r w:rsidRPr="001173C5">
        <w:rPr>
          <w:b/>
        </w:rPr>
        <w:t>nolemj:</w:t>
      </w:r>
    </w:p>
    <w:p w:rsidR="00F800C5" w:rsidRDefault="00F800C5" w:rsidP="00F800C5">
      <w:pPr>
        <w:autoSpaceDE w:val="0"/>
        <w:autoSpaceDN w:val="0"/>
        <w:adjustRightInd w:val="0"/>
        <w:jc w:val="center"/>
        <w:outlineLvl w:val="0"/>
        <w:rPr>
          <w:b/>
          <w:bCs/>
          <w:color w:val="000000"/>
        </w:rPr>
      </w:pPr>
    </w:p>
    <w:p w:rsidR="00F800C5" w:rsidRPr="003A61C3" w:rsidRDefault="00F800C5" w:rsidP="00F800C5">
      <w:pPr>
        <w:autoSpaceDE w:val="0"/>
        <w:autoSpaceDN w:val="0"/>
        <w:adjustRightInd w:val="0"/>
        <w:ind w:firstLine="284"/>
        <w:jc w:val="both"/>
        <w:outlineLvl w:val="0"/>
      </w:pPr>
      <w:r w:rsidRPr="00D128A1">
        <w:rPr>
          <w:bCs/>
          <w:color w:val="000000"/>
        </w:rPr>
        <w:t xml:space="preserve">Pamatojoties uz </w:t>
      </w:r>
      <w:r>
        <w:rPr>
          <w:bCs/>
          <w:color w:val="000000"/>
        </w:rPr>
        <w:t xml:space="preserve">likuma „Par pašvaldībām” 14.panta pirmās daļas 2.punktu un otrās daļas 3.punkltu, 21.panta pirmās daļas 17.punktu, ievērojot Civillikuma 1190.pantu, nolūkā realizēt </w:t>
      </w:r>
      <w:r w:rsidRPr="0027524E">
        <w:rPr>
          <w:bCs/>
          <w:color w:val="000000"/>
        </w:rPr>
        <w:t xml:space="preserve">Klimata pārmaiņu finanšu instrumenta (KPFI) projektu </w:t>
      </w:r>
      <w:r w:rsidRPr="0027524E">
        <w:t>konkursa „Kompleksi risinājumi siltumnīcefekt</w:t>
      </w:r>
      <w:r>
        <w:t>a gāzu emisiju samazināšanai 3.</w:t>
      </w:r>
      <w:r w:rsidRPr="0027524E">
        <w:t xml:space="preserve">kārta” </w:t>
      </w:r>
      <w:r>
        <w:t xml:space="preserve">projektu „Kompleksi risinājumi siltumnīcefekta gāzu emisiju samazināšanai Krāslavas PII „Pienenīte””, </w:t>
      </w:r>
    </w:p>
    <w:p w:rsidR="00F800C5" w:rsidRDefault="00F800C5" w:rsidP="00F800C5">
      <w:pPr>
        <w:pStyle w:val="tv213"/>
        <w:spacing w:before="0" w:beforeAutospacing="0" w:after="0" w:afterAutospacing="0"/>
        <w:ind w:firstLine="284"/>
        <w:jc w:val="both"/>
      </w:pPr>
      <w:r>
        <w:rPr>
          <w:b/>
        </w:rPr>
        <w:t>piešķirt</w:t>
      </w:r>
      <w:r>
        <w:t xml:space="preserve"> Krāslavas pirmsskolas izglītības iestādei „Pienenīte”, izglītības iestādes reģistrācijas numurs 4201900584, ēkas lietojuma tiesības uz 6 (sešiem) gadiem uz Krāslavas novada pašvaldībai piederošo ēku (kadastra apzīmējums 6001-002-1444-001), kas atrodas Ezera ielā 15, Krāslavā, Krāslavas novads. </w:t>
      </w:r>
    </w:p>
    <w:p w:rsidR="00F800C5" w:rsidRDefault="00F800C5" w:rsidP="00F800C5">
      <w:pPr>
        <w:pStyle w:val="tv213"/>
        <w:spacing w:before="0" w:beforeAutospacing="0" w:after="0" w:afterAutospacing="0"/>
        <w:ind w:left="284" w:hanging="284"/>
        <w:jc w:val="both"/>
      </w:pPr>
    </w:p>
    <w:p w:rsidR="00F800C5" w:rsidRDefault="00F800C5" w:rsidP="00F800C5">
      <w:pPr>
        <w:autoSpaceDE w:val="0"/>
        <w:autoSpaceDN w:val="0"/>
        <w:adjustRightInd w:val="0"/>
        <w:jc w:val="center"/>
        <w:outlineLvl w:val="0"/>
        <w:rPr>
          <w:b/>
          <w:bCs/>
          <w:color w:val="000000"/>
        </w:rPr>
      </w:pPr>
    </w:p>
    <w:p w:rsidR="00F800C5" w:rsidRDefault="00F800C5" w:rsidP="00F800C5">
      <w:pPr>
        <w:autoSpaceDE w:val="0"/>
        <w:autoSpaceDN w:val="0"/>
        <w:adjustRightInd w:val="0"/>
        <w:jc w:val="center"/>
        <w:outlineLvl w:val="0"/>
        <w:rPr>
          <w:b/>
          <w:bCs/>
          <w:color w:val="000000"/>
        </w:rPr>
      </w:pPr>
      <w:r>
        <w:rPr>
          <w:b/>
          <w:bCs/>
          <w:color w:val="000000"/>
        </w:rPr>
        <w:t>13.3.</w:t>
      </w:r>
    </w:p>
    <w:p w:rsidR="00F800C5" w:rsidRDefault="00F800C5" w:rsidP="00F800C5">
      <w:pPr>
        <w:autoSpaceDE w:val="0"/>
        <w:autoSpaceDN w:val="0"/>
        <w:adjustRightInd w:val="0"/>
        <w:outlineLvl w:val="0"/>
        <w:rPr>
          <w:bCs/>
          <w:color w:val="000000"/>
        </w:rPr>
      </w:pPr>
      <w:r>
        <w:rPr>
          <w:bCs/>
          <w:color w:val="000000"/>
        </w:rPr>
        <w:t>Ziņo: G.Upenieks</w:t>
      </w:r>
    </w:p>
    <w:p w:rsidR="00F800C5" w:rsidRPr="00AE78C9" w:rsidRDefault="00F800C5" w:rsidP="00F800C5">
      <w:pPr>
        <w:autoSpaceDE w:val="0"/>
        <w:autoSpaceDN w:val="0"/>
        <w:adjustRightInd w:val="0"/>
        <w:outlineLvl w:val="0"/>
        <w:rPr>
          <w:bCs/>
          <w:color w:val="000000"/>
        </w:rPr>
      </w:pPr>
    </w:p>
    <w:p w:rsidR="00F800C5" w:rsidRDefault="00F800C5" w:rsidP="00F800C5">
      <w:r>
        <w:t>Vārdiski un atklāti  balsojot</w:t>
      </w:r>
      <w:r w:rsidRPr="001173C5">
        <w:t xml:space="preserve">: </w:t>
      </w:r>
    </w:p>
    <w:p w:rsidR="00F800C5" w:rsidRPr="002D6456" w:rsidRDefault="00F800C5" w:rsidP="00F800C5">
      <w:pPr>
        <w:ind w:left="709" w:hanging="709"/>
        <w:rPr>
          <w:color w:val="1F497D"/>
        </w:rPr>
      </w:pPr>
      <w:r w:rsidRPr="001173C5">
        <w:t>par</w:t>
      </w:r>
      <w:r w:rsidRPr="007E1A21">
        <w:tab/>
        <w:t xml:space="preserve">-  </w:t>
      </w:r>
      <w:r w:rsidRPr="000A31DE">
        <w:t>V.Aprups,</w:t>
      </w:r>
      <w:r w:rsidRPr="002D6456">
        <w:rPr>
          <w:color w:val="1F497D"/>
        </w:rPr>
        <w:t xml:space="preserve"> </w:t>
      </w:r>
      <w:r w:rsidRPr="000A31DE">
        <w:t>J.Dobkevičs, 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F800C5" w:rsidRDefault="00F800C5" w:rsidP="00F800C5">
      <w:pPr>
        <w:tabs>
          <w:tab w:val="left" w:pos="720"/>
          <w:tab w:val="left" w:pos="3917"/>
        </w:tabs>
      </w:pPr>
      <w:r w:rsidRPr="001173C5">
        <w:t>pret</w:t>
      </w:r>
      <w:r w:rsidRPr="001173C5">
        <w:tab/>
        <w:t xml:space="preserve">-  </w:t>
      </w:r>
      <w:r>
        <w:t>nav</w:t>
      </w:r>
      <w:r>
        <w:tab/>
      </w:r>
    </w:p>
    <w:p w:rsidR="00F800C5" w:rsidRPr="001173C5" w:rsidRDefault="00F800C5" w:rsidP="00F800C5">
      <w:r>
        <w:t>atturas - nav</w:t>
      </w:r>
    </w:p>
    <w:p w:rsidR="00F800C5" w:rsidRPr="001173C5" w:rsidRDefault="00F800C5" w:rsidP="00F800C5"/>
    <w:p w:rsidR="00F800C5" w:rsidRPr="001173C5" w:rsidRDefault="00F800C5" w:rsidP="00F800C5">
      <w:r>
        <w:t>Ar 13 balsīm  „par” ; „pret” – nav</w:t>
      </w:r>
      <w:r w:rsidRPr="001173C5">
        <w:t xml:space="preserve">, </w:t>
      </w:r>
      <w:r>
        <w:t xml:space="preserve">„atturas” –nav, </w:t>
      </w:r>
      <w:r w:rsidRPr="001173C5">
        <w:t xml:space="preserve"> </w:t>
      </w:r>
      <w:r>
        <w:t xml:space="preserve">Krāslavas novada dome </w:t>
      </w:r>
      <w:r w:rsidRPr="001173C5">
        <w:rPr>
          <w:b/>
        </w:rPr>
        <w:t>nolemj:</w:t>
      </w:r>
    </w:p>
    <w:p w:rsidR="00F800C5" w:rsidRDefault="00F800C5" w:rsidP="00F800C5">
      <w:pPr>
        <w:autoSpaceDE w:val="0"/>
        <w:autoSpaceDN w:val="0"/>
        <w:adjustRightInd w:val="0"/>
        <w:jc w:val="center"/>
        <w:outlineLvl w:val="0"/>
        <w:rPr>
          <w:b/>
          <w:bCs/>
          <w:color w:val="000000"/>
        </w:rPr>
      </w:pPr>
    </w:p>
    <w:p w:rsidR="00F800C5" w:rsidRDefault="00F800C5" w:rsidP="00F800C5">
      <w:pPr>
        <w:autoSpaceDE w:val="0"/>
        <w:autoSpaceDN w:val="0"/>
        <w:adjustRightInd w:val="0"/>
        <w:ind w:firstLine="284"/>
        <w:jc w:val="both"/>
        <w:outlineLvl w:val="0"/>
      </w:pPr>
      <w:r w:rsidRPr="00D128A1">
        <w:rPr>
          <w:bCs/>
          <w:color w:val="000000"/>
        </w:rPr>
        <w:t xml:space="preserve">Pamatojoties uz </w:t>
      </w:r>
      <w:r>
        <w:rPr>
          <w:bCs/>
          <w:color w:val="000000"/>
        </w:rPr>
        <w:t xml:space="preserve">likuma „Par pašvaldībām” 14.panta pirmās daļas 2.punktu un otrās daļas 3.punkltu, 21.panta pirmās daļas 17.punktu, ievērojot Civillikuma 1190.pantu, nolūkā realizēt </w:t>
      </w:r>
      <w:r w:rsidRPr="0027524E">
        <w:rPr>
          <w:bCs/>
          <w:color w:val="000000"/>
        </w:rPr>
        <w:t xml:space="preserve">Klimata pārmaiņu finanšu instrumenta (KPFI) projektu </w:t>
      </w:r>
      <w:r w:rsidRPr="0027524E">
        <w:t>konkursa „Kompleksi risinājumi siltumnīcefekta gāzu emisiju samazināšanai</w:t>
      </w:r>
      <w:r>
        <w:t xml:space="preserve"> 3.</w:t>
      </w:r>
      <w:r w:rsidRPr="0027524E">
        <w:t xml:space="preserve">kārta” </w:t>
      </w:r>
      <w:r>
        <w:t xml:space="preserve">projektu „Kompleksi risinājumi siltumnīcefekta gāzu emisiju samazināšanai Indras Mākslas un mūzikas skolā”, </w:t>
      </w:r>
    </w:p>
    <w:p w:rsidR="00F800C5" w:rsidRDefault="00F800C5" w:rsidP="00F800C5">
      <w:pPr>
        <w:pStyle w:val="tv213"/>
        <w:spacing w:before="0" w:beforeAutospacing="0" w:after="0" w:afterAutospacing="0"/>
        <w:ind w:firstLine="284"/>
        <w:jc w:val="both"/>
      </w:pPr>
      <w:r>
        <w:rPr>
          <w:b/>
        </w:rPr>
        <w:t>piešķirt</w:t>
      </w:r>
      <w:r>
        <w:t xml:space="preserve"> Indras Mākslas un mūzikas skolai, izglītības iestādes reģistrācijas numurs 4274902148, ēkas lietojuma tiesības uz 6 (sešiem) gadiem uz Krāslavas novada pašvaldībai piederošo ēku (kadastra apzīmējums 6062-004-0820-001), kas atrodas Krāslavas ielā 1, Indrā, Indras pagasts, Krāslavas novads. </w:t>
      </w:r>
    </w:p>
    <w:p w:rsidR="00F800C5" w:rsidRDefault="00F800C5" w:rsidP="00F800C5">
      <w:pPr>
        <w:jc w:val="both"/>
        <w:rPr>
          <w:sz w:val="18"/>
          <w:szCs w:val="18"/>
        </w:rPr>
      </w:pPr>
    </w:p>
    <w:p w:rsidR="00F800C5" w:rsidRPr="00761F76" w:rsidRDefault="00F800C5" w:rsidP="00F800C5">
      <w:pPr>
        <w:jc w:val="both"/>
        <w:rPr>
          <w:sz w:val="18"/>
          <w:szCs w:val="18"/>
        </w:rPr>
      </w:pPr>
      <w:r w:rsidRPr="00761F76">
        <w:rPr>
          <w:sz w:val="18"/>
          <w:szCs w:val="18"/>
        </w:rPr>
        <w:t xml:space="preserve">Lēmuma projekta iesniedzējs: </w:t>
      </w:r>
    </w:p>
    <w:p w:rsidR="00F800C5" w:rsidRPr="00761F76" w:rsidRDefault="00F800C5" w:rsidP="00F800C5">
      <w:pPr>
        <w:rPr>
          <w:sz w:val="18"/>
          <w:szCs w:val="18"/>
        </w:rPr>
      </w:pPr>
      <w:r w:rsidRPr="00761F76">
        <w:rPr>
          <w:sz w:val="18"/>
          <w:szCs w:val="18"/>
        </w:rPr>
        <w:t>Krāslavas novada domes priekšsēdētājs G.Upenieks</w:t>
      </w:r>
    </w:p>
    <w:p w:rsidR="00F800C5" w:rsidRDefault="00F800C5" w:rsidP="00F800C5">
      <w:pPr>
        <w:rPr>
          <w:sz w:val="18"/>
          <w:szCs w:val="18"/>
        </w:rPr>
      </w:pPr>
      <w:r w:rsidRPr="00761F76">
        <w:rPr>
          <w:sz w:val="18"/>
          <w:szCs w:val="18"/>
        </w:rPr>
        <w:t>Lēmuma projektu sagatavoja:</w:t>
      </w:r>
    </w:p>
    <w:p w:rsidR="00F800C5" w:rsidRDefault="00F800C5" w:rsidP="00F800C5">
      <w:pPr>
        <w:rPr>
          <w:b/>
        </w:rPr>
      </w:pPr>
      <w:r>
        <w:rPr>
          <w:sz w:val="18"/>
          <w:szCs w:val="18"/>
        </w:rPr>
        <w:t>Vec.juriskonsults A.Skerškāns</w:t>
      </w:r>
    </w:p>
    <w:p w:rsidR="00F800C5" w:rsidRDefault="00F800C5" w:rsidP="00F800C5">
      <w:pPr>
        <w:jc w:val="both"/>
        <w:rPr>
          <w:sz w:val="20"/>
          <w:szCs w:val="20"/>
        </w:rPr>
      </w:pPr>
    </w:p>
    <w:p w:rsidR="00F800C5" w:rsidRDefault="00F800C5" w:rsidP="00F800C5">
      <w:pPr>
        <w:jc w:val="both"/>
        <w:rPr>
          <w:sz w:val="20"/>
          <w:szCs w:val="20"/>
        </w:rPr>
      </w:pPr>
    </w:p>
    <w:p w:rsidR="00F800C5" w:rsidRDefault="00F800C5" w:rsidP="00F800C5">
      <w:pPr>
        <w:jc w:val="both"/>
        <w:rPr>
          <w:sz w:val="20"/>
          <w:szCs w:val="20"/>
        </w:rPr>
      </w:pPr>
    </w:p>
    <w:p w:rsidR="00F800C5" w:rsidRPr="005660B0" w:rsidRDefault="00F800C5" w:rsidP="00F800C5">
      <w:pPr>
        <w:pStyle w:val="Paraststmeklis"/>
        <w:spacing w:before="0" w:beforeAutospacing="0" w:after="0" w:afterAutospacing="0"/>
        <w:jc w:val="center"/>
        <w:rPr>
          <w:b/>
          <w:bCs/>
        </w:rPr>
      </w:pPr>
      <w:r w:rsidRPr="005660B0">
        <w:rPr>
          <w:b/>
          <w:bCs/>
        </w:rPr>
        <w:t>14.§</w:t>
      </w:r>
    </w:p>
    <w:p w:rsidR="00F800C5" w:rsidRPr="00AE78C9" w:rsidRDefault="00F800C5" w:rsidP="00F800C5">
      <w:pPr>
        <w:pStyle w:val="Paraststmeklis"/>
        <w:spacing w:before="0" w:beforeAutospacing="0" w:after="0" w:afterAutospacing="0"/>
        <w:jc w:val="center"/>
        <w:rPr>
          <w:b/>
          <w:bCs/>
          <w:u w:val="single"/>
        </w:rPr>
      </w:pPr>
      <w:r w:rsidRPr="005660B0">
        <w:rPr>
          <w:b/>
          <w:bCs/>
          <w:u w:val="single"/>
        </w:rPr>
        <w:t>Par Krāslavas novada pašvaldības saistošajiem noteikumiem</w:t>
      </w:r>
    </w:p>
    <w:p w:rsidR="00F800C5" w:rsidRDefault="00F800C5" w:rsidP="00F800C5">
      <w:pPr>
        <w:jc w:val="center"/>
        <w:rPr>
          <w:b/>
        </w:rPr>
      </w:pPr>
      <w:r w:rsidRPr="005F6773">
        <w:rPr>
          <w:b/>
        </w:rPr>
        <w:t>14.1.</w:t>
      </w:r>
    </w:p>
    <w:p w:rsidR="00F800C5" w:rsidRDefault="00F800C5" w:rsidP="00F800C5">
      <w:r>
        <w:t>Ziņo: G.Upenieks, A.Skerškāns (vecākais juriskonsults)</w:t>
      </w:r>
    </w:p>
    <w:p w:rsidR="00F800C5" w:rsidRPr="00AE78C9" w:rsidRDefault="00F800C5" w:rsidP="00F800C5"/>
    <w:p w:rsidR="00F800C5" w:rsidRDefault="00F800C5" w:rsidP="00F800C5">
      <w:r>
        <w:lastRenderedPageBreak/>
        <w:t>Vārdiski un atklāti  balsojot</w:t>
      </w:r>
      <w:r w:rsidRPr="001173C5">
        <w:t xml:space="preserve">: </w:t>
      </w:r>
    </w:p>
    <w:p w:rsidR="00F800C5" w:rsidRPr="002D6456" w:rsidRDefault="00F800C5" w:rsidP="00F800C5">
      <w:pPr>
        <w:ind w:left="709" w:hanging="709"/>
        <w:rPr>
          <w:color w:val="1F497D"/>
        </w:rPr>
      </w:pPr>
      <w:r w:rsidRPr="001173C5">
        <w:t>par</w:t>
      </w:r>
      <w:r w:rsidRPr="007E1A21">
        <w:tab/>
        <w:t xml:space="preserve">-  </w:t>
      </w:r>
      <w:r w:rsidRPr="000A31DE">
        <w:t>V.Aprups,</w:t>
      </w:r>
      <w:r w:rsidRPr="002D6456">
        <w:rPr>
          <w:color w:val="1F497D"/>
        </w:rPr>
        <w:t xml:space="preserve"> </w:t>
      </w:r>
      <w:r w:rsidRPr="000A31DE">
        <w:t>J.Dobkevičs, 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F800C5" w:rsidRDefault="00F800C5" w:rsidP="00F800C5">
      <w:pPr>
        <w:tabs>
          <w:tab w:val="left" w:pos="720"/>
          <w:tab w:val="left" w:pos="3917"/>
        </w:tabs>
      </w:pPr>
      <w:r w:rsidRPr="001173C5">
        <w:t>pret</w:t>
      </w:r>
      <w:r w:rsidRPr="001173C5">
        <w:tab/>
        <w:t xml:space="preserve">-  </w:t>
      </w:r>
      <w:r>
        <w:t>nav</w:t>
      </w:r>
      <w:r>
        <w:tab/>
      </w:r>
    </w:p>
    <w:p w:rsidR="00F800C5" w:rsidRPr="001173C5" w:rsidRDefault="00F800C5" w:rsidP="00F800C5">
      <w:r>
        <w:t>atturas - nav</w:t>
      </w:r>
    </w:p>
    <w:p w:rsidR="00F800C5" w:rsidRPr="001173C5" w:rsidRDefault="00F800C5" w:rsidP="00F800C5"/>
    <w:p w:rsidR="00F800C5" w:rsidRPr="001173C5" w:rsidRDefault="00F800C5" w:rsidP="00F800C5">
      <w:r>
        <w:t>Ar 13 balsīm  „par” ; „pret” – nav</w:t>
      </w:r>
      <w:r w:rsidRPr="001173C5">
        <w:t xml:space="preserve">, </w:t>
      </w:r>
      <w:r>
        <w:t xml:space="preserve">„atturas” –nav, </w:t>
      </w:r>
      <w:r w:rsidRPr="001173C5">
        <w:t xml:space="preserve"> </w:t>
      </w:r>
      <w:r>
        <w:t xml:space="preserve">Krāslavas novada dome </w:t>
      </w:r>
      <w:r w:rsidRPr="001173C5">
        <w:rPr>
          <w:b/>
        </w:rPr>
        <w:t>nolemj:</w:t>
      </w:r>
    </w:p>
    <w:p w:rsidR="00F800C5" w:rsidRPr="00212B1B" w:rsidRDefault="00F800C5" w:rsidP="00F800C5">
      <w:pPr>
        <w:rPr>
          <w:sz w:val="28"/>
          <w:szCs w:val="28"/>
          <w:u w:val="single"/>
        </w:rPr>
      </w:pPr>
    </w:p>
    <w:p w:rsidR="00F800C5" w:rsidRPr="005F6773" w:rsidRDefault="00F800C5" w:rsidP="00F800C5">
      <w:pPr>
        <w:ind w:firstLine="720"/>
        <w:jc w:val="both"/>
      </w:pPr>
      <w:r w:rsidRPr="00212B1B">
        <w:t xml:space="preserve">Pamatojoties uz likuma „Par pašvaldībām” 43.panta ceturto daļu, Publisko aģentūru likuma 2.panta otro daļu un </w:t>
      </w:r>
      <w:r>
        <w:t xml:space="preserve">17.panta otro un ceturto daļām, </w:t>
      </w:r>
      <w:r w:rsidRPr="005F6773">
        <w:rPr>
          <w:b/>
        </w:rPr>
        <w:t>a</w:t>
      </w:r>
      <w:r w:rsidRPr="00212B1B">
        <w:rPr>
          <w:b/>
        </w:rPr>
        <w:t>pstiprināt</w:t>
      </w:r>
      <w:r w:rsidRPr="00212B1B">
        <w:t xml:space="preserve"> Krāslavas novada pašvaldības saistošos noteikumus Nr.2013/24 „Grozījumi Krāslavas</w:t>
      </w:r>
      <w:r w:rsidRPr="00212B1B">
        <w:rPr>
          <w:b/>
        </w:rPr>
        <w:t xml:space="preserve"> novada pašvald</w:t>
      </w:r>
      <w:r>
        <w:rPr>
          <w:b/>
        </w:rPr>
        <w:t>ības saistošajos noteikumos Nr.</w:t>
      </w:r>
      <w:r w:rsidRPr="00212B1B">
        <w:rPr>
          <w:b/>
        </w:rPr>
        <w:t>2011/8 „Par Krāslavas novada pašvaldības aģentūras „Krāslavas slimokase” sniegtajiem pakalpojumiem un to cenrādi””.</w:t>
      </w:r>
    </w:p>
    <w:p w:rsidR="00F800C5" w:rsidRPr="00212B1B" w:rsidRDefault="00F800C5" w:rsidP="00F800C5">
      <w:pPr>
        <w:jc w:val="both"/>
        <w:rPr>
          <w:b/>
        </w:rPr>
      </w:pPr>
    </w:p>
    <w:p w:rsidR="00F800C5" w:rsidRPr="00212B1B" w:rsidRDefault="00F800C5" w:rsidP="00F800C5">
      <w:pPr>
        <w:jc w:val="both"/>
      </w:pPr>
      <w:r w:rsidRPr="00212B1B">
        <w:t>(Saistošo noteikumu pilns teksts pielikumā)</w:t>
      </w:r>
    </w:p>
    <w:p w:rsidR="00F800C5" w:rsidRPr="00212B1B" w:rsidRDefault="00F800C5" w:rsidP="00F800C5">
      <w:pPr>
        <w:jc w:val="both"/>
        <w:rPr>
          <w:b/>
        </w:rPr>
      </w:pPr>
    </w:p>
    <w:p w:rsidR="00F800C5" w:rsidRDefault="00F800C5" w:rsidP="00F800C5">
      <w:pPr>
        <w:jc w:val="center"/>
        <w:rPr>
          <w:b/>
        </w:rPr>
      </w:pPr>
    </w:p>
    <w:p w:rsidR="00F800C5" w:rsidRDefault="00F800C5" w:rsidP="00F800C5">
      <w:pPr>
        <w:jc w:val="center"/>
        <w:rPr>
          <w:b/>
        </w:rPr>
      </w:pPr>
      <w:r w:rsidRPr="005F6773">
        <w:rPr>
          <w:b/>
        </w:rPr>
        <w:t>14.2.</w:t>
      </w:r>
    </w:p>
    <w:p w:rsidR="00F800C5" w:rsidRDefault="00F800C5" w:rsidP="00F800C5">
      <w:r>
        <w:t>Ziņo: G.Upenieks, A.Skerškāns (vecākais juriskonsults)</w:t>
      </w:r>
    </w:p>
    <w:p w:rsidR="00F800C5" w:rsidRDefault="00F800C5" w:rsidP="00F800C5"/>
    <w:p w:rsidR="00F800C5" w:rsidRDefault="00F800C5" w:rsidP="00F800C5">
      <w:r>
        <w:t>Vārdiski un atklāti  balsojot</w:t>
      </w:r>
      <w:r w:rsidRPr="001173C5">
        <w:t xml:space="preserve">: </w:t>
      </w:r>
    </w:p>
    <w:p w:rsidR="00F800C5" w:rsidRPr="002D6456" w:rsidRDefault="00F800C5" w:rsidP="00F800C5">
      <w:pPr>
        <w:ind w:left="709" w:hanging="709"/>
        <w:rPr>
          <w:color w:val="1F497D"/>
        </w:rPr>
      </w:pPr>
      <w:r w:rsidRPr="001173C5">
        <w:t>par</w:t>
      </w:r>
      <w:r w:rsidRPr="007E1A21">
        <w:tab/>
        <w:t xml:space="preserve">-  </w:t>
      </w:r>
      <w:r w:rsidRPr="000A31DE">
        <w:t>V.Aprups,</w:t>
      </w:r>
      <w:r w:rsidRPr="002D6456">
        <w:rPr>
          <w:color w:val="1F497D"/>
        </w:rPr>
        <w:t xml:space="preserve"> </w:t>
      </w:r>
      <w:r w:rsidRPr="000A31DE">
        <w:t>J.Dobkevičs, 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F800C5" w:rsidRDefault="00F800C5" w:rsidP="00F800C5">
      <w:pPr>
        <w:tabs>
          <w:tab w:val="left" w:pos="720"/>
          <w:tab w:val="left" w:pos="3917"/>
        </w:tabs>
      </w:pPr>
      <w:r w:rsidRPr="001173C5">
        <w:t>pret</w:t>
      </w:r>
      <w:r w:rsidRPr="001173C5">
        <w:tab/>
        <w:t xml:space="preserve">-  </w:t>
      </w:r>
      <w:r>
        <w:t>nav</w:t>
      </w:r>
      <w:r>
        <w:tab/>
      </w:r>
    </w:p>
    <w:p w:rsidR="00F800C5" w:rsidRPr="001173C5" w:rsidRDefault="00F800C5" w:rsidP="00F800C5">
      <w:r>
        <w:t>atturas - nav</w:t>
      </w:r>
    </w:p>
    <w:p w:rsidR="00F800C5" w:rsidRPr="001173C5" w:rsidRDefault="00F800C5" w:rsidP="00F800C5"/>
    <w:p w:rsidR="00F800C5" w:rsidRPr="001173C5" w:rsidRDefault="00F800C5" w:rsidP="00F800C5">
      <w:r>
        <w:t>Ar 13 balsīm  „par” ; „pret” – nav</w:t>
      </w:r>
      <w:r w:rsidRPr="001173C5">
        <w:t xml:space="preserve">, </w:t>
      </w:r>
      <w:r>
        <w:t xml:space="preserve">„atturas” –nav, </w:t>
      </w:r>
      <w:r w:rsidRPr="001173C5">
        <w:t xml:space="preserve"> </w:t>
      </w:r>
      <w:r>
        <w:t xml:space="preserve">Krāslavas novada dome </w:t>
      </w:r>
      <w:r w:rsidRPr="001173C5">
        <w:rPr>
          <w:b/>
        </w:rPr>
        <w:t>nolemj:</w:t>
      </w:r>
    </w:p>
    <w:p w:rsidR="00F800C5" w:rsidRPr="00212B1B" w:rsidRDefault="00F800C5" w:rsidP="00F800C5"/>
    <w:p w:rsidR="00F800C5" w:rsidRPr="005F6773" w:rsidRDefault="00F800C5" w:rsidP="00F800C5">
      <w:pPr>
        <w:ind w:firstLine="720"/>
        <w:rPr>
          <w:rFonts w:cs="Tahoma"/>
          <w:lang/>
        </w:rPr>
      </w:pPr>
      <w:r w:rsidRPr="00212B1B">
        <w:rPr>
          <w:rFonts w:cs="Tahoma"/>
          <w:lang/>
        </w:rPr>
        <w:t xml:space="preserve">Pamatojoties uz </w:t>
      </w:r>
      <w:r w:rsidRPr="00212B1B">
        <w:t>likuma "Par pašvaldībām" 43.panta pirmās daļas 13.punktu un Zvejniec</w:t>
      </w:r>
      <w:r>
        <w:t>ības likuma 10.panta trešo daļu,</w:t>
      </w:r>
      <w:r w:rsidRPr="005F6773">
        <w:rPr>
          <w:rFonts w:cs="Tahoma"/>
          <w:b/>
          <w:lang/>
        </w:rPr>
        <w:t xml:space="preserve"> a</w:t>
      </w:r>
      <w:r w:rsidRPr="005F6773">
        <w:rPr>
          <w:b/>
        </w:rPr>
        <w:t>pstiprināt</w:t>
      </w:r>
      <w:r w:rsidRPr="00212B1B">
        <w:rPr>
          <w:b/>
        </w:rPr>
        <w:t xml:space="preserve"> Krāslavas novada pašva</w:t>
      </w:r>
      <w:r>
        <w:rPr>
          <w:b/>
        </w:rPr>
        <w:t>ldības saistošos noteikumus Nr.</w:t>
      </w:r>
      <w:r w:rsidRPr="00212B1B">
        <w:rPr>
          <w:b/>
        </w:rPr>
        <w:t>2013/25  „Grozījumi Krāslavas novada pašvald</w:t>
      </w:r>
      <w:r>
        <w:rPr>
          <w:b/>
        </w:rPr>
        <w:t>ības saistošajos noteikumos Nr.</w:t>
      </w:r>
      <w:r w:rsidRPr="00212B1B">
        <w:rPr>
          <w:b/>
        </w:rPr>
        <w:t>2011/10 „Noteikumi par licencēto makšķerēšanu Indras ezerā””.</w:t>
      </w:r>
    </w:p>
    <w:p w:rsidR="00F800C5" w:rsidRPr="00212B1B" w:rsidRDefault="00F800C5" w:rsidP="00F800C5">
      <w:pPr>
        <w:jc w:val="both"/>
        <w:rPr>
          <w:b/>
        </w:rPr>
      </w:pPr>
    </w:p>
    <w:p w:rsidR="00F800C5" w:rsidRPr="00212B1B" w:rsidRDefault="00F800C5" w:rsidP="00F800C5">
      <w:pPr>
        <w:jc w:val="both"/>
      </w:pPr>
      <w:r w:rsidRPr="00212B1B">
        <w:t>(Saistošo noteikumu pilns teksts pielikumā)</w:t>
      </w:r>
    </w:p>
    <w:p w:rsidR="00F800C5" w:rsidRPr="00212B1B" w:rsidRDefault="00F800C5" w:rsidP="00F800C5">
      <w:pPr>
        <w:jc w:val="both"/>
      </w:pPr>
    </w:p>
    <w:p w:rsidR="00F800C5" w:rsidRPr="00212B1B" w:rsidRDefault="00F800C5" w:rsidP="00F800C5">
      <w:pPr>
        <w:jc w:val="both"/>
        <w:rPr>
          <w:sz w:val="18"/>
          <w:szCs w:val="18"/>
        </w:rPr>
      </w:pPr>
      <w:r w:rsidRPr="00212B1B">
        <w:rPr>
          <w:sz w:val="18"/>
          <w:szCs w:val="18"/>
        </w:rPr>
        <w:t>Lēmuma projekta iesniedzējs:</w:t>
      </w:r>
    </w:p>
    <w:p w:rsidR="00F800C5" w:rsidRPr="00212B1B" w:rsidRDefault="00F800C5" w:rsidP="00F800C5">
      <w:pPr>
        <w:jc w:val="both"/>
        <w:rPr>
          <w:sz w:val="18"/>
          <w:szCs w:val="18"/>
        </w:rPr>
      </w:pPr>
      <w:r>
        <w:rPr>
          <w:sz w:val="18"/>
          <w:szCs w:val="18"/>
        </w:rPr>
        <w:t xml:space="preserve">Domes priekšsēdētājs </w:t>
      </w:r>
      <w:r w:rsidRPr="00212B1B">
        <w:rPr>
          <w:sz w:val="18"/>
          <w:szCs w:val="18"/>
        </w:rPr>
        <w:t>G.Upenieks</w:t>
      </w:r>
    </w:p>
    <w:p w:rsidR="00F800C5" w:rsidRPr="00212B1B" w:rsidRDefault="00F800C5" w:rsidP="00F800C5">
      <w:pPr>
        <w:jc w:val="both"/>
        <w:rPr>
          <w:sz w:val="18"/>
          <w:szCs w:val="18"/>
        </w:rPr>
      </w:pPr>
      <w:r w:rsidRPr="00212B1B">
        <w:rPr>
          <w:sz w:val="18"/>
          <w:szCs w:val="18"/>
        </w:rPr>
        <w:t>Lēmuma projektu sagatavoja:</w:t>
      </w:r>
    </w:p>
    <w:p w:rsidR="00F800C5" w:rsidRPr="00212B1B" w:rsidRDefault="00F800C5" w:rsidP="00F800C5">
      <w:pPr>
        <w:jc w:val="both"/>
        <w:rPr>
          <w:sz w:val="18"/>
          <w:szCs w:val="18"/>
        </w:rPr>
      </w:pPr>
      <w:r>
        <w:rPr>
          <w:sz w:val="18"/>
          <w:szCs w:val="18"/>
        </w:rPr>
        <w:t xml:space="preserve">Vec.juriskonsults </w:t>
      </w:r>
      <w:r w:rsidRPr="00212B1B">
        <w:rPr>
          <w:sz w:val="18"/>
          <w:szCs w:val="18"/>
        </w:rPr>
        <w:t>A.Skerškāns</w:t>
      </w:r>
    </w:p>
    <w:p w:rsidR="00F800C5" w:rsidRDefault="00F800C5" w:rsidP="00F800C5">
      <w:pPr>
        <w:jc w:val="both"/>
        <w:rPr>
          <w:sz w:val="18"/>
          <w:szCs w:val="18"/>
        </w:rPr>
      </w:pPr>
    </w:p>
    <w:p w:rsidR="00F800C5" w:rsidRDefault="00F800C5" w:rsidP="0082585B">
      <w:pPr>
        <w:tabs>
          <w:tab w:val="left" w:pos="142"/>
        </w:tabs>
        <w:spacing w:line="200" w:lineRule="atLeast"/>
        <w:rPr>
          <w:b/>
        </w:rPr>
      </w:pPr>
    </w:p>
    <w:p w:rsidR="00F800C5" w:rsidRPr="00F54714" w:rsidRDefault="00F800C5" w:rsidP="00F800C5">
      <w:pPr>
        <w:tabs>
          <w:tab w:val="left" w:pos="142"/>
        </w:tabs>
        <w:spacing w:line="200" w:lineRule="atLeast"/>
        <w:ind w:left="360"/>
        <w:jc w:val="center"/>
        <w:rPr>
          <w:b/>
        </w:rPr>
      </w:pPr>
      <w:r w:rsidRPr="00F54714">
        <w:rPr>
          <w:b/>
        </w:rPr>
        <w:t>1</w:t>
      </w:r>
      <w:r>
        <w:rPr>
          <w:b/>
        </w:rPr>
        <w:t>5</w:t>
      </w:r>
      <w:r w:rsidRPr="00F54714">
        <w:rPr>
          <w:b/>
        </w:rPr>
        <w:t>.§</w:t>
      </w:r>
    </w:p>
    <w:p w:rsidR="00F800C5" w:rsidRPr="000D5CD5" w:rsidRDefault="00F800C5" w:rsidP="00F800C5">
      <w:pPr>
        <w:tabs>
          <w:tab w:val="left" w:pos="142"/>
        </w:tabs>
        <w:spacing w:line="200" w:lineRule="atLeast"/>
        <w:ind w:left="360"/>
        <w:jc w:val="center"/>
        <w:rPr>
          <w:b/>
          <w:u w:val="single"/>
        </w:rPr>
      </w:pPr>
      <w:r w:rsidRPr="000D5CD5">
        <w:rPr>
          <w:b/>
          <w:u w:val="single"/>
        </w:rPr>
        <w:t xml:space="preserve">Par </w:t>
      </w:r>
      <w:r>
        <w:rPr>
          <w:b/>
          <w:u w:val="single"/>
        </w:rPr>
        <w:t>priekšfinansējumu Krāslavas Valsts ģimnāzijas projektam</w:t>
      </w:r>
    </w:p>
    <w:p w:rsidR="00F800C5" w:rsidRDefault="00F800C5" w:rsidP="00F800C5">
      <w:r>
        <w:t>Ziņo: G.Upenieks</w:t>
      </w:r>
    </w:p>
    <w:p w:rsidR="00F800C5" w:rsidRDefault="00F800C5" w:rsidP="00F800C5"/>
    <w:p w:rsidR="00F800C5" w:rsidRDefault="00F800C5" w:rsidP="00F800C5">
      <w:r>
        <w:t>Vārdiski un atklāti  balsojot</w:t>
      </w:r>
      <w:r w:rsidRPr="001173C5">
        <w:t xml:space="preserve">: </w:t>
      </w:r>
    </w:p>
    <w:p w:rsidR="00F800C5" w:rsidRPr="00212B1B" w:rsidRDefault="00F800C5" w:rsidP="00F800C5">
      <w:pPr>
        <w:ind w:left="709" w:hanging="709"/>
        <w:rPr>
          <w:color w:val="1F497D"/>
        </w:rPr>
      </w:pPr>
      <w:r w:rsidRPr="001173C5">
        <w:t>par</w:t>
      </w:r>
      <w:r w:rsidRPr="007E1A21">
        <w:tab/>
        <w:t xml:space="preserve">-  </w:t>
      </w:r>
      <w:r w:rsidRPr="000A31DE">
        <w:t>V.Aprups,</w:t>
      </w:r>
      <w:r w:rsidRPr="00212B1B">
        <w:rPr>
          <w:color w:val="1F497D"/>
        </w:rPr>
        <w:t xml:space="preserve"> </w:t>
      </w:r>
      <w:r w:rsidRPr="000A31DE">
        <w:t>J.Dobkevičs, A.Jevtušoks,</w:t>
      </w:r>
      <w:r w:rsidRPr="00212B1B">
        <w:rPr>
          <w:color w:val="1F497D"/>
        </w:rPr>
        <w:t xml:space="preserve"> </w:t>
      </w:r>
      <w:r w:rsidRPr="000A31DE">
        <w:t>R.Kalvišs,</w:t>
      </w:r>
      <w:r w:rsidRPr="00212B1B">
        <w:rPr>
          <w:color w:val="1F497D"/>
        </w:rPr>
        <w:t xml:space="preserve"> </w:t>
      </w:r>
      <w:r w:rsidRPr="000A31DE">
        <w:t>A.Krūmiņš, V.Lene,</w:t>
      </w:r>
      <w:r w:rsidRPr="00212B1B">
        <w:rPr>
          <w:color w:val="1F497D"/>
        </w:rPr>
        <w:t xml:space="preserve"> </w:t>
      </w:r>
      <w:r w:rsidRPr="000A31DE">
        <w:t>A.Ļaksa,</w:t>
      </w:r>
      <w:r w:rsidRPr="00212B1B">
        <w:rPr>
          <w:color w:val="1F497D"/>
        </w:rPr>
        <w:t xml:space="preserve"> </w:t>
      </w:r>
      <w:r w:rsidRPr="000A31DE">
        <w:t>V.Moisejs,</w:t>
      </w:r>
      <w:r w:rsidRPr="00212B1B">
        <w:rPr>
          <w:color w:val="1F497D"/>
        </w:rPr>
        <w:t xml:space="preserve"> </w:t>
      </w:r>
      <w:r w:rsidRPr="000A31DE">
        <w:t>J.Tukāns, G.Upenieks,</w:t>
      </w:r>
      <w:r w:rsidRPr="00212B1B">
        <w:rPr>
          <w:color w:val="1F497D"/>
        </w:rPr>
        <w:t xml:space="preserve"> </w:t>
      </w:r>
      <w:r w:rsidRPr="000A31DE">
        <w:t>V.Vengreviča,</w:t>
      </w:r>
      <w:r w:rsidRPr="00212B1B">
        <w:rPr>
          <w:color w:val="1F497D"/>
        </w:rPr>
        <w:t xml:space="preserve"> </w:t>
      </w:r>
      <w:r w:rsidRPr="000A31DE">
        <w:t>Ē.Zaikovskis, F.Zalbovičs</w:t>
      </w:r>
    </w:p>
    <w:p w:rsidR="00F800C5" w:rsidRDefault="00F800C5" w:rsidP="00F800C5">
      <w:r w:rsidRPr="001173C5">
        <w:t>pret</w:t>
      </w:r>
      <w:r w:rsidRPr="001173C5">
        <w:tab/>
        <w:t xml:space="preserve">-  </w:t>
      </w:r>
      <w:r>
        <w:t>nav</w:t>
      </w:r>
    </w:p>
    <w:p w:rsidR="00F800C5" w:rsidRPr="001173C5" w:rsidRDefault="00F800C5" w:rsidP="00F800C5">
      <w:r>
        <w:t>atturas - nav</w:t>
      </w:r>
    </w:p>
    <w:p w:rsidR="00F800C5" w:rsidRPr="001173C5" w:rsidRDefault="00F800C5" w:rsidP="00F800C5"/>
    <w:p w:rsidR="00F800C5" w:rsidRPr="001173C5" w:rsidRDefault="00F800C5" w:rsidP="00F800C5">
      <w:r>
        <w:t>Ar 13 balsīm  „par” ; „pret” – nav</w:t>
      </w:r>
      <w:r w:rsidRPr="001173C5">
        <w:t xml:space="preserve">, </w:t>
      </w:r>
      <w:r>
        <w:t xml:space="preserve">„atturas” –nav, </w:t>
      </w:r>
      <w:r w:rsidRPr="001173C5">
        <w:t xml:space="preserve"> </w:t>
      </w:r>
      <w:r>
        <w:t xml:space="preserve">Krāslavas novada dome </w:t>
      </w:r>
      <w:r w:rsidRPr="001173C5">
        <w:rPr>
          <w:b/>
        </w:rPr>
        <w:t>nolemj:</w:t>
      </w:r>
    </w:p>
    <w:p w:rsidR="00F800C5" w:rsidRDefault="00F800C5" w:rsidP="00F800C5">
      <w:pPr>
        <w:tabs>
          <w:tab w:val="left" w:pos="720"/>
        </w:tabs>
      </w:pPr>
    </w:p>
    <w:p w:rsidR="00F800C5" w:rsidRPr="007A7463" w:rsidRDefault="00F800C5" w:rsidP="00F800C5">
      <w:pPr>
        <w:tabs>
          <w:tab w:val="left" w:pos="720"/>
        </w:tabs>
      </w:pPr>
      <w:r>
        <w:rPr>
          <w:b/>
        </w:rPr>
        <w:lastRenderedPageBreak/>
        <w:tab/>
      </w:r>
      <w:r w:rsidRPr="005A23DC">
        <w:rPr>
          <w:b/>
        </w:rPr>
        <w:t xml:space="preserve">Piešķirt </w:t>
      </w:r>
      <w:r w:rsidRPr="007A7463">
        <w:t>priekšfinansējum</w:t>
      </w:r>
      <w:r>
        <w:t>u</w:t>
      </w:r>
      <w:r w:rsidRPr="007A7463">
        <w:t xml:space="preserve"> 20% apmērā (4200 EURO) Krāslavas Valsts ģimnāzijai projekta Nr.2012-1-RO1-COM06-22186-3 „The Fairytale of the European Golden Future” īstenošanai.</w:t>
      </w:r>
    </w:p>
    <w:p w:rsidR="00F800C5" w:rsidRDefault="00F800C5" w:rsidP="00F800C5">
      <w:pPr>
        <w:tabs>
          <w:tab w:val="left" w:pos="5387"/>
        </w:tabs>
        <w:rPr>
          <w:sz w:val="18"/>
          <w:szCs w:val="18"/>
        </w:rPr>
      </w:pPr>
    </w:p>
    <w:p w:rsidR="00F800C5" w:rsidRDefault="00F800C5" w:rsidP="00F800C5">
      <w:pPr>
        <w:tabs>
          <w:tab w:val="left" w:pos="5387"/>
        </w:tabs>
        <w:rPr>
          <w:sz w:val="18"/>
          <w:szCs w:val="18"/>
        </w:rPr>
      </w:pPr>
      <w:r>
        <w:rPr>
          <w:sz w:val="18"/>
          <w:szCs w:val="18"/>
        </w:rPr>
        <w:t>Lēmuma projekta</w:t>
      </w:r>
      <w:r w:rsidRPr="005A23DC">
        <w:rPr>
          <w:sz w:val="18"/>
          <w:szCs w:val="18"/>
        </w:rPr>
        <w:t xml:space="preserve"> iesniedzējs:</w:t>
      </w:r>
    </w:p>
    <w:p w:rsidR="00F800C5" w:rsidRDefault="00F800C5" w:rsidP="00F800C5">
      <w:pPr>
        <w:tabs>
          <w:tab w:val="left" w:pos="5387"/>
        </w:tabs>
        <w:rPr>
          <w:sz w:val="18"/>
          <w:szCs w:val="18"/>
        </w:rPr>
      </w:pPr>
      <w:r>
        <w:rPr>
          <w:sz w:val="18"/>
          <w:szCs w:val="18"/>
        </w:rPr>
        <w:t>Finanšu komiteja</w:t>
      </w:r>
    </w:p>
    <w:p w:rsidR="00F800C5" w:rsidRPr="005A23DC" w:rsidRDefault="00F800C5" w:rsidP="00F800C5">
      <w:pPr>
        <w:tabs>
          <w:tab w:val="left" w:pos="5387"/>
        </w:tabs>
        <w:rPr>
          <w:sz w:val="18"/>
          <w:szCs w:val="18"/>
        </w:rPr>
      </w:pPr>
      <w:r>
        <w:rPr>
          <w:sz w:val="18"/>
          <w:szCs w:val="18"/>
        </w:rPr>
        <w:t xml:space="preserve">Lēmuma projekta </w:t>
      </w:r>
      <w:r w:rsidRPr="005A23DC">
        <w:rPr>
          <w:sz w:val="18"/>
          <w:szCs w:val="18"/>
        </w:rPr>
        <w:t xml:space="preserve">sagatavotājs </w:t>
      </w:r>
    </w:p>
    <w:p w:rsidR="00F800C5" w:rsidRDefault="00F800C5" w:rsidP="00F800C5">
      <w:r w:rsidRPr="005A23DC">
        <w:rPr>
          <w:sz w:val="18"/>
          <w:szCs w:val="18"/>
        </w:rPr>
        <w:t>Izglītības, kultūras un sporta jautājumu komiteja</w:t>
      </w:r>
    </w:p>
    <w:p w:rsidR="00F800C5" w:rsidRDefault="00F800C5" w:rsidP="00F800C5">
      <w:pPr>
        <w:tabs>
          <w:tab w:val="left" w:pos="142"/>
        </w:tabs>
        <w:spacing w:line="200" w:lineRule="atLeast"/>
        <w:ind w:left="360"/>
        <w:jc w:val="center"/>
        <w:rPr>
          <w:b/>
        </w:rPr>
      </w:pPr>
    </w:p>
    <w:p w:rsidR="00F800C5" w:rsidRDefault="00F800C5" w:rsidP="00F800C5">
      <w:pPr>
        <w:tabs>
          <w:tab w:val="left" w:pos="142"/>
        </w:tabs>
        <w:spacing w:line="200" w:lineRule="atLeast"/>
        <w:ind w:left="360"/>
        <w:jc w:val="center"/>
        <w:rPr>
          <w:b/>
        </w:rPr>
      </w:pPr>
    </w:p>
    <w:p w:rsidR="00F800C5" w:rsidRDefault="00F800C5" w:rsidP="00F800C5">
      <w:pPr>
        <w:tabs>
          <w:tab w:val="left" w:pos="142"/>
        </w:tabs>
        <w:spacing w:line="200" w:lineRule="atLeast"/>
        <w:ind w:left="360"/>
        <w:jc w:val="center"/>
        <w:rPr>
          <w:b/>
        </w:rPr>
      </w:pPr>
      <w:r>
        <w:rPr>
          <w:b/>
        </w:rPr>
        <w:t>16.</w:t>
      </w:r>
      <w:r w:rsidRPr="00F54714">
        <w:rPr>
          <w:b/>
        </w:rPr>
        <w:t xml:space="preserve"> §</w:t>
      </w:r>
    </w:p>
    <w:p w:rsidR="00F800C5" w:rsidRDefault="00F800C5" w:rsidP="00F800C5">
      <w:pPr>
        <w:tabs>
          <w:tab w:val="left" w:pos="142"/>
        </w:tabs>
        <w:spacing w:line="200" w:lineRule="atLeast"/>
        <w:ind w:left="360"/>
        <w:jc w:val="center"/>
        <w:rPr>
          <w:b/>
        </w:rPr>
      </w:pPr>
      <w:r w:rsidRPr="000D5CD5">
        <w:rPr>
          <w:b/>
          <w:u w:val="single"/>
        </w:rPr>
        <w:t xml:space="preserve">Par </w:t>
      </w:r>
      <w:r>
        <w:rPr>
          <w:b/>
          <w:u w:val="single"/>
        </w:rPr>
        <w:t>finansējumu Krāslavas volejbola komandai</w:t>
      </w:r>
    </w:p>
    <w:p w:rsidR="00F800C5" w:rsidRDefault="00F800C5" w:rsidP="00F800C5">
      <w:r>
        <w:t>Ziņo: G.Upenieks</w:t>
      </w:r>
    </w:p>
    <w:p w:rsidR="00F800C5" w:rsidRDefault="00F800C5" w:rsidP="00F800C5"/>
    <w:p w:rsidR="00F800C5" w:rsidRDefault="00F800C5" w:rsidP="00F800C5">
      <w:r>
        <w:t>Vārdiski un atklāti  balsojot</w:t>
      </w:r>
      <w:r w:rsidRPr="001173C5">
        <w:t xml:space="preserve">: </w:t>
      </w:r>
    </w:p>
    <w:p w:rsidR="00F800C5" w:rsidRPr="00212B1B" w:rsidRDefault="00F800C5" w:rsidP="00F800C5">
      <w:pPr>
        <w:ind w:left="709" w:hanging="709"/>
        <w:rPr>
          <w:color w:val="1F497D"/>
        </w:rPr>
      </w:pPr>
      <w:r w:rsidRPr="001173C5">
        <w:t>par</w:t>
      </w:r>
      <w:r w:rsidRPr="007E1A21">
        <w:tab/>
        <w:t xml:space="preserve">-  </w:t>
      </w:r>
      <w:r w:rsidRPr="000A31DE">
        <w:t>V.Aprups,</w:t>
      </w:r>
      <w:r w:rsidRPr="00212B1B">
        <w:rPr>
          <w:color w:val="1F497D"/>
        </w:rPr>
        <w:t xml:space="preserve"> </w:t>
      </w:r>
      <w:r w:rsidRPr="000A31DE">
        <w:t>J.Dobkevičs, A.Jevtušoks,</w:t>
      </w:r>
      <w:r w:rsidRPr="00212B1B">
        <w:rPr>
          <w:color w:val="1F497D"/>
        </w:rPr>
        <w:t xml:space="preserve"> </w:t>
      </w:r>
      <w:r w:rsidRPr="000A31DE">
        <w:t>R.Kalvišs,</w:t>
      </w:r>
      <w:r w:rsidRPr="00212B1B">
        <w:rPr>
          <w:color w:val="1F497D"/>
        </w:rPr>
        <w:t xml:space="preserve"> </w:t>
      </w:r>
      <w:r w:rsidRPr="000A31DE">
        <w:t>A.Krūmiņš, V.Lene,</w:t>
      </w:r>
      <w:r w:rsidRPr="00212B1B">
        <w:rPr>
          <w:color w:val="1F497D"/>
        </w:rPr>
        <w:t xml:space="preserve"> </w:t>
      </w:r>
      <w:r w:rsidRPr="000A31DE">
        <w:t>A.Ļaksa,</w:t>
      </w:r>
      <w:r w:rsidRPr="00212B1B">
        <w:rPr>
          <w:color w:val="1F497D"/>
        </w:rPr>
        <w:t xml:space="preserve"> </w:t>
      </w:r>
      <w:r w:rsidRPr="000A31DE">
        <w:t>V.Moisejs,</w:t>
      </w:r>
      <w:r w:rsidRPr="00212B1B">
        <w:rPr>
          <w:color w:val="1F497D"/>
        </w:rPr>
        <w:t xml:space="preserve"> </w:t>
      </w:r>
      <w:r w:rsidRPr="000A31DE">
        <w:t>J.Tukāns, G.Upenieks,</w:t>
      </w:r>
      <w:r w:rsidRPr="00212B1B">
        <w:rPr>
          <w:color w:val="1F497D"/>
        </w:rPr>
        <w:t xml:space="preserve"> </w:t>
      </w:r>
      <w:r w:rsidRPr="000A31DE">
        <w:t>V.Vengreviča,</w:t>
      </w:r>
      <w:r w:rsidRPr="00212B1B">
        <w:rPr>
          <w:color w:val="1F497D"/>
        </w:rPr>
        <w:t xml:space="preserve"> </w:t>
      </w:r>
      <w:r w:rsidRPr="000A31DE">
        <w:t>Ē.Zaikovskis, F.Zalbovičs</w:t>
      </w:r>
    </w:p>
    <w:p w:rsidR="00F800C5" w:rsidRDefault="00F800C5" w:rsidP="00F800C5">
      <w:r w:rsidRPr="001173C5">
        <w:t>pret</w:t>
      </w:r>
      <w:r w:rsidRPr="001173C5">
        <w:tab/>
        <w:t xml:space="preserve">-  </w:t>
      </w:r>
      <w:r>
        <w:t>nav</w:t>
      </w:r>
    </w:p>
    <w:p w:rsidR="00F800C5" w:rsidRPr="001173C5" w:rsidRDefault="00F800C5" w:rsidP="00F800C5">
      <w:r>
        <w:t>atturas - nav</w:t>
      </w:r>
    </w:p>
    <w:p w:rsidR="00F800C5" w:rsidRPr="001173C5" w:rsidRDefault="00F800C5" w:rsidP="00F800C5"/>
    <w:p w:rsidR="00F800C5" w:rsidRPr="001173C5" w:rsidRDefault="00F800C5" w:rsidP="00F800C5">
      <w:r>
        <w:t>Ar 13 balsīm  „par” ; „pret” – nav</w:t>
      </w:r>
      <w:r w:rsidRPr="001173C5">
        <w:t xml:space="preserve">, </w:t>
      </w:r>
      <w:r>
        <w:t xml:space="preserve">„atturas” –nav, </w:t>
      </w:r>
      <w:r w:rsidRPr="001173C5">
        <w:t xml:space="preserve"> </w:t>
      </w:r>
      <w:r>
        <w:t xml:space="preserve">Krāslavas novada dome </w:t>
      </w:r>
      <w:r w:rsidRPr="001173C5">
        <w:rPr>
          <w:b/>
        </w:rPr>
        <w:t>nolemj:</w:t>
      </w:r>
    </w:p>
    <w:p w:rsidR="00F800C5" w:rsidRPr="005A23DC" w:rsidRDefault="00F800C5" w:rsidP="00F800C5">
      <w:pPr>
        <w:ind w:left="720"/>
        <w:jc w:val="both"/>
        <w:rPr>
          <w:b/>
          <w:iCs/>
        </w:rPr>
      </w:pPr>
    </w:p>
    <w:p w:rsidR="00F800C5" w:rsidRPr="00680B8B" w:rsidRDefault="00F800C5" w:rsidP="00F800C5">
      <w:pPr>
        <w:ind w:firstLine="360"/>
        <w:jc w:val="both"/>
        <w:rPr>
          <w:iCs/>
        </w:rPr>
      </w:pPr>
      <w:r w:rsidRPr="005A23DC">
        <w:rPr>
          <w:b/>
        </w:rPr>
        <w:t>Piešķirt</w:t>
      </w:r>
      <w:r>
        <w:t xml:space="preserve"> </w:t>
      </w:r>
      <w:r w:rsidRPr="00680B8B">
        <w:t>finansējum</w:t>
      </w:r>
      <w:r>
        <w:t>u</w:t>
      </w:r>
      <w:r w:rsidRPr="00680B8B">
        <w:t xml:space="preserve"> Krāslavas </w:t>
      </w:r>
      <w:r>
        <w:t>volejbola komandai</w:t>
      </w:r>
      <w:r w:rsidRPr="00680B8B">
        <w:t xml:space="preserve"> Ls </w:t>
      </w:r>
      <w:r>
        <w:t>196</w:t>
      </w:r>
      <w:r w:rsidRPr="00680B8B">
        <w:t>,00</w:t>
      </w:r>
      <w:r>
        <w:t xml:space="preserve"> (viens simts deviņdesmit seši lati)</w:t>
      </w:r>
      <w:r w:rsidRPr="00680B8B">
        <w:t xml:space="preserve"> apmērā </w:t>
      </w:r>
      <w:r>
        <w:t>dalībai atklātajā volejbola turnīrā Preiļos 2013.gada novembrī - decembrī</w:t>
      </w:r>
      <w:r w:rsidRPr="00680B8B">
        <w:t>.</w:t>
      </w:r>
    </w:p>
    <w:p w:rsidR="00F800C5" w:rsidRDefault="00F800C5" w:rsidP="00F800C5">
      <w:pPr>
        <w:tabs>
          <w:tab w:val="left" w:pos="5387"/>
        </w:tabs>
        <w:rPr>
          <w:sz w:val="18"/>
          <w:szCs w:val="18"/>
        </w:rPr>
      </w:pPr>
    </w:p>
    <w:p w:rsidR="00F800C5" w:rsidRDefault="00F800C5" w:rsidP="00F800C5">
      <w:pPr>
        <w:tabs>
          <w:tab w:val="left" w:pos="5387"/>
        </w:tabs>
        <w:rPr>
          <w:sz w:val="18"/>
          <w:szCs w:val="18"/>
        </w:rPr>
      </w:pPr>
      <w:r>
        <w:rPr>
          <w:sz w:val="18"/>
          <w:szCs w:val="18"/>
        </w:rPr>
        <w:t>Lēmuma projekta</w:t>
      </w:r>
      <w:r w:rsidRPr="005A23DC">
        <w:rPr>
          <w:sz w:val="18"/>
          <w:szCs w:val="18"/>
        </w:rPr>
        <w:t xml:space="preserve"> iesniedzējs:</w:t>
      </w:r>
    </w:p>
    <w:p w:rsidR="00F800C5" w:rsidRDefault="00F800C5" w:rsidP="00F800C5">
      <w:pPr>
        <w:tabs>
          <w:tab w:val="left" w:pos="5387"/>
        </w:tabs>
        <w:rPr>
          <w:sz w:val="18"/>
          <w:szCs w:val="18"/>
        </w:rPr>
      </w:pPr>
      <w:r>
        <w:rPr>
          <w:sz w:val="18"/>
          <w:szCs w:val="18"/>
        </w:rPr>
        <w:t>Finanšu komiteja</w:t>
      </w:r>
    </w:p>
    <w:p w:rsidR="00F800C5" w:rsidRPr="005A23DC" w:rsidRDefault="00F800C5" w:rsidP="00F800C5">
      <w:pPr>
        <w:tabs>
          <w:tab w:val="left" w:pos="5387"/>
        </w:tabs>
        <w:rPr>
          <w:sz w:val="18"/>
          <w:szCs w:val="18"/>
        </w:rPr>
      </w:pPr>
      <w:r>
        <w:rPr>
          <w:sz w:val="18"/>
          <w:szCs w:val="18"/>
        </w:rPr>
        <w:t xml:space="preserve">Lēmuma projekta </w:t>
      </w:r>
      <w:r w:rsidRPr="005A23DC">
        <w:rPr>
          <w:sz w:val="18"/>
          <w:szCs w:val="18"/>
        </w:rPr>
        <w:t xml:space="preserve">sagatavotājs </w:t>
      </w:r>
    </w:p>
    <w:p w:rsidR="00F800C5" w:rsidRDefault="00F800C5" w:rsidP="00F800C5">
      <w:r w:rsidRPr="005A23DC">
        <w:rPr>
          <w:sz w:val="18"/>
          <w:szCs w:val="18"/>
        </w:rPr>
        <w:t>Izglītības, kultūras un sporta jautājumu komiteja</w:t>
      </w:r>
    </w:p>
    <w:p w:rsidR="00F800C5" w:rsidRDefault="00F800C5" w:rsidP="00F800C5">
      <w:pPr>
        <w:tabs>
          <w:tab w:val="left" w:pos="142"/>
        </w:tabs>
        <w:spacing w:line="200" w:lineRule="atLeast"/>
        <w:rPr>
          <w:b/>
        </w:rPr>
      </w:pPr>
    </w:p>
    <w:p w:rsidR="00F800C5" w:rsidRDefault="00F800C5" w:rsidP="00F800C5">
      <w:pPr>
        <w:tabs>
          <w:tab w:val="left" w:pos="142"/>
        </w:tabs>
        <w:spacing w:line="200" w:lineRule="atLeast"/>
        <w:ind w:left="360"/>
        <w:jc w:val="center"/>
        <w:rPr>
          <w:b/>
        </w:rPr>
      </w:pPr>
    </w:p>
    <w:p w:rsidR="00F800C5" w:rsidRDefault="00F800C5" w:rsidP="00F800C5">
      <w:pPr>
        <w:tabs>
          <w:tab w:val="left" w:pos="142"/>
        </w:tabs>
        <w:spacing w:line="200" w:lineRule="atLeast"/>
        <w:ind w:left="360"/>
        <w:jc w:val="center"/>
        <w:rPr>
          <w:b/>
        </w:rPr>
      </w:pPr>
      <w:r>
        <w:rPr>
          <w:b/>
        </w:rPr>
        <w:t>17.</w:t>
      </w:r>
      <w:r w:rsidRPr="00F54714">
        <w:rPr>
          <w:b/>
        </w:rPr>
        <w:t xml:space="preserve"> §</w:t>
      </w:r>
    </w:p>
    <w:p w:rsidR="00F800C5" w:rsidRDefault="00F800C5" w:rsidP="00F800C5">
      <w:pPr>
        <w:tabs>
          <w:tab w:val="left" w:pos="142"/>
        </w:tabs>
        <w:spacing w:line="200" w:lineRule="atLeast"/>
        <w:ind w:left="360"/>
        <w:jc w:val="center"/>
        <w:rPr>
          <w:b/>
        </w:rPr>
      </w:pPr>
      <w:r w:rsidRPr="000D5CD5">
        <w:rPr>
          <w:b/>
          <w:u w:val="single"/>
        </w:rPr>
        <w:t xml:space="preserve">Par </w:t>
      </w:r>
      <w:r>
        <w:rPr>
          <w:b/>
          <w:u w:val="single"/>
        </w:rPr>
        <w:t>līdzekļu piešķiršanu un nolikumu apstiprināšanu</w:t>
      </w:r>
    </w:p>
    <w:p w:rsidR="00F800C5" w:rsidRDefault="00F800C5" w:rsidP="00F800C5">
      <w:r>
        <w:t>Ziņo: G.Upenieks</w:t>
      </w:r>
    </w:p>
    <w:p w:rsidR="00F800C5" w:rsidRDefault="00F800C5" w:rsidP="00F800C5"/>
    <w:p w:rsidR="00F800C5" w:rsidRDefault="00F800C5" w:rsidP="00F800C5">
      <w:r>
        <w:t>Vārdiski un atklāti  balsojot</w:t>
      </w:r>
      <w:r w:rsidRPr="001173C5">
        <w:t xml:space="preserve">: </w:t>
      </w:r>
    </w:p>
    <w:p w:rsidR="00F800C5" w:rsidRPr="00212B1B" w:rsidRDefault="00F800C5" w:rsidP="00F800C5">
      <w:pPr>
        <w:ind w:left="709" w:hanging="709"/>
        <w:rPr>
          <w:color w:val="1F497D"/>
        </w:rPr>
      </w:pPr>
      <w:r w:rsidRPr="001173C5">
        <w:t>par</w:t>
      </w:r>
      <w:r w:rsidRPr="007E1A21">
        <w:tab/>
        <w:t xml:space="preserve">-  </w:t>
      </w:r>
      <w:r w:rsidRPr="000A31DE">
        <w:t>V.Aprups,</w:t>
      </w:r>
      <w:r w:rsidRPr="00212B1B">
        <w:rPr>
          <w:color w:val="1F497D"/>
        </w:rPr>
        <w:t xml:space="preserve"> </w:t>
      </w:r>
      <w:r w:rsidRPr="000A31DE">
        <w:t>J.Dobkevičs, A.Jevtušoks,</w:t>
      </w:r>
      <w:r w:rsidRPr="00212B1B">
        <w:rPr>
          <w:color w:val="1F497D"/>
        </w:rPr>
        <w:t xml:space="preserve"> </w:t>
      </w:r>
      <w:r w:rsidRPr="000A31DE">
        <w:t>R.Kalvišs,</w:t>
      </w:r>
      <w:r w:rsidRPr="00212B1B">
        <w:rPr>
          <w:color w:val="1F497D"/>
        </w:rPr>
        <w:t xml:space="preserve"> </w:t>
      </w:r>
      <w:r w:rsidRPr="000A31DE">
        <w:t>A.Krūmiņš, V.Lene,</w:t>
      </w:r>
      <w:r w:rsidRPr="00212B1B">
        <w:rPr>
          <w:color w:val="1F497D"/>
        </w:rPr>
        <w:t xml:space="preserve"> </w:t>
      </w:r>
      <w:r w:rsidRPr="000A31DE">
        <w:t>A.Ļaksa,</w:t>
      </w:r>
      <w:r w:rsidRPr="00212B1B">
        <w:rPr>
          <w:color w:val="1F497D"/>
        </w:rPr>
        <w:t xml:space="preserve"> </w:t>
      </w:r>
      <w:r w:rsidRPr="000A31DE">
        <w:t>V.Moisejs,</w:t>
      </w:r>
      <w:r w:rsidRPr="00212B1B">
        <w:rPr>
          <w:color w:val="1F497D"/>
        </w:rPr>
        <w:t xml:space="preserve"> </w:t>
      </w:r>
      <w:r w:rsidRPr="000A31DE">
        <w:t>J.Tukāns, G.Upenieks,</w:t>
      </w:r>
      <w:r w:rsidRPr="00212B1B">
        <w:rPr>
          <w:color w:val="1F497D"/>
        </w:rPr>
        <w:t xml:space="preserve"> </w:t>
      </w:r>
      <w:r w:rsidRPr="000A31DE">
        <w:t>V.Vengreviča,</w:t>
      </w:r>
      <w:r w:rsidRPr="00212B1B">
        <w:rPr>
          <w:color w:val="1F497D"/>
        </w:rPr>
        <w:t xml:space="preserve"> </w:t>
      </w:r>
      <w:r w:rsidRPr="000A31DE">
        <w:t>Ē.Zaikovskis, F.Zalbovičs</w:t>
      </w:r>
    </w:p>
    <w:p w:rsidR="00F800C5" w:rsidRDefault="00F800C5" w:rsidP="00F800C5">
      <w:r w:rsidRPr="001173C5">
        <w:t>pret</w:t>
      </w:r>
      <w:r w:rsidRPr="001173C5">
        <w:tab/>
        <w:t xml:space="preserve">-  </w:t>
      </w:r>
      <w:r>
        <w:t>nav</w:t>
      </w:r>
    </w:p>
    <w:p w:rsidR="00F800C5" w:rsidRPr="001173C5" w:rsidRDefault="00F800C5" w:rsidP="00F800C5">
      <w:r>
        <w:t>atturas - nav</w:t>
      </w:r>
    </w:p>
    <w:p w:rsidR="00F800C5" w:rsidRPr="001173C5" w:rsidRDefault="00F800C5" w:rsidP="00F800C5"/>
    <w:p w:rsidR="00F800C5" w:rsidRPr="001173C5" w:rsidRDefault="00F800C5" w:rsidP="00F800C5">
      <w:r>
        <w:t>Ar 13 balsīm  „par” ; „pret” – nav</w:t>
      </w:r>
      <w:r w:rsidRPr="001173C5">
        <w:t xml:space="preserve">, </w:t>
      </w:r>
      <w:r>
        <w:t xml:space="preserve">„atturas” –nav, </w:t>
      </w:r>
      <w:r w:rsidRPr="001173C5">
        <w:t xml:space="preserve"> </w:t>
      </w:r>
      <w:r>
        <w:t xml:space="preserve">Krāslavas novada dome </w:t>
      </w:r>
      <w:r w:rsidRPr="001173C5">
        <w:rPr>
          <w:b/>
        </w:rPr>
        <w:t>nolemj:</w:t>
      </w:r>
    </w:p>
    <w:p w:rsidR="00F800C5" w:rsidRPr="007A7463" w:rsidRDefault="00F800C5" w:rsidP="00F800C5">
      <w:pPr>
        <w:jc w:val="both"/>
        <w:rPr>
          <w:iCs/>
        </w:rPr>
      </w:pPr>
    </w:p>
    <w:p w:rsidR="00F800C5" w:rsidRDefault="00F800C5" w:rsidP="00F800C5">
      <w:pPr>
        <w:numPr>
          <w:ilvl w:val="0"/>
          <w:numId w:val="22"/>
        </w:numPr>
        <w:suppressAutoHyphens/>
        <w:ind w:left="284" w:hanging="284"/>
        <w:jc w:val="both"/>
        <w:rPr>
          <w:iCs/>
        </w:rPr>
      </w:pPr>
      <w:r w:rsidRPr="005A23DC">
        <w:rPr>
          <w:b/>
          <w:iCs/>
        </w:rPr>
        <w:t>Piešķirt</w:t>
      </w:r>
      <w:r>
        <w:rPr>
          <w:iCs/>
        </w:rPr>
        <w:t xml:space="preserve"> finansējumu Ls 3500 (trīs tūkstoši pieci simti latu) skolēnu un skolotāju apbalvošanai par sasniegumiem 2013./2014.mācību gadā.</w:t>
      </w:r>
    </w:p>
    <w:p w:rsidR="00F800C5" w:rsidRDefault="00F800C5" w:rsidP="00F800C5">
      <w:pPr>
        <w:numPr>
          <w:ilvl w:val="0"/>
          <w:numId w:val="22"/>
        </w:numPr>
        <w:suppressAutoHyphens/>
        <w:ind w:left="284" w:hanging="284"/>
        <w:jc w:val="both"/>
        <w:rPr>
          <w:iCs/>
        </w:rPr>
      </w:pPr>
      <w:r w:rsidRPr="005A23DC">
        <w:rPr>
          <w:b/>
          <w:iCs/>
        </w:rPr>
        <w:t>Apstiprināt</w:t>
      </w:r>
      <w:r>
        <w:rPr>
          <w:iCs/>
        </w:rPr>
        <w:t xml:space="preserve"> nolikumu Krāslavas novada vispārizglītojošo skolu skolēnu un skolotāju apbalvošanai par gūtajiem rezultātiem mācību priekšmetu olimpiādēs un zinātniski pētnieciskajos darbos.</w:t>
      </w:r>
    </w:p>
    <w:p w:rsidR="00F800C5" w:rsidRDefault="00F800C5" w:rsidP="00F800C5">
      <w:pPr>
        <w:numPr>
          <w:ilvl w:val="0"/>
          <w:numId w:val="22"/>
        </w:numPr>
        <w:suppressAutoHyphens/>
        <w:ind w:left="284" w:hanging="284"/>
        <w:jc w:val="both"/>
        <w:rPr>
          <w:iCs/>
        </w:rPr>
      </w:pPr>
      <w:r w:rsidRPr="005A23DC">
        <w:rPr>
          <w:b/>
          <w:iCs/>
        </w:rPr>
        <w:t>Apstiprināt</w:t>
      </w:r>
      <w:r>
        <w:rPr>
          <w:iCs/>
        </w:rPr>
        <w:t xml:space="preserve"> nolikumu Krāslavas novada profesionālās ievirzes skolu skolēnu un skolotāju apbalvošanai par gūtajiem rezultātiem konkursos, izstādēs un sporta sacensībās.</w:t>
      </w:r>
    </w:p>
    <w:p w:rsidR="00F800C5" w:rsidRDefault="00F800C5" w:rsidP="00F800C5">
      <w:pPr>
        <w:numPr>
          <w:ilvl w:val="0"/>
          <w:numId w:val="22"/>
        </w:numPr>
        <w:suppressAutoHyphens/>
        <w:ind w:left="284" w:hanging="284"/>
        <w:jc w:val="both"/>
        <w:rPr>
          <w:iCs/>
        </w:rPr>
      </w:pPr>
      <w:r w:rsidRPr="005A23DC">
        <w:rPr>
          <w:b/>
          <w:iCs/>
        </w:rPr>
        <w:t>Apstiprināt</w:t>
      </w:r>
      <w:r>
        <w:rPr>
          <w:iCs/>
        </w:rPr>
        <w:t xml:space="preserve"> nolikumu Krāslavas novada vispārizglītojošo skolu, interešu izglītības iestāžu audzēkņu un skolotāju apbalvošanai par gūtajiem rezultātiem konkursos, skatēs, sacensībās. </w:t>
      </w:r>
    </w:p>
    <w:p w:rsidR="00F800C5" w:rsidRDefault="00F800C5" w:rsidP="00F800C5">
      <w:pPr>
        <w:rPr>
          <w:iCs/>
        </w:rPr>
      </w:pPr>
      <w:r>
        <w:rPr>
          <w:iCs/>
        </w:rPr>
        <w:t>(pielikumā – nolikumu pilns teksts)</w:t>
      </w:r>
    </w:p>
    <w:p w:rsidR="00F800C5" w:rsidRDefault="00F800C5" w:rsidP="00F800C5">
      <w:pPr>
        <w:rPr>
          <w:iCs/>
        </w:rPr>
      </w:pPr>
    </w:p>
    <w:p w:rsidR="00F800C5" w:rsidRDefault="00F800C5" w:rsidP="00F800C5">
      <w:pPr>
        <w:tabs>
          <w:tab w:val="left" w:pos="5387"/>
        </w:tabs>
        <w:rPr>
          <w:sz w:val="18"/>
          <w:szCs w:val="18"/>
        </w:rPr>
      </w:pPr>
      <w:r>
        <w:rPr>
          <w:sz w:val="18"/>
          <w:szCs w:val="18"/>
        </w:rPr>
        <w:t>Lēmuma projekta</w:t>
      </w:r>
      <w:r w:rsidRPr="005A23DC">
        <w:rPr>
          <w:sz w:val="18"/>
          <w:szCs w:val="18"/>
        </w:rPr>
        <w:t xml:space="preserve"> iesniedzējs:</w:t>
      </w:r>
    </w:p>
    <w:p w:rsidR="00F800C5" w:rsidRDefault="00F800C5" w:rsidP="00F800C5">
      <w:pPr>
        <w:tabs>
          <w:tab w:val="left" w:pos="5387"/>
        </w:tabs>
        <w:rPr>
          <w:sz w:val="18"/>
          <w:szCs w:val="18"/>
        </w:rPr>
      </w:pPr>
      <w:r>
        <w:rPr>
          <w:sz w:val="18"/>
          <w:szCs w:val="18"/>
        </w:rPr>
        <w:t>Finanšu komiteja</w:t>
      </w:r>
    </w:p>
    <w:p w:rsidR="00F800C5" w:rsidRPr="005A23DC" w:rsidRDefault="00F800C5" w:rsidP="00F800C5">
      <w:pPr>
        <w:tabs>
          <w:tab w:val="left" w:pos="5387"/>
        </w:tabs>
        <w:rPr>
          <w:sz w:val="18"/>
          <w:szCs w:val="18"/>
        </w:rPr>
      </w:pPr>
      <w:r>
        <w:rPr>
          <w:sz w:val="18"/>
          <w:szCs w:val="18"/>
        </w:rPr>
        <w:lastRenderedPageBreak/>
        <w:t xml:space="preserve">Lēmuma projekta </w:t>
      </w:r>
      <w:r w:rsidRPr="005A23DC">
        <w:rPr>
          <w:sz w:val="18"/>
          <w:szCs w:val="18"/>
        </w:rPr>
        <w:t xml:space="preserve">sagatavotājs </w:t>
      </w:r>
    </w:p>
    <w:p w:rsidR="00F800C5" w:rsidRDefault="00F800C5" w:rsidP="00F800C5">
      <w:r w:rsidRPr="005A23DC">
        <w:rPr>
          <w:sz w:val="18"/>
          <w:szCs w:val="18"/>
        </w:rPr>
        <w:t>Izglītības, kultūras un sporta jautājumu komiteja</w:t>
      </w:r>
    </w:p>
    <w:p w:rsidR="00F800C5" w:rsidRDefault="00F800C5" w:rsidP="00F800C5">
      <w:pPr>
        <w:rPr>
          <w:iCs/>
        </w:rPr>
      </w:pPr>
    </w:p>
    <w:p w:rsidR="00F800C5" w:rsidRDefault="00F800C5" w:rsidP="00F800C5">
      <w:pPr>
        <w:tabs>
          <w:tab w:val="left" w:pos="142"/>
        </w:tabs>
        <w:spacing w:line="200" w:lineRule="atLeast"/>
        <w:ind w:left="360"/>
        <w:jc w:val="center"/>
        <w:rPr>
          <w:b/>
        </w:rPr>
      </w:pPr>
    </w:p>
    <w:p w:rsidR="00F800C5" w:rsidRDefault="00F800C5" w:rsidP="00F800C5">
      <w:pPr>
        <w:tabs>
          <w:tab w:val="left" w:pos="142"/>
        </w:tabs>
        <w:spacing w:line="200" w:lineRule="atLeast"/>
        <w:ind w:left="360"/>
        <w:jc w:val="center"/>
        <w:rPr>
          <w:b/>
        </w:rPr>
      </w:pPr>
      <w:r>
        <w:rPr>
          <w:b/>
        </w:rPr>
        <w:t>18.</w:t>
      </w:r>
      <w:r w:rsidRPr="00F54714">
        <w:rPr>
          <w:b/>
        </w:rPr>
        <w:t xml:space="preserve"> §</w:t>
      </w:r>
    </w:p>
    <w:p w:rsidR="00F800C5" w:rsidRPr="00F37248" w:rsidRDefault="00F800C5" w:rsidP="00F800C5">
      <w:pPr>
        <w:pStyle w:val="Standard"/>
        <w:jc w:val="center"/>
        <w:rPr>
          <w:sz w:val="28"/>
          <w:szCs w:val="28"/>
          <w:u w:val="single"/>
        </w:rPr>
      </w:pPr>
      <w:r w:rsidRPr="00F37248">
        <w:rPr>
          <w:b/>
          <w:u w:val="single"/>
        </w:rPr>
        <w:t>Par Krāslavas novada pašvaldības kustamās mantas atsavināšanu</w:t>
      </w:r>
    </w:p>
    <w:p w:rsidR="00F800C5" w:rsidRDefault="00F800C5" w:rsidP="00F800C5">
      <w:r>
        <w:t>Ziņo: G.Upenieks</w:t>
      </w:r>
    </w:p>
    <w:p w:rsidR="00F800C5" w:rsidRDefault="00F800C5" w:rsidP="00F800C5"/>
    <w:p w:rsidR="00F800C5" w:rsidRDefault="00F800C5" w:rsidP="00F800C5">
      <w:r>
        <w:t>Vārdiski un atklāti  balsojot</w:t>
      </w:r>
      <w:r w:rsidRPr="001173C5">
        <w:t xml:space="preserve">: </w:t>
      </w:r>
    </w:p>
    <w:p w:rsidR="00F800C5" w:rsidRPr="00212B1B" w:rsidRDefault="00F800C5" w:rsidP="00F800C5">
      <w:pPr>
        <w:ind w:left="709" w:hanging="709"/>
        <w:rPr>
          <w:color w:val="1F497D"/>
        </w:rPr>
      </w:pPr>
      <w:r w:rsidRPr="001173C5">
        <w:t>par</w:t>
      </w:r>
      <w:r w:rsidRPr="007E1A21">
        <w:tab/>
        <w:t xml:space="preserve">-  </w:t>
      </w:r>
      <w:r w:rsidRPr="000A31DE">
        <w:t>V.Aprups,</w:t>
      </w:r>
      <w:r w:rsidRPr="00212B1B">
        <w:rPr>
          <w:color w:val="1F497D"/>
        </w:rPr>
        <w:t xml:space="preserve"> </w:t>
      </w:r>
      <w:r w:rsidRPr="000A31DE">
        <w:t>J.Dobkevičs, A.Jevtušoks,</w:t>
      </w:r>
      <w:r w:rsidRPr="00212B1B">
        <w:rPr>
          <w:color w:val="1F497D"/>
        </w:rPr>
        <w:t xml:space="preserve"> </w:t>
      </w:r>
      <w:r w:rsidRPr="000A31DE">
        <w:t>R.Kalvišs,</w:t>
      </w:r>
      <w:r w:rsidRPr="00212B1B">
        <w:rPr>
          <w:color w:val="1F497D"/>
        </w:rPr>
        <w:t xml:space="preserve"> </w:t>
      </w:r>
      <w:r w:rsidRPr="000A31DE">
        <w:t>A.Krūmiņš, V.Lene,</w:t>
      </w:r>
      <w:r w:rsidRPr="00212B1B">
        <w:rPr>
          <w:color w:val="1F497D"/>
        </w:rPr>
        <w:t xml:space="preserve"> </w:t>
      </w:r>
      <w:r w:rsidRPr="000A31DE">
        <w:t>A.Ļaksa,</w:t>
      </w:r>
      <w:r w:rsidRPr="00212B1B">
        <w:rPr>
          <w:color w:val="1F497D"/>
        </w:rPr>
        <w:t xml:space="preserve"> </w:t>
      </w:r>
      <w:r w:rsidRPr="000A31DE">
        <w:t>V.Moisejs,</w:t>
      </w:r>
      <w:r w:rsidRPr="00212B1B">
        <w:rPr>
          <w:color w:val="1F497D"/>
        </w:rPr>
        <w:t xml:space="preserve"> </w:t>
      </w:r>
      <w:r w:rsidRPr="000A31DE">
        <w:t>J.Tukāns, G.Upenieks,</w:t>
      </w:r>
      <w:r w:rsidRPr="00212B1B">
        <w:rPr>
          <w:color w:val="1F497D"/>
        </w:rPr>
        <w:t xml:space="preserve"> </w:t>
      </w:r>
      <w:r w:rsidRPr="000A31DE">
        <w:t>V.Vengreviča,</w:t>
      </w:r>
      <w:r w:rsidRPr="00212B1B">
        <w:rPr>
          <w:color w:val="1F497D"/>
        </w:rPr>
        <w:t xml:space="preserve"> </w:t>
      </w:r>
      <w:r w:rsidRPr="000A31DE">
        <w:t>Ē.Zaikovskis, F.Zalbovičs</w:t>
      </w:r>
    </w:p>
    <w:p w:rsidR="00F800C5" w:rsidRDefault="00F800C5" w:rsidP="00F800C5">
      <w:r w:rsidRPr="001173C5">
        <w:t>pret</w:t>
      </w:r>
      <w:r w:rsidRPr="001173C5">
        <w:tab/>
        <w:t xml:space="preserve">-  </w:t>
      </w:r>
      <w:r>
        <w:t>nav</w:t>
      </w:r>
    </w:p>
    <w:p w:rsidR="00F800C5" w:rsidRPr="001173C5" w:rsidRDefault="00F800C5" w:rsidP="00F800C5">
      <w:r>
        <w:t>atturas - nav</w:t>
      </w:r>
    </w:p>
    <w:p w:rsidR="00F800C5" w:rsidRPr="001173C5" w:rsidRDefault="00F800C5" w:rsidP="00F800C5"/>
    <w:p w:rsidR="00F800C5" w:rsidRPr="001173C5" w:rsidRDefault="00F800C5" w:rsidP="00F800C5">
      <w:r>
        <w:t>Ar 13 balsīm  „par” ; „pret” – nav</w:t>
      </w:r>
      <w:r w:rsidRPr="001173C5">
        <w:t xml:space="preserve">, </w:t>
      </w:r>
      <w:r>
        <w:t xml:space="preserve">„atturas” –nav, </w:t>
      </w:r>
      <w:r w:rsidRPr="001173C5">
        <w:t xml:space="preserve"> </w:t>
      </w:r>
      <w:r>
        <w:t xml:space="preserve">Krāslavas novada dome </w:t>
      </w:r>
      <w:r w:rsidRPr="001173C5">
        <w:rPr>
          <w:b/>
        </w:rPr>
        <w:t>nolemj:</w:t>
      </w:r>
    </w:p>
    <w:p w:rsidR="00F800C5" w:rsidRDefault="00F800C5" w:rsidP="00F800C5">
      <w:pPr>
        <w:pStyle w:val="Standard"/>
        <w:spacing w:line="276" w:lineRule="auto"/>
        <w:jc w:val="both"/>
        <w:rPr>
          <w:sz w:val="28"/>
          <w:szCs w:val="28"/>
        </w:rPr>
      </w:pPr>
    </w:p>
    <w:p w:rsidR="00F800C5" w:rsidRDefault="00F800C5" w:rsidP="00F800C5">
      <w:pPr>
        <w:pStyle w:val="Standard"/>
        <w:jc w:val="both"/>
      </w:pPr>
      <w:r>
        <w:t xml:space="preserve">    Sakarā ar to, ka kustamās mantas izsole ir atzīta par nesekmīgu, pamatojoties uz Publiskas personas mantas atsavināšanas likuma 3.panta pirmo daļu, 6.panta otro daļu, 8.panta ceturto un piekto daļām, 32.panta ceturto daļu un Krāslavas novada domes Izsoļu komisijas 2013.gada 23.oktobra lēmumu (protokols Nr.8):</w:t>
      </w:r>
    </w:p>
    <w:p w:rsidR="00F800C5" w:rsidRDefault="00F800C5" w:rsidP="00F800C5">
      <w:pPr>
        <w:pStyle w:val="Standard"/>
        <w:jc w:val="both"/>
      </w:pPr>
      <w:r>
        <w:t xml:space="preserve">1. </w:t>
      </w:r>
      <w:r>
        <w:rPr>
          <w:b/>
        </w:rPr>
        <w:t>Apstiprināt</w:t>
      </w:r>
      <w:r>
        <w:t xml:space="preserve"> kustamās mantas – divu cirsmu, kailcirtes 3,2 ha platībā un kopšanas cirtes 1,1 ha platībā, „Robežmalas“ (kadastra numurs 6086 004 0829) Robežnieku pag., Krāslavas nov., nosacīto cenu Ls 8500,00 (astoņi tūkstoši pieci simti lati 00 santīmi) (EUR 12094,41) apmērā.</w:t>
      </w:r>
    </w:p>
    <w:p w:rsidR="00F800C5" w:rsidRDefault="00F800C5" w:rsidP="00F800C5">
      <w:pPr>
        <w:pStyle w:val="Standard"/>
        <w:jc w:val="both"/>
      </w:pPr>
      <w:r>
        <w:t xml:space="preserve">2.  </w:t>
      </w:r>
      <w:r>
        <w:rPr>
          <w:b/>
        </w:rPr>
        <w:t>Noteikt</w:t>
      </w:r>
      <w:r>
        <w:t xml:space="preserve"> kustamās mantas atsavināšanas veidu – pārdošana par brīvu cenu.</w:t>
      </w:r>
    </w:p>
    <w:p w:rsidR="00F800C5" w:rsidRDefault="00F800C5" w:rsidP="00F800C5">
      <w:pPr>
        <w:pStyle w:val="Standard"/>
        <w:jc w:val="both"/>
      </w:pPr>
      <w:r>
        <w:t xml:space="preserve">3. </w:t>
      </w:r>
      <w:r>
        <w:rPr>
          <w:b/>
        </w:rPr>
        <w:t xml:space="preserve">Uzdot </w:t>
      </w:r>
      <w:r>
        <w:t>Krāslavas novada domes Izsoļu komisijai organizēt kustamās mantas atsavināšanu atbilstoši Publiska personas mantas atsavināšanas likumā noteiktajai kārtībai.</w:t>
      </w:r>
    </w:p>
    <w:p w:rsidR="00F800C5" w:rsidRDefault="00F800C5" w:rsidP="00F800C5">
      <w:pPr>
        <w:pStyle w:val="Standard"/>
        <w:jc w:val="both"/>
      </w:pPr>
    </w:p>
    <w:p w:rsidR="00F800C5" w:rsidRPr="005660B0" w:rsidRDefault="00F800C5" w:rsidP="00F800C5">
      <w:pPr>
        <w:jc w:val="both"/>
        <w:rPr>
          <w:sz w:val="18"/>
          <w:szCs w:val="18"/>
        </w:rPr>
      </w:pPr>
      <w:r w:rsidRPr="005660B0">
        <w:rPr>
          <w:b/>
          <w:sz w:val="18"/>
          <w:szCs w:val="18"/>
        </w:rPr>
        <w:t>L</w:t>
      </w:r>
      <w:r w:rsidRPr="005660B0">
        <w:rPr>
          <w:sz w:val="18"/>
          <w:szCs w:val="18"/>
        </w:rPr>
        <w:t>ēmuma projekta iesniedzējs</w:t>
      </w:r>
    </w:p>
    <w:p w:rsidR="00F800C5" w:rsidRPr="005660B0" w:rsidRDefault="00F800C5" w:rsidP="00F800C5">
      <w:pPr>
        <w:jc w:val="both"/>
        <w:rPr>
          <w:sz w:val="18"/>
          <w:szCs w:val="18"/>
        </w:rPr>
      </w:pPr>
      <w:r>
        <w:rPr>
          <w:sz w:val="18"/>
          <w:szCs w:val="18"/>
        </w:rPr>
        <w:t>Finanšu komiteja</w:t>
      </w:r>
    </w:p>
    <w:p w:rsidR="00F800C5" w:rsidRPr="00F54714" w:rsidRDefault="00F800C5" w:rsidP="00F800C5">
      <w:pPr>
        <w:pStyle w:val="Standard"/>
        <w:jc w:val="both"/>
        <w:rPr>
          <w:sz w:val="18"/>
          <w:szCs w:val="18"/>
        </w:rPr>
      </w:pPr>
      <w:r w:rsidRPr="00F54714">
        <w:rPr>
          <w:sz w:val="18"/>
          <w:szCs w:val="18"/>
        </w:rPr>
        <w:t>Lēmuma projektu sagatavoja:</w:t>
      </w:r>
    </w:p>
    <w:p w:rsidR="00F800C5" w:rsidRPr="00F54714" w:rsidRDefault="00F800C5" w:rsidP="00F800C5">
      <w:pPr>
        <w:pStyle w:val="Standard"/>
        <w:jc w:val="both"/>
        <w:rPr>
          <w:sz w:val="18"/>
          <w:szCs w:val="18"/>
        </w:rPr>
      </w:pPr>
      <w:r w:rsidRPr="00F54714">
        <w:rPr>
          <w:sz w:val="18"/>
          <w:szCs w:val="18"/>
        </w:rPr>
        <w:t>Administratīvās nodaļas vadītājs V.Aišpurs</w:t>
      </w:r>
    </w:p>
    <w:p w:rsidR="00F800C5" w:rsidRDefault="00F800C5" w:rsidP="00F800C5">
      <w:pPr>
        <w:pStyle w:val="Paraststmeklis"/>
        <w:spacing w:before="0" w:beforeAutospacing="0" w:after="0" w:afterAutospacing="0"/>
        <w:jc w:val="center"/>
        <w:rPr>
          <w:b/>
          <w:bCs/>
        </w:rPr>
      </w:pPr>
    </w:p>
    <w:p w:rsidR="00F800C5" w:rsidRDefault="00F800C5" w:rsidP="00F800C5">
      <w:pPr>
        <w:pStyle w:val="Paraststmeklis"/>
        <w:spacing w:before="0" w:beforeAutospacing="0" w:after="0" w:afterAutospacing="0"/>
        <w:jc w:val="center"/>
        <w:rPr>
          <w:b/>
          <w:bCs/>
        </w:rPr>
      </w:pPr>
    </w:p>
    <w:p w:rsidR="00F800C5" w:rsidRPr="00F54714" w:rsidRDefault="00F800C5" w:rsidP="00F800C5">
      <w:pPr>
        <w:pStyle w:val="Paraststmeklis"/>
        <w:spacing w:before="0" w:beforeAutospacing="0" w:after="0" w:afterAutospacing="0"/>
        <w:jc w:val="center"/>
        <w:rPr>
          <w:b/>
          <w:bCs/>
        </w:rPr>
      </w:pPr>
      <w:r>
        <w:rPr>
          <w:b/>
          <w:bCs/>
        </w:rPr>
        <w:t>19</w:t>
      </w:r>
      <w:r w:rsidRPr="00F54714">
        <w:rPr>
          <w:b/>
          <w:bCs/>
        </w:rPr>
        <w:t>.</w:t>
      </w:r>
      <w:r w:rsidRPr="00F54714">
        <w:rPr>
          <w:b/>
        </w:rPr>
        <w:t>§</w:t>
      </w:r>
    </w:p>
    <w:p w:rsidR="00F800C5" w:rsidRPr="00AE78C9" w:rsidRDefault="00F800C5" w:rsidP="00F800C5">
      <w:pPr>
        <w:pStyle w:val="Paraststmeklis"/>
        <w:spacing w:before="0" w:beforeAutospacing="0" w:after="0" w:afterAutospacing="0"/>
        <w:jc w:val="center"/>
        <w:rPr>
          <w:b/>
          <w:bCs/>
          <w:u w:val="single"/>
        </w:rPr>
      </w:pPr>
      <w:r>
        <w:rPr>
          <w:b/>
          <w:bCs/>
          <w:u w:val="single"/>
        </w:rPr>
        <w:t>Par Krāslavas novada pašvaldības nekustamā īpašuma atsavināšanu</w:t>
      </w:r>
    </w:p>
    <w:p w:rsidR="00F800C5" w:rsidRDefault="00F800C5" w:rsidP="00F800C5">
      <w:pPr>
        <w:pStyle w:val="Paraststmeklis"/>
        <w:spacing w:before="0" w:beforeAutospacing="0" w:after="0" w:afterAutospacing="0"/>
        <w:jc w:val="center"/>
        <w:rPr>
          <w:b/>
          <w:bCs/>
        </w:rPr>
      </w:pPr>
      <w:r>
        <w:rPr>
          <w:b/>
          <w:bCs/>
        </w:rPr>
        <w:t>19</w:t>
      </w:r>
      <w:r w:rsidRPr="00F54714">
        <w:rPr>
          <w:b/>
          <w:bCs/>
        </w:rPr>
        <w:t>.1.</w:t>
      </w:r>
    </w:p>
    <w:p w:rsidR="00F800C5" w:rsidRDefault="00F800C5" w:rsidP="00F800C5">
      <w:pPr>
        <w:pStyle w:val="Paraststmeklis"/>
        <w:spacing w:before="0" w:beforeAutospacing="0" w:after="0" w:afterAutospacing="0"/>
        <w:rPr>
          <w:bCs/>
        </w:rPr>
      </w:pPr>
      <w:r>
        <w:rPr>
          <w:bCs/>
        </w:rPr>
        <w:t>Ziņo: G.Upenieks</w:t>
      </w:r>
    </w:p>
    <w:p w:rsidR="00F800C5" w:rsidRDefault="00F800C5" w:rsidP="00F800C5">
      <w:pPr>
        <w:pStyle w:val="Paraststmeklis"/>
        <w:spacing w:before="0" w:beforeAutospacing="0" w:after="0" w:afterAutospacing="0"/>
        <w:jc w:val="center"/>
        <w:rPr>
          <w:b/>
          <w:bCs/>
        </w:rPr>
      </w:pPr>
    </w:p>
    <w:p w:rsidR="00F800C5" w:rsidRDefault="00F800C5" w:rsidP="00F800C5">
      <w:r>
        <w:t>Vārdiski un atklāti  balsojot</w:t>
      </w:r>
      <w:r w:rsidRPr="001173C5">
        <w:t xml:space="preserve">: </w:t>
      </w:r>
    </w:p>
    <w:p w:rsidR="00F800C5" w:rsidRPr="00212B1B" w:rsidRDefault="00F800C5" w:rsidP="00F800C5">
      <w:pPr>
        <w:ind w:left="709" w:hanging="709"/>
        <w:rPr>
          <w:color w:val="1F497D"/>
        </w:rPr>
      </w:pPr>
      <w:r w:rsidRPr="001173C5">
        <w:t>par</w:t>
      </w:r>
      <w:r w:rsidRPr="007E1A21">
        <w:tab/>
        <w:t xml:space="preserve">-  </w:t>
      </w:r>
      <w:r w:rsidRPr="000A31DE">
        <w:t>V.Aprups,</w:t>
      </w:r>
      <w:r w:rsidRPr="00212B1B">
        <w:rPr>
          <w:color w:val="1F497D"/>
        </w:rPr>
        <w:t xml:space="preserve"> </w:t>
      </w:r>
      <w:r w:rsidRPr="000A31DE">
        <w:t>J.Dobkevičs, A.Jevtušoks,</w:t>
      </w:r>
      <w:r w:rsidRPr="00212B1B">
        <w:rPr>
          <w:color w:val="1F497D"/>
        </w:rPr>
        <w:t xml:space="preserve"> </w:t>
      </w:r>
      <w:r w:rsidRPr="000A31DE">
        <w:t>R.Kalvišs,</w:t>
      </w:r>
      <w:r w:rsidRPr="00212B1B">
        <w:rPr>
          <w:color w:val="1F497D"/>
        </w:rPr>
        <w:t xml:space="preserve"> </w:t>
      </w:r>
      <w:r w:rsidRPr="000A31DE">
        <w:t>A.Krūmiņš, V.Lene,</w:t>
      </w:r>
      <w:r w:rsidRPr="00212B1B">
        <w:rPr>
          <w:color w:val="1F497D"/>
        </w:rPr>
        <w:t xml:space="preserve"> </w:t>
      </w:r>
      <w:r w:rsidRPr="000A31DE">
        <w:t>A.Ļaksa,</w:t>
      </w:r>
      <w:r w:rsidRPr="00212B1B">
        <w:rPr>
          <w:color w:val="1F497D"/>
        </w:rPr>
        <w:t xml:space="preserve"> </w:t>
      </w:r>
      <w:r w:rsidRPr="000A31DE">
        <w:t>V.Moisejs,</w:t>
      </w:r>
      <w:r w:rsidRPr="00212B1B">
        <w:rPr>
          <w:color w:val="1F497D"/>
        </w:rPr>
        <w:t xml:space="preserve"> </w:t>
      </w:r>
      <w:r w:rsidRPr="000A31DE">
        <w:t>J.Tukāns, G.Upenieks,</w:t>
      </w:r>
      <w:r w:rsidRPr="00212B1B">
        <w:rPr>
          <w:color w:val="1F497D"/>
        </w:rPr>
        <w:t xml:space="preserve"> </w:t>
      </w:r>
      <w:r w:rsidRPr="000A31DE">
        <w:t>V.Vengreviča,</w:t>
      </w:r>
      <w:r w:rsidRPr="00212B1B">
        <w:rPr>
          <w:color w:val="1F497D"/>
        </w:rPr>
        <w:t xml:space="preserve"> </w:t>
      </w:r>
      <w:r w:rsidRPr="000A31DE">
        <w:t>Ē.Zaikovskis, F.Zalbovičs</w:t>
      </w:r>
    </w:p>
    <w:p w:rsidR="00F800C5" w:rsidRDefault="00F800C5" w:rsidP="00F800C5">
      <w:r w:rsidRPr="001173C5">
        <w:t>pret</w:t>
      </w:r>
      <w:r w:rsidRPr="001173C5">
        <w:tab/>
        <w:t xml:space="preserve">-  </w:t>
      </w:r>
      <w:r>
        <w:t>nav</w:t>
      </w:r>
    </w:p>
    <w:p w:rsidR="00F800C5" w:rsidRPr="001173C5" w:rsidRDefault="00F800C5" w:rsidP="00F800C5">
      <w:r>
        <w:t>atturas - nav</w:t>
      </w:r>
    </w:p>
    <w:p w:rsidR="00F800C5" w:rsidRPr="001173C5" w:rsidRDefault="00F800C5" w:rsidP="00F800C5"/>
    <w:p w:rsidR="00F800C5" w:rsidRPr="001173C5" w:rsidRDefault="00F800C5" w:rsidP="00F800C5">
      <w:r>
        <w:t>Ar 13 balsīm  „par” ; „pret” – nav</w:t>
      </w:r>
      <w:r w:rsidRPr="001173C5">
        <w:t xml:space="preserve">, </w:t>
      </w:r>
      <w:r>
        <w:t xml:space="preserve">„atturas” –nav, </w:t>
      </w:r>
      <w:r w:rsidRPr="001173C5">
        <w:t xml:space="preserve"> </w:t>
      </w:r>
      <w:r>
        <w:t xml:space="preserve">Krāslavas novada dome </w:t>
      </w:r>
      <w:r w:rsidRPr="001173C5">
        <w:rPr>
          <w:b/>
        </w:rPr>
        <w:t>nolemj:</w:t>
      </w:r>
    </w:p>
    <w:p w:rsidR="00F800C5" w:rsidRPr="00F54714" w:rsidRDefault="00F800C5" w:rsidP="00F800C5">
      <w:pPr>
        <w:pStyle w:val="Paraststmeklis"/>
        <w:spacing w:before="0" w:beforeAutospacing="0" w:after="0" w:afterAutospacing="0"/>
        <w:jc w:val="center"/>
        <w:rPr>
          <w:b/>
          <w:bCs/>
        </w:rPr>
      </w:pPr>
    </w:p>
    <w:p w:rsidR="00F800C5" w:rsidRDefault="00F800C5" w:rsidP="00F800C5">
      <w:pPr>
        <w:pStyle w:val="Paraststmeklis"/>
        <w:ind w:firstLine="720"/>
        <w:jc w:val="both"/>
        <w:rPr>
          <w:color w:val="FF0000"/>
        </w:rPr>
      </w:pPr>
      <w:r>
        <w:t>Pamatojoties uz likumu „Par valsts un pašvaldību zemes īpašuma tiesībām un to nostiprināšanu zemesgrāmatās”, likuma „Par pašvaldībām” 21.panta pirmās daļas 17.punktu, Publiskas personas mantas atsavināšanas likuma 4.panta pirmo daļu</w:t>
      </w:r>
      <w:r>
        <w:rPr>
          <w:color w:val="FF0000"/>
        </w:rPr>
        <w:t xml:space="preserve"> </w:t>
      </w:r>
      <w:r>
        <w:t>un ceturtās daļas 8.punktu, 5.panta pirmo daļu</w:t>
      </w:r>
      <w:r>
        <w:rPr>
          <w:b/>
        </w:rPr>
        <w:t>:</w:t>
      </w:r>
    </w:p>
    <w:p w:rsidR="00F800C5" w:rsidRDefault="00F800C5" w:rsidP="00F800C5">
      <w:pPr>
        <w:numPr>
          <w:ilvl w:val="0"/>
          <w:numId w:val="23"/>
        </w:numPr>
        <w:tabs>
          <w:tab w:val="clear" w:pos="720"/>
        </w:tabs>
        <w:ind w:left="284" w:hanging="284"/>
        <w:jc w:val="both"/>
      </w:pPr>
      <w:r w:rsidRPr="00F54714">
        <w:rPr>
          <w:b/>
        </w:rPr>
        <w:lastRenderedPageBreak/>
        <w:t>Ierakstīt</w:t>
      </w:r>
      <w:r>
        <w:t xml:space="preserve"> zemesgrāmatā uz Krāslavas novada pašvaldības vārda nekustamo īpašumu – </w:t>
      </w:r>
      <w:r w:rsidRPr="00F54714">
        <w:rPr>
          <w:i/>
        </w:rPr>
        <w:t>zemesgabalu (kadastra apzīmējums 6062-008-0039), kas atrodas Indras pagastā, Krāslavas novadā</w:t>
      </w:r>
      <w:r>
        <w:t xml:space="preserve">. </w:t>
      </w:r>
    </w:p>
    <w:p w:rsidR="00F800C5" w:rsidRDefault="00F800C5" w:rsidP="00F800C5">
      <w:pPr>
        <w:ind w:left="284" w:hanging="284"/>
        <w:jc w:val="both"/>
      </w:pPr>
    </w:p>
    <w:p w:rsidR="00F800C5" w:rsidRDefault="00F800C5" w:rsidP="00F800C5">
      <w:pPr>
        <w:numPr>
          <w:ilvl w:val="0"/>
          <w:numId w:val="23"/>
        </w:numPr>
        <w:tabs>
          <w:tab w:val="clear" w:pos="720"/>
        </w:tabs>
        <w:ind w:left="284" w:hanging="284"/>
        <w:jc w:val="both"/>
      </w:pPr>
      <w:r w:rsidRPr="00F54714">
        <w:rPr>
          <w:b/>
        </w:rPr>
        <w:t>Nodot</w:t>
      </w:r>
      <w:r>
        <w:t xml:space="preserve"> atsavināšanai Krāslavas novada pašvaldībai piederošo nekustamo īpašumu - zemesgabalu (kadastra apzīmējums 6062-008-0039).</w:t>
      </w:r>
    </w:p>
    <w:p w:rsidR="00F800C5" w:rsidRDefault="00F800C5" w:rsidP="00F800C5">
      <w:pPr>
        <w:ind w:left="284" w:hanging="284"/>
        <w:jc w:val="both"/>
      </w:pPr>
    </w:p>
    <w:p w:rsidR="00F800C5" w:rsidRDefault="00F800C5" w:rsidP="00F800C5">
      <w:pPr>
        <w:numPr>
          <w:ilvl w:val="0"/>
          <w:numId w:val="23"/>
        </w:numPr>
        <w:tabs>
          <w:tab w:val="clear" w:pos="720"/>
        </w:tabs>
        <w:ind w:left="284" w:hanging="284"/>
        <w:jc w:val="both"/>
      </w:pPr>
      <w:r w:rsidRPr="00F54714">
        <w:rPr>
          <w:b/>
        </w:rPr>
        <w:t>Noteikt</w:t>
      </w:r>
      <w:r>
        <w:t xml:space="preserve"> nekustamā īpašuma atsavināšanas veidu – </w:t>
      </w:r>
      <w:r w:rsidRPr="00F54714">
        <w:rPr>
          <w:i/>
        </w:rPr>
        <w:t>pārdošana par brīvu cenu</w:t>
      </w:r>
      <w:r>
        <w:t>.</w:t>
      </w:r>
    </w:p>
    <w:p w:rsidR="00F800C5" w:rsidRDefault="00F800C5" w:rsidP="00F800C5">
      <w:pPr>
        <w:ind w:left="284" w:hanging="284"/>
        <w:jc w:val="both"/>
      </w:pPr>
    </w:p>
    <w:p w:rsidR="00F800C5" w:rsidRDefault="00F800C5" w:rsidP="00F800C5">
      <w:pPr>
        <w:numPr>
          <w:ilvl w:val="0"/>
          <w:numId w:val="23"/>
        </w:numPr>
        <w:tabs>
          <w:tab w:val="clear" w:pos="720"/>
        </w:tabs>
        <w:ind w:left="284" w:hanging="284"/>
        <w:jc w:val="both"/>
      </w:pPr>
      <w:r w:rsidRPr="00F54714">
        <w:rPr>
          <w:b/>
        </w:rPr>
        <w:t xml:space="preserve">Uzdot </w:t>
      </w:r>
      <w:r>
        <w:t>Krāslavas novada domes Privatizācijas komisijai organizēt Krāslavas novada pašvaldībai piederošā nekustamā īpašuma - zemesgabala (kadastra apzīmējums 6062-008-0039) atsavināšanas procedūru saskaņā ar Publiskas personas mantas atsavināšanas likumu.</w:t>
      </w:r>
    </w:p>
    <w:p w:rsidR="00F800C5" w:rsidRDefault="00F800C5" w:rsidP="00F800C5">
      <w:pPr>
        <w:jc w:val="both"/>
        <w:rPr>
          <w:color w:val="FF0000"/>
          <w:sz w:val="20"/>
          <w:szCs w:val="20"/>
        </w:rPr>
      </w:pPr>
    </w:p>
    <w:p w:rsidR="00F800C5" w:rsidRDefault="00F800C5" w:rsidP="00F800C5">
      <w:pPr>
        <w:pStyle w:val="Paraststmeklis"/>
        <w:spacing w:before="0" w:beforeAutospacing="0" w:after="0" w:afterAutospacing="0"/>
        <w:jc w:val="center"/>
        <w:rPr>
          <w:b/>
          <w:bCs/>
        </w:rPr>
      </w:pPr>
    </w:p>
    <w:p w:rsidR="00F800C5" w:rsidRDefault="00F800C5" w:rsidP="00F800C5">
      <w:pPr>
        <w:pStyle w:val="Paraststmeklis"/>
        <w:spacing w:before="0" w:beforeAutospacing="0" w:after="0" w:afterAutospacing="0"/>
        <w:jc w:val="center"/>
        <w:rPr>
          <w:b/>
          <w:bCs/>
        </w:rPr>
      </w:pPr>
      <w:r>
        <w:rPr>
          <w:b/>
          <w:bCs/>
        </w:rPr>
        <w:t>19.2.</w:t>
      </w:r>
    </w:p>
    <w:p w:rsidR="00F800C5" w:rsidRDefault="00F800C5" w:rsidP="00F800C5">
      <w:pPr>
        <w:pStyle w:val="Paraststmeklis"/>
        <w:spacing w:before="0" w:beforeAutospacing="0" w:after="0" w:afterAutospacing="0"/>
        <w:rPr>
          <w:bCs/>
        </w:rPr>
      </w:pPr>
      <w:r>
        <w:rPr>
          <w:bCs/>
        </w:rPr>
        <w:t>Ziņo: G.Upenieks</w:t>
      </w:r>
    </w:p>
    <w:p w:rsidR="00F800C5" w:rsidRPr="00AE78C9" w:rsidRDefault="00F800C5" w:rsidP="00F800C5">
      <w:pPr>
        <w:pStyle w:val="Paraststmeklis"/>
        <w:spacing w:before="0" w:beforeAutospacing="0" w:after="0" w:afterAutospacing="0"/>
        <w:rPr>
          <w:bCs/>
        </w:rPr>
      </w:pPr>
    </w:p>
    <w:p w:rsidR="00F800C5" w:rsidRDefault="00F800C5" w:rsidP="00F800C5">
      <w:r>
        <w:t>Vārdiski un atklāti  balsojot</w:t>
      </w:r>
      <w:r w:rsidRPr="001173C5">
        <w:t xml:space="preserve">: </w:t>
      </w:r>
    </w:p>
    <w:p w:rsidR="00F800C5" w:rsidRPr="00212B1B" w:rsidRDefault="00F800C5" w:rsidP="00F800C5">
      <w:pPr>
        <w:ind w:left="709" w:hanging="709"/>
        <w:rPr>
          <w:color w:val="1F497D"/>
        </w:rPr>
      </w:pPr>
      <w:r w:rsidRPr="001173C5">
        <w:t>par</w:t>
      </w:r>
      <w:r w:rsidRPr="007E1A21">
        <w:tab/>
        <w:t xml:space="preserve">-  </w:t>
      </w:r>
      <w:r w:rsidRPr="000A31DE">
        <w:t>V.Aprups,</w:t>
      </w:r>
      <w:r w:rsidRPr="00212B1B">
        <w:rPr>
          <w:color w:val="1F497D"/>
        </w:rPr>
        <w:t xml:space="preserve"> </w:t>
      </w:r>
      <w:r w:rsidRPr="000A31DE">
        <w:t>J.Dobkevičs, A.Jevtušoks,</w:t>
      </w:r>
      <w:r w:rsidRPr="00212B1B">
        <w:rPr>
          <w:color w:val="1F497D"/>
        </w:rPr>
        <w:t xml:space="preserve"> </w:t>
      </w:r>
      <w:r w:rsidRPr="000A31DE">
        <w:t>R.Kalvišs,</w:t>
      </w:r>
      <w:r w:rsidRPr="00212B1B">
        <w:rPr>
          <w:color w:val="1F497D"/>
        </w:rPr>
        <w:t xml:space="preserve"> </w:t>
      </w:r>
      <w:r w:rsidRPr="000A31DE">
        <w:t>A.Krūmiņš, V.Lene,</w:t>
      </w:r>
      <w:r w:rsidRPr="00212B1B">
        <w:rPr>
          <w:color w:val="1F497D"/>
        </w:rPr>
        <w:t xml:space="preserve"> </w:t>
      </w:r>
      <w:r w:rsidRPr="000A31DE">
        <w:t>A.Ļaksa,</w:t>
      </w:r>
      <w:r w:rsidRPr="00212B1B">
        <w:rPr>
          <w:color w:val="1F497D"/>
        </w:rPr>
        <w:t xml:space="preserve"> </w:t>
      </w:r>
      <w:r w:rsidRPr="000A31DE">
        <w:t>V.Moisejs,</w:t>
      </w:r>
      <w:r w:rsidRPr="00212B1B">
        <w:rPr>
          <w:color w:val="1F497D"/>
        </w:rPr>
        <w:t xml:space="preserve"> </w:t>
      </w:r>
      <w:r w:rsidRPr="000A31DE">
        <w:t>J.Tukāns, G.Upenieks,</w:t>
      </w:r>
      <w:r w:rsidRPr="00212B1B">
        <w:rPr>
          <w:color w:val="1F497D"/>
        </w:rPr>
        <w:t xml:space="preserve"> </w:t>
      </w:r>
      <w:r w:rsidRPr="000A31DE">
        <w:t>V.Vengreviča,</w:t>
      </w:r>
      <w:r w:rsidRPr="00212B1B">
        <w:rPr>
          <w:color w:val="1F497D"/>
        </w:rPr>
        <w:t xml:space="preserve"> </w:t>
      </w:r>
      <w:r w:rsidRPr="000A31DE">
        <w:t>Ē.Zaikovskis, F.Zalbovičs</w:t>
      </w:r>
    </w:p>
    <w:p w:rsidR="00F800C5" w:rsidRDefault="00F800C5" w:rsidP="00F800C5">
      <w:r w:rsidRPr="001173C5">
        <w:t>pret</w:t>
      </w:r>
      <w:r w:rsidRPr="001173C5">
        <w:tab/>
        <w:t xml:space="preserve">-  </w:t>
      </w:r>
      <w:r>
        <w:t>nav</w:t>
      </w:r>
    </w:p>
    <w:p w:rsidR="00F800C5" w:rsidRPr="001173C5" w:rsidRDefault="00F800C5" w:rsidP="00F800C5">
      <w:r>
        <w:t>atturas - nav</w:t>
      </w:r>
    </w:p>
    <w:p w:rsidR="00F800C5" w:rsidRPr="001173C5" w:rsidRDefault="00F800C5" w:rsidP="00F800C5"/>
    <w:p w:rsidR="00F800C5" w:rsidRPr="009E5290" w:rsidRDefault="00F800C5" w:rsidP="00F800C5">
      <w:r>
        <w:t>Ar 13 balsīm  „par” ; „pret” – nav</w:t>
      </w:r>
      <w:r w:rsidRPr="001173C5">
        <w:t xml:space="preserve">, </w:t>
      </w:r>
      <w:r>
        <w:t xml:space="preserve">„atturas” –nav, </w:t>
      </w:r>
      <w:r w:rsidRPr="001173C5">
        <w:t xml:space="preserve"> </w:t>
      </w:r>
      <w:r>
        <w:t xml:space="preserve">Krāslavas novada dome </w:t>
      </w:r>
      <w:r w:rsidRPr="001173C5">
        <w:rPr>
          <w:b/>
        </w:rPr>
        <w:t>nolemj:</w:t>
      </w:r>
    </w:p>
    <w:p w:rsidR="00F800C5" w:rsidRDefault="00F800C5" w:rsidP="00F800C5">
      <w:pPr>
        <w:pStyle w:val="Paraststmeklis"/>
        <w:ind w:firstLine="720"/>
        <w:jc w:val="both"/>
        <w:rPr>
          <w:color w:val="FF0000"/>
        </w:rPr>
      </w:pPr>
      <w:r>
        <w:t>Pamatojoties uz likumu „Par valsts un pašvaldību zemes īpašuma tiesībām un to nostiprināšanu zemesgrāmatās”, likuma „Par pašvaldībām” 21.panta pirmās daļas 17.punktu, Publiskas personas mantas atsavināšanas likuma 4.panta pirmo daļu</w:t>
      </w:r>
      <w:r>
        <w:rPr>
          <w:color w:val="FF0000"/>
        </w:rPr>
        <w:t xml:space="preserve"> </w:t>
      </w:r>
      <w:r>
        <w:t>un ceturtās daļas 8.punktu, 5.panta pirmo daļu</w:t>
      </w:r>
      <w:r>
        <w:rPr>
          <w:b/>
        </w:rPr>
        <w:t>:</w:t>
      </w:r>
    </w:p>
    <w:p w:rsidR="00F800C5" w:rsidRDefault="00F800C5" w:rsidP="00F800C5">
      <w:pPr>
        <w:numPr>
          <w:ilvl w:val="0"/>
          <w:numId w:val="24"/>
        </w:numPr>
        <w:ind w:left="426"/>
        <w:jc w:val="both"/>
      </w:pPr>
      <w:r w:rsidRPr="00F54714">
        <w:rPr>
          <w:b/>
        </w:rPr>
        <w:t>Ierakstīt</w:t>
      </w:r>
      <w:r>
        <w:t xml:space="preserve"> zemesgrāmatā uz Krāslavas novada pašvaldības vārda nekustamo īpašumu, kas sastāv no </w:t>
      </w:r>
      <w:r w:rsidRPr="00F54714">
        <w:rPr>
          <w:i/>
        </w:rPr>
        <w:t>zemesgabaliem (kadastra apzīmējumi 6068-002-0024, 6068-002-0103 un 6068-002-0185), kas atrodas Kalniešu pagastā, Krāslavas novadā</w:t>
      </w:r>
      <w:r>
        <w:t xml:space="preserve">. </w:t>
      </w:r>
    </w:p>
    <w:p w:rsidR="00F800C5" w:rsidRDefault="00F800C5" w:rsidP="00F800C5">
      <w:pPr>
        <w:ind w:left="426"/>
        <w:jc w:val="both"/>
      </w:pPr>
    </w:p>
    <w:p w:rsidR="00F800C5" w:rsidRDefault="00F800C5" w:rsidP="00F800C5">
      <w:pPr>
        <w:numPr>
          <w:ilvl w:val="0"/>
          <w:numId w:val="24"/>
        </w:numPr>
        <w:ind w:left="426"/>
        <w:jc w:val="both"/>
      </w:pPr>
      <w:r w:rsidRPr="00F54714">
        <w:rPr>
          <w:b/>
        </w:rPr>
        <w:t>Nodot</w:t>
      </w:r>
      <w:r>
        <w:t xml:space="preserve"> atsavināšanai Krāslavas novada pašvaldībai piederošo nekustamo īpašumu - zemesgabalus (kadastra apzīmējumi 6068-002-0024, 6068-002-0103 un 6068-002-0185).</w:t>
      </w:r>
    </w:p>
    <w:p w:rsidR="00F800C5" w:rsidRDefault="00F800C5" w:rsidP="00F800C5">
      <w:pPr>
        <w:ind w:left="426" w:firstLine="720"/>
        <w:jc w:val="both"/>
        <w:rPr>
          <w:color w:val="FF0000"/>
        </w:rPr>
      </w:pPr>
    </w:p>
    <w:p w:rsidR="00F800C5" w:rsidRPr="00F54714" w:rsidRDefault="00F800C5" w:rsidP="00F800C5">
      <w:pPr>
        <w:numPr>
          <w:ilvl w:val="0"/>
          <w:numId w:val="24"/>
        </w:numPr>
        <w:ind w:left="426"/>
        <w:jc w:val="both"/>
        <w:rPr>
          <w:b/>
        </w:rPr>
      </w:pPr>
      <w:r w:rsidRPr="00F54714">
        <w:rPr>
          <w:b/>
        </w:rPr>
        <w:t>Noteikt</w:t>
      </w:r>
      <w:r>
        <w:t xml:space="preserve"> nekustamā īpašuma atsavināšanas veidu – </w:t>
      </w:r>
      <w:r w:rsidRPr="00F54714">
        <w:rPr>
          <w:b/>
        </w:rPr>
        <w:t>pārdošana par brīvu cenu.</w:t>
      </w:r>
    </w:p>
    <w:p w:rsidR="00F800C5" w:rsidRDefault="00F800C5" w:rsidP="00F800C5">
      <w:pPr>
        <w:ind w:left="426"/>
        <w:jc w:val="both"/>
      </w:pPr>
    </w:p>
    <w:p w:rsidR="00F800C5" w:rsidRPr="004F0433" w:rsidRDefault="00F800C5" w:rsidP="00F800C5">
      <w:pPr>
        <w:numPr>
          <w:ilvl w:val="0"/>
          <w:numId w:val="24"/>
        </w:numPr>
        <w:ind w:left="426"/>
        <w:jc w:val="both"/>
      </w:pPr>
      <w:r w:rsidRPr="00F54714">
        <w:rPr>
          <w:b/>
        </w:rPr>
        <w:t>Uzdot</w:t>
      </w:r>
      <w:r>
        <w:t xml:space="preserve"> Krāslavas novada domes Privatizācijas komisijai organizēt Krāslavas novada pašvaldībai piederošā nekustamā īpašuma - zemesgabalu (kadastra apzīmējumi 6068-002-0024, 6068-002-0103 un 6068-002-0185) atsavināšanas procedūru saskaņā ar Publiskas personas mantas atsavināšanas likumu.</w:t>
      </w:r>
    </w:p>
    <w:p w:rsidR="00F800C5" w:rsidRDefault="00F800C5" w:rsidP="00F800C5">
      <w:pPr>
        <w:pStyle w:val="Paraststmeklis"/>
        <w:spacing w:before="0" w:beforeAutospacing="0" w:after="0" w:afterAutospacing="0"/>
        <w:jc w:val="center"/>
        <w:rPr>
          <w:b/>
          <w:bCs/>
        </w:rPr>
      </w:pPr>
    </w:p>
    <w:p w:rsidR="00F800C5" w:rsidRDefault="00F800C5" w:rsidP="00F800C5">
      <w:pPr>
        <w:pStyle w:val="Paraststmeklis"/>
        <w:spacing w:before="0" w:beforeAutospacing="0" w:after="0" w:afterAutospacing="0"/>
        <w:jc w:val="center"/>
        <w:rPr>
          <w:b/>
          <w:bCs/>
        </w:rPr>
      </w:pPr>
      <w:r>
        <w:rPr>
          <w:b/>
          <w:bCs/>
        </w:rPr>
        <w:t>19.3.</w:t>
      </w:r>
    </w:p>
    <w:p w:rsidR="00F800C5" w:rsidRDefault="00F800C5" w:rsidP="00F800C5">
      <w:pPr>
        <w:pStyle w:val="Paraststmeklis"/>
        <w:spacing w:before="0" w:beforeAutospacing="0" w:after="0" w:afterAutospacing="0"/>
        <w:rPr>
          <w:bCs/>
        </w:rPr>
      </w:pPr>
      <w:r>
        <w:rPr>
          <w:bCs/>
        </w:rPr>
        <w:t>Ziņo: G.Upenieks</w:t>
      </w:r>
    </w:p>
    <w:p w:rsidR="00F800C5" w:rsidRDefault="00F800C5" w:rsidP="00F800C5">
      <w:pPr>
        <w:pStyle w:val="Paraststmeklis"/>
        <w:spacing w:before="0" w:beforeAutospacing="0" w:after="0" w:afterAutospacing="0"/>
        <w:jc w:val="center"/>
        <w:rPr>
          <w:b/>
          <w:bCs/>
        </w:rPr>
      </w:pPr>
    </w:p>
    <w:p w:rsidR="00F800C5" w:rsidRDefault="00F800C5" w:rsidP="00F800C5">
      <w:r>
        <w:t>Vārdiski un atklāti  balsojot</w:t>
      </w:r>
      <w:r w:rsidRPr="001173C5">
        <w:t xml:space="preserve">: </w:t>
      </w:r>
    </w:p>
    <w:p w:rsidR="00F800C5" w:rsidRPr="00212B1B" w:rsidRDefault="00F800C5" w:rsidP="00F800C5">
      <w:pPr>
        <w:ind w:left="709" w:hanging="709"/>
        <w:rPr>
          <w:color w:val="1F497D"/>
        </w:rPr>
      </w:pPr>
      <w:r w:rsidRPr="001173C5">
        <w:t>par</w:t>
      </w:r>
      <w:r w:rsidRPr="007E1A21">
        <w:tab/>
        <w:t xml:space="preserve">-  </w:t>
      </w:r>
      <w:r w:rsidRPr="000A31DE">
        <w:t>V.Aprups,</w:t>
      </w:r>
      <w:r w:rsidRPr="00212B1B">
        <w:rPr>
          <w:color w:val="1F497D"/>
        </w:rPr>
        <w:t xml:space="preserve"> </w:t>
      </w:r>
      <w:r w:rsidRPr="000A31DE">
        <w:t>J.Dobkevičs, A.Jevtušoks,</w:t>
      </w:r>
      <w:r w:rsidRPr="00212B1B">
        <w:rPr>
          <w:color w:val="1F497D"/>
        </w:rPr>
        <w:t xml:space="preserve"> </w:t>
      </w:r>
      <w:r w:rsidRPr="000A31DE">
        <w:t>R.Kalvišs,</w:t>
      </w:r>
      <w:r w:rsidRPr="00212B1B">
        <w:rPr>
          <w:color w:val="1F497D"/>
        </w:rPr>
        <w:t xml:space="preserve"> </w:t>
      </w:r>
      <w:r w:rsidRPr="000A31DE">
        <w:t>A.Krūmiņš, V.Lene,</w:t>
      </w:r>
      <w:r w:rsidRPr="00212B1B">
        <w:rPr>
          <w:color w:val="1F497D"/>
        </w:rPr>
        <w:t xml:space="preserve"> </w:t>
      </w:r>
      <w:r w:rsidRPr="000A31DE">
        <w:t>A.Ļaksa,</w:t>
      </w:r>
      <w:r w:rsidRPr="00212B1B">
        <w:rPr>
          <w:color w:val="1F497D"/>
        </w:rPr>
        <w:t xml:space="preserve"> </w:t>
      </w:r>
      <w:r w:rsidRPr="000A31DE">
        <w:t>V.Moisejs,</w:t>
      </w:r>
      <w:r w:rsidRPr="00212B1B">
        <w:rPr>
          <w:color w:val="1F497D"/>
        </w:rPr>
        <w:t xml:space="preserve"> </w:t>
      </w:r>
      <w:r w:rsidRPr="000A31DE">
        <w:t>J.Tukāns, G.Upenieks,</w:t>
      </w:r>
      <w:r w:rsidRPr="00212B1B">
        <w:rPr>
          <w:color w:val="1F497D"/>
        </w:rPr>
        <w:t xml:space="preserve"> </w:t>
      </w:r>
      <w:r w:rsidRPr="000A31DE">
        <w:t>V.Vengreviča,</w:t>
      </w:r>
      <w:r w:rsidRPr="00212B1B">
        <w:rPr>
          <w:color w:val="1F497D"/>
        </w:rPr>
        <w:t xml:space="preserve"> </w:t>
      </w:r>
      <w:r w:rsidRPr="000A31DE">
        <w:t>Ē.Zaikovskis, F.Zalbovičs</w:t>
      </w:r>
    </w:p>
    <w:p w:rsidR="00F800C5" w:rsidRDefault="00F800C5" w:rsidP="00F800C5">
      <w:r w:rsidRPr="001173C5">
        <w:t>pret</w:t>
      </w:r>
      <w:r w:rsidRPr="001173C5">
        <w:tab/>
        <w:t xml:space="preserve">-  </w:t>
      </w:r>
      <w:r>
        <w:t>nav</w:t>
      </w:r>
    </w:p>
    <w:p w:rsidR="00F800C5" w:rsidRPr="001173C5" w:rsidRDefault="00F800C5" w:rsidP="00F800C5">
      <w:r>
        <w:t>atturas - nav</w:t>
      </w:r>
    </w:p>
    <w:p w:rsidR="00F800C5" w:rsidRPr="001173C5" w:rsidRDefault="00F800C5" w:rsidP="00F800C5"/>
    <w:p w:rsidR="00F800C5" w:rsidRPr="005F6773" w:rsidRDefault="00F800C5" w:rsidP="00F800C5">
      <w:r>
        <w:lastRenderedPageBreak/>
        <w:t>Ar 13 balsīm  „par” ; „pret” – nav</w:t>
      </w:r>
      <w:r w:rsidRPr="001173C5">
        <w:t xml:space="preserve">, </w:t>
      </w:r>
      <w:r>
        <w:t xml:space="preserve">„atturas” –nav, </w:t>
      </w:r>
      <w:r w:rsidRPr="001173C5">
        <w:t xml:space="preserve"> </w:t>
      </w:r>
      <w:r>
        <w:t xml:space="preserve">Krāslavas novada dome </w:t>
      </w:r>
      <w:r w:rsidRPr="001173C5">
        <w:rPr>
          <w:b/>
        </w:rPr>
        <w:t>nolemj:</w:t>
      </w:r>
    </w:p>
    <w:p w:rsidR="00F800C5" w:rsidRDefault="00F800C5" w:rsidP="00F800C5">
      <w:pPr>
        <w:pStyle w:val="Paraststmeklis"/>
        <w:ind w:firstLine="720"/>
        <w:jc w:val="both"/>
        <w:rPr>
          <w:color w:val="FF0000"/>
        </w:rPr>
      </w:pPr>
      <w:r>
        <w:t>Pamatojoties uz likumu „Par valsts un pašvaldību zemes īpašuma tiesībām un to nostiprināšanu zemesgrāmatās”, likuma „Par pašvaldībām” 21.panta pirmās daļas 17.punktu, Publiskas personas mantas atsavināšanas likuma 4.panta pirmo daļu un ceturtās daļas</w:t>
      </w:r>
      <w:r>
        <w:rPr>
          <w:color w:val="FF0000"/>
        </w:rPr>
        <w:t xml:space="preserve"> </w:t>
      </w:r>
      <w:r>
        <w:t>8.punktu, 5.panta pirmo daļu</w:t>
      </w:r>
      <w:r>
        <w:rPr>
          <w:b/>
        </w:rPr>
        <w:t>:</w:t>
      </w:r>
    </w:p>
    <w:p w:rsidR="00F800C5" w:rsidRDefault="00F800C5" w:rsidP="00F800C5">
      <w:pPr>
        <w:numPr>
          <w:ilvl w:val="0"/>
          <w:numId w:val="25"/>
        </w:numPr>
        <w:ind w:left="284"/>
        <w:jc w:val="both"/>
      </w:pPr>
      <w:r w:rsidRPr="00F54714">
        <w:rPr>
          <w:b/>
        </w:rPr>
        <w:t xml:space="preserve">Ierakstīt </w:t>
      </w:r>
      <w:r>
        <w:t xml:space="preserve">zemesgrāmatā uz Krāslavas novada pašvaldības vārda nekustamo īpašumu - </w:t>
      </w:r>
      <w:r w:rsidRPr="00F54714">
        <w:rPr>
          <w:i/>
        </w:rPr>
        <w:t>zemesgabalu (kadastra apzīmējums 6078-003-0071), kas atrodas Krāslavas pagastā, Krāslavas novadā</w:t>
      </w:r>
      <w:r>
        <w:t xml:space="preserve">. </w:t>
      </w:r>
    </w:p>
    <w:p w:rsidR="00F800C5" w:rsidRDefault="00F800C5" w:rsidP="00F800C5">
      <w:pPr>
        <w:ind w:left="284"/>
        <w:jc w:val="both"/>
        <w:rPr>
          <w:color w:val="FF0000"/>
        </w:rPr>
      </w:pPr>
    </w:p>
    <w:p w:rsidR="00F800C5" w:rsidRDefault="00F800C5" w:rsidP="00F800C5">
      <w:pPr>
        <w:numPr>
          <w:ilvl w:val="0"/>
          <w:numId w:val="25"/>
        </w:numPr>
        <w:ind w:left="284"/>
        <w:jc w:val="both"/>
      </w:pPr>
      <w:r w:rsidRPr="00F54714">
        <w:rPr>
          <w:b/>
        </w:rPr>
        <w:t>Nodot</w:t>
      </w:r>
      <w:r>
        <w:t xml:space="preserve"> atsavināšanai Krāslavas novada pašvaldībai piederošo nekustamo īpašumu - zemesgabalu (kadastra apzīmējums 6078-003-0071).</w:t>
      </w:r>
    </w:p>
    <w:p w:rsidR="00F800C5" w:rsidRDefault="00F800C5" w:rsidP="00F800C5">
      <w:pPr>
        <w:ind w:left="284" w:firstLine="720"/>
        <w:jc w:val="both"/>
        <w:rPr>
          <w:color w:val="FF0000"/>
        </w:rPr>
      </w:pPr>
    </w:p>
    <w:p w:rsidR="00F800C5" w:rsidRDefault="00F800C5" w:rsidP="00F800C5">
      <w:pPr>
        <w:numPr>
          <w:ilvl w:val="0"/>
          <w:numId w:val="25"/>
        </w:numPr>
        <w:ind w:left="284"/>
        <w:jc w:val="both"/>
      </w:pPr>
      <w:r w:rsidRPr="00F54714">
        <w:rPr>
          <w:b/>
        </w:rPr>
        <w:t xml:space="preserve">Noteikt </w:t>
      </w:r>
      <w:r>
        <w:t xml:space="preserve">nekustamā īpašuma atsavināšanas veidu – </w:t>
      </w:r>
      <w:r w:rsidRPr="00F54714">
        <w:rPr>
          <w:i/>
        </w:rPr>
        <w:t>pārdošana par brīvu cenu</w:t>
      </w:r>
      <w:r>
        <w:t>.</w:t>
      </w:r>
    </w:p>
    <w:p w:rsidR="00F800C5" w:rsidRDefault="00F800C5" w:rsidP="00F800C5">
      <w:pPr>
        <w:ind w:left="284"/>
        <w:jc w:val="both"/>
        <w:rPr>
          <w:color w:val="FF0000"/>
        </w:rPr>
      </w:pPr>
    </w:p>
    <w:p w:rsidR="00F800C5" w:rsidRDefault="00F800C5" w:rsidP="00F800C5">
      <w:pPr>
        <w:numPr>
          <w:ilvl w:val="0"/>
          <w:numId w:val="25"/>
        </w:numPr>
        <w:ind w:left="284"/>
        <w:jc w:val="both"/>
      </w:pPr>
      <w:r w:rsidRPr="00F54714">
        <w:rPr>
          <w:b/>
        </w:rPr>
        <w:t xml:space="preserve">Uzdot </w:t>
      </w:r>
      <w:r>
        <w:t>Krāslavas novada domes Privatizācijas komisijai organizēt Krāslavas novada pašvaldībai piederošā nekustamā īpašuma - zemesgabala (kadastra apzīmējums 6078-003-0071) atsavināšanas procedūru saskaņā ar Publiskas personas mantas atsavināšanas likumu.</w:t>
      </w:r>
    </w:p>
    <w:p w:rsidR="00F800C5" w:rsidRDefault="00F800C5" w:rsidP="00F800C5">
      <w:pPr>
        <w:pStyle w:val="Sarakstarindkopa"/>
        <w:ind w:left="284"/>
      </w:pPr>
    </w:p>
    <w:p w:rsidR="00F800C5" w:rsidRDefault="00F800C5" w:rsidP="00F800C5">
      <w:pPr>
        <w:pStyle w:val="Paraststmeklis"/>
        <w:spacing w:before="0" w:beforeAutospacing="0" w:after="0" w:afterAutospacing="0"/>
        <w:jc w:val="center"/>
        <w:rPr>
          <w:b/>
          <w:bCs/>
        </w:rPr>
      </w:pPr>
      <w:r>
        <w:rPr>
          <w:b/>
          <w:bCs/>
        </w:rPr>
        <w:t>19.4.</w:t>
      </w:r>
    </w:p>
    <w:p w:rsidR="00F800C5" w:rsidRDefault="00F800C5" w:rsidP="00F800C5">
      <w:pPr>
        <w:pStyle w:val="Paraststmeklis"/>
        <w:spacing w:before="0" w:beforeAutospacing="0" w:after="0" w:afterAutospacing="0"/>
        <w:rPr>
          <w:bCs/>
        </w:rPr>
      </w:pPr>
      <w:r>
        <w:rPr>
          <w:bCs/>
        </w:rPr>
        <w:t>Ziņo: G.Upenieks</w:t>
      </w:r>
    </w:p>
    <w:p w:rsidR="00F800C5" w:rsidRDefault="00F800C5" w:rsidP="00F800C5">
      <w:pPr>
        <w:pStyle w:val="Paraststmeklis"/>
        <w:spacing w:before="0" w:beforeAutospacing="0" w:after="0" w:afterAutospacing="0"/>
        <w:jc w:val="center"/>
        <w:rPr>
          <w:b/>
          <w:bCs/>
        </w:rPr>
      </w:pPr>
    </w:p>
    <w:p w:rsidR="00F800C5" w:rsidRDefault="00F800C5" w:rsidP="00F800C5">
      <w:r>
        <w:t>Vārdiski un atklāti  balsojot</w:t>
      </w:r>
      <w:r w:rsidRPr="001173C5">
        <w:t xml:space="preserve">: </w:t>
      </w:r>
    </w:p>
    <w:p w:rsidR="00F800C5" w:rsidRPr="00212B1B" w:rsidRDefault="00F800C5" w:rsidP="00F800C5">
      <w:pPr>
        <w:ind w:left="709" w:hanging="709"/>
        <w:rPr>
          <w:color w:val="1F497D"/>
        </w:rPr>
      </w:pPr>
      <w:r w:rsidRPr="001173C5">
        <w:t>par</w:t>
      </w:r>
      <w:r w:rsidRPr="007E1A21">
        <w:tab/>
        <w:t xml:space="preserve">-  </w:t>
      </w:r>
      <w:r w:rsidRPr="000A31DE">
        <w:t>V.Aprups,</w:t>
      </w:r>
      <w:r w:rsidRPr="00212B1B">
        <w:rPr>
          <w:color w:val="1F497D"/>
        </w:rPr>
        <w:t xml:space="preserve"> </w:t>
      </w:r>
      <w:r w:rsidRPr="000A31DE">
        <w:t>J.Dobkevičs, A.Jevtušoks,</w:t>
      </w:r>
      <w:r w:rsidRPr="00212B1B">
        <w:rPr>
          <w:color w:val="1F497D"/>
        </w:rPr>
        <w:t xml:space="preserve"> </w:t>
      </w:r>
      <w:r w:rsidRPr="000A31DE">
        <w:t>R.Kalvišs,</w:t>
      </w:r>
      <w:r w:rsidRPr="00212B1B">
        <w:rPr>
          <w:color w:val="1F497D"/>
        </w:rPr>
        <w:t xml:space="preserve"> </w:t>
      </w:r>
      <w:r w:rsidRPr="000A31DE">
        <w:t>A.Krūmiņš, V.Lene,</w:t>
      </w:r>
      <w:r w:rsidRPr="00212B1B">
        <w:rPr>
          <w:color w:val="1F497D"/>
        </w:rPr>
        <w:t xml:space="preserve"> </w:t>
      </w:r>
      <w:r w:rsidRPr="000A31DE">
        <w:t>A.Ļaksa,</w:t>
      </w:r>
      <w:r w:rsidRPr="00212B1B">
        <w:rPr>
          <w:color w:val="1F497D"/>
        </w:rPr>
        <w:t xml:space="preserve"> </w:t>
      </w:r>
      <w:r w:rsidRPr="000A31DE">
        <w:t>V.Moisejs,</w:t>
      </w:r>
      <w:r w:rsidRPr="00212B1B">
        <w:rPr>
          <w:color w:val="1F497D"/>
        </w:rPr>
        <w:t xml:space="preserve"> </w:t>
      </w:r>
      <w:r w:rsidRPr="000A31DE">
        <w:t>J.Tukāns, G.Upenieks,</w:t>
      </w:r>
      <w:r w:rsidRPr="00212B1B">
        <w:rPr>
          <w:color w:val="1F497D"/>
        </w:rPr>
        <w:t xml:space="preserve"> </w:t>
      </w:r>
      <w:r w:rsidRPr="000A31DE">
        <w:t>V.Vengreviča,</w:t>
      </w:r>
      <w:r w:rsidRPr="00212B1B">
        <w:rPr>
          <w:color w:val="1F497D"/>
        </w:rPr>
        <w:t xml:space="preserve"> </w:t>
      </w:r>
      <w:r w:rsidRPr="000A31DE">
        <w:t>Ē.Zaikovskis, F.Zalbovičs</w:t>
      </w:r>
    </w:p>
    <w:p w:rsidR="00F800C5" w:rsidRDefault="00F800C5" w:rsidP="00F800C5">
      <w:r w:rsidRPr="001173C5">
        <w:t>pret</w:t>
      </w:r>
      <w:r w:rsidRPr="001173C5">
        <w:tab/>
        <w:t xml:space="preserve">-  </w:t>
      </w:r>
      <w:r>
        <w:t>nav</w:t>
      </w:r>
    </w:p>
    <w:p w:rsidR="00F800C5" w:rsidRPr="001173C5" w:rsidRDefault="00F800C5" w:rsidP="00F800C5">
      <w:r>
        <w:t>atturas - nav</w:t>
      </w:r>
    </w:p>
    <w:p w:rsidR="00F800C5" w:rsidRPr="001173C5" w:rsidRDefault="00F800C5" w:rsidP="00F800C5"/>
    <w:p w:rsidR="00F800C5" w:rsidRPr="001173C5" w:rsidRDefault="00F800C5" w:rsidP="00F800C5">
      <w:r>
        <w:t>Ar 13 balsīm  „par” ; „pret” – nav</w:t>
      </w:r>
      <w:r w:rsidRPr="001173C5">
        <w:t xml:space="preserve">, </w:t>
      </w:r>
      <w:r>
        <w:t xml:space="preserve">„atturas” –nav, </w:t>
      </w:r>
      <w:r w:rsidRPr="001173C5">
        <w:t xml:space="preserve"> </w:t>
      </w:r>
      <w:r>
        <w:t xml:space="preserve">Krāslavas novada dome </w:t>
      </w:r>
      <w:r w:rsidRPr="001173C5">
        <w:rPr>
          <w:b/>
        </w:rPr>
        <w:t>nolemj:</w:t>
      </w:r>
    </w:p>
    <w:p w:rsidR="00F800C5" w:rsidRPr="00F54714" w:rsidRDefault="00F800C5" w:rsidP="00F800C5">
      <w:pPr>
        <w:pStyle w:val="Paraststmeklis"/>
        <w:jc w:val="center"/>
        <w:rPr>
          <w:b/>
          <w:bCs/>
        </w:rPr>
      </w:pPr>
    </w:p>
    <w:p w:rsidR="00F800C5" w:rsidRDefault="00F800C5" w:rsidP="00F800C5">
      <w:pPr>
        <w:pStyle w:val="Paraststmeklis"/>
        <w:ind w:firstLine="720"/>
        <w:jc w:val="both"/>
      </w:pPr>
      <w:r>
        <w:t>Pamatojoties uz likumu „Par valsts un pašvaldību zemes īpašuma tiesībām un to nostiprināšanu zemesgrāmatās”, likuma „Par pašvaldībām” 21.panta pirmās daļas 17.punktu, Publiskas personas mantas atsavināšanas likuma 4.panta pirmo daļu un ceturtās daļas</w:t>
      </w:r>
      <w:r>
        <w:rPr>
          <w:color w:val="FF0000"/>
        </w:rPr>
        <w:t xml:space="preserve"> </w:t>
      </w:r>
      <w:r>
        <w:t>8.punktu, 5.panta pirmo daļu</w:t>
      </w:r>
      <w:r>
        <w:rPr>
          <w:b/>
        </w:rPr>
        <w:t>:</w:t>
      </w:r>
    </w:p>
    <w:p w:rsidR="00F800C5" w:rsidRPr="00F54714" w:rsidRDefault="00F800C5" w:rsidP="00F800C5">
      <w:pPr>
        <w:numPr>
          <w:ilvl w:val="0"/>
          <w:numId w:val="26"/>
        </w:numPr>
        <w:jc w:val="both"/>
        <w:rPr>
          <w:i/>
        </w:rPr>
      </w:pPr>
      <w:r w:rsidRPr="00F54714">
        <w:rPr>
          <w:b/>
        </w:rPr>
        <w:t>Ierakstīt</w:t>
      </w:r>
      <w:r>
        <w:t xml:space="preserve"> zemesgrāmatā uz Krāslavas novada pašvaldības vārda nekustamo īpašumu - </w:t>
      </w:r>
      <w:r w:rsidRPr="00F54714">
        <w:rPr>
          <w:i/>
        </w:rPr>
        <w:t xml:space="preserve">zemesgabali (kadastra numuri 6084-004-0266, 6084-004-0363, un 6084-004-0313), kas atrodas Piedrujas pagastā, Krāslavas novadā. </w:t>
      </w:r>
    </w:p>
    <w:p w:rsidR="00F800C5" w:rsidRDefault="00F800C5" w:rsidP="00F800C5">
      <w:pPr>
        <w:jc w:val="both"/>
      </w:pPr>
    </w:p>
    <w:p w:rsidR="00F800C5" w:rsidRDefault="00F800C5" w:rsidP="00F800C5">
      <w:pPr>
        <w:numPr>
          <w:ilvl w:val="0"/>
          <w:numId w:val="26"/>
        </w:numPr>
        <w:jc w:val="both"/>
      </w:pPr>
      <w:r w:rsidRPr="00F54714">
        <w:rPr>
          <w:b/>
        </w:rPr>
        <w:t>Nodot</w:t>
      </w:r>
      <w:r>
        <w:t xml:space="preserve"> atsavināšanai Krāslavas novada pašvaldībai piederošo nekustamo īpašumu - zemesgabalus (kadastra numuri 6084-004-0266, 6084-004-0363, un 6084-004-0313).</w:t>
      </w:r>
    </w:p>
    <w:p w:rsidR="00F800C5" w:rsidRDefault="00F800C5" w:rsidP="00F800C5">
      <w:pPr>
        <w:ind w:firstLine="720"/>
        <w:jc w:val="both"/>
      </w:pPr>
    </w:p>
    <w:p w:rsidR="00F800C5" w:rsidRDefault="00F800C5" w:rsidP="00F800C5">
      <w:pPr>
        <w:numPr>
          <w:ilvl w:val="0"/>
          <w:numId w:val="26"/>
        </w:numPr>
        <w:jc w:val="both"/>
      </w:pPr>
      <w:r w:rsidRPr="00F54714">
        <w:rPr>
          <w:b/>
        </w:rPr>
        <w:t>Noteikt</w:t>
      </w:r>
      <w:r>
        <w:t xml:space="preserve"> nekustamā īpašuma atsavināšanas veidu – pārdošana par brīvu cenu.</w:t>
      </w:r>
    </w:p>
    <w:p w:rsidR="00F800C5" w:rsidRDefault="00F800C5" w:rsidP="00F800C5">
      <w:pPr>
        <w:jc w:val="both"/>
      </w:pPr>
    </w:p>
    <w:p w:rsidR="00F800C5" w:rsidRPr="00F51564" w:rsidRDefault="00F800C5" w:rsidP="00F800C5">
      <w:pPr>
        <w:numPr>
          <w:ilvl w:val="0"/>
          <w:numId w:val="26"/>
        </w:numPr>
        <w:jc w:val="both"/>
      </w:pPr>
      <w:r w:rsidRPr="00F54714">
        <w:rPr>
          <w:b/>
        </w:rPr>
        <w:t>Uzdot</w:t>
      </w:r>
      <w:r>
        <w:t xml:space="preserve"> Krāslavas novada domes Privatizācijas komisijai organizēt Krāslavas novada pašvaldībai piederošā nekustamā īpašuma - zemesgabalu (kadastra numuri 6084-004-0266, 6084-004-0363, un 6084-004-0313) atsavināšanas procedūru saskaņā ar Publiskas personas mantas atsavināšanas likumu.</w:t>
      </w:r>
    </w:p>
    <w:p w:rsidR="00F800C5" w:rsidRDefault="00F800C5" w:rsidP="00F800C5">
      <w:pPr>
        <w:jc w:val="both"/>
        <w:rPr>
          <w:sz w:val="20"/>
          <w:szCs w:val="20"/>
        </w:rPr>
      </w:pPr>
    </w:p>
    <w:p w:rsidR="00F800C5" w:rsidRPr="005660B0" w:rsidRDefault="00F800C5" w:rsidP="00F800C5">
      <w:pPr>
        <w:jc w:val="both"/>
        <w:rPr>
          <w:sz w:val="18"/>
          <w:szCs w:val="18"/>
        </w:rPr>
      </w:pPr>
      <w:r w:rsidRPr="005660B0">
        <w:rPr>
          <w:b/>
          <w:sz w:val="18"/>
          <w:szCs w:val="18"/>
        </w:rPr>
        <w:lastRenderedPageBreak/>
        <w:t>L</w:t>
      </w:r>
      <w:r w:rsidRPr="005660B0">
        <w:rPr>
          <w:sz w:val="18"/>
          <w:szCs w:val="18"/>
        </w:rPr>
        <w:t>ēmuma projekta iesniedzējs</w:t>
      </w:r>
    </w:p>
    <w:p w:rsidR="00F800C5" w:rsidRPr="0004624D" w:rsidRDefault="00F800C5" w:rsidP="00F800C5">
      <w:pPr>
        <w:jc w:val="both"/>
        <w:rPr>
          <w:sz w:val="18"/>
          <w:szCs w:val="18"/>
        </w:rPr>
      </w:pPr>
      <w:r>
        <w:rPr>
          <w:sz w:val="18"/>
          <w:szCs w:val="18"/>
        </w:rPr>
        <w:t>Finanšu komiteja</w:t>
      </w:r>
    </w:p>
    <w:p w:rsidR="00F800C5" w:rsidRPr="0004624D" w:rsidRDefault="00F800C5" w:rsidP="00F800C5">
      <w:pPr>
        <w:jc w:val="both"/>
        <w:rPr>
          <w:sz w:val="18"/>
          <w:szCs w:val="18"/>
        </w:rPr>
      </w:pPr>
      <w:r w:rsidRPr="0004624D">
        <w:rPr>
          <w:sz w:val="18"/>
          <w:szCs w:val="18"/>
        </w:rPr>
        <w:t>Lēmuma projektu sagatavoja:</w:t>
      </w:r>
    </w:p>
    <w:p w:rsidR="00F800C5" w:rsidRPr="004F0433" w:rsidRDefault="00F800C5" w:rsidP="00F800C5">
      <w:pPr>
        <w:jc w:val="both"/>
        <w:rPr>
          <w:sz w:val="18"/>
          <w:szCs w:val="18"/>
        </w:rPr>
      </w:pPr>
      <w:r w:rsidRPr="0004624D">
        <w:rPr>
          <w:sz w:val="18"/>
          <w:szCs w:val="18"/>
        </w:rPr>
        <w:t>D</w:t>
      </w:r>
      <w:r>
        <w:rPr>
          <w:sz w:val="18"/>
          <w:szCs w:val="18"/>
        </w:rPr>
        <w:t>omes juriskonsults E.Ciganovičs</w:t>
      </w:r>
    </w:p>
    <w:p w:rsidR="00F800C5" w:rsidRDefault="00F800C5" w:rsidP="00F800C5">
      <w:pPr>
        <w:jc w:val="center"/>
        <w:rPr>
          <w:b/>
        </w:rPr>
      </w:pPr>
    </w:p>
    <w:p w:rsidR="00F800C5" w:rsidRPr="00D151AB" w:rsidRDefault="00F800C5" w:rsidP="00F800C5">
      <w:pPr>
        <w:jc w:val="center"/>
        <w:rPr>
          <w:b/>
        </w:rPr>
      </w:pPr>
      <w:r>
        <w:rPr>
          <w:b/>
        </w:rPr>
        <w:t>20.</w:t>
      </w:r>
      <w:r w:rsidRPr="00F54714">
        <w:rPr>
          <w:b/>
        </w:rPr>
        <w:t>§</w:t>
      </w:r>
    </w:p>
    <w:p w:rsidR="00F800C5" w:rsidRDefault="00F800C5" w:rsidP="00F800C5">
      <w:pPr>
        <w:rPr>
          <w:b/>
          <w:bCs/>
          <w:u w:val="single"/>
        </w:rPr>
      </w:pPr>
      <w:r>
        <w:rPr>
          <w:b/>
          <w:bCs/>
        </w:rPr>
        <w:t xml:space="preserve">                                             </w:t>
      </w:r>
      <w:r>
        <w:rPr>
          <w:b/>
          <w:bCs/>
          <w:u w:val="single"/>
        </w:rPr>
        <w:t>Par nekustamo īpašumu nosacīto cenu</w:t>
      </w:r>
    </w:p>
    <w:p w:rsidR="00F800C5" w:rsidRDefault="00F800C5" w:rsidP="00F800C5">
      <w:pPr>
        <w:pStyle w:val="Paraststmeklis"/>
        <w:spacing w:before="0" w:beforeAutospacing="0" w:after="0" w:afterAutospacing="0"/>
        <w:rPr>
          <w:bCs/>
        </w:rPr>
      </w:pPr>
      <w:r>
        <w:rPr>
          <w:bCs/>
        </w:rPr>
        <w:t>Ziņo: G.Upenieks</w:t>
      </w:r>
    </w:p>
    <w:p w:rsidR="00F800C5" w:rsidRDefault="00F800C5" w:rsidP="00F800C5"/>
    <w:p w:rsidR="00F800C5" w:rsidRDefault="00F800C5" w:rsidP="00F800C5">
      <w:r>
        <w:t>Vārdiski un atklāti  balsojot</w:t>
      </w:r>
      <w:r w:rsidRPr="001173C5">
        <w:t xml:space="preserve">: </w:t>
      </w:r>
    </w:p>
    <w:p w:rsidR="00F800C5" w:rsidRPr="00212B1B" w:rsidRDefault="00F800C5" w:rsidP="00F800C5">
      <w:pPr>
        <w:ind w:left="709" w:hanging="709"/>
        <w:rPr>
          <w:color w:val="1F497D"/>
        </w:rPr>
      </w:pPr>
      <w:r w:rsidRPr="001173C5">
        <w:t>par</w:t>
      </w:r>
      <w:r w:rsidRPr="007E1A21">
        <w:tab/>
        <w:t xml:space="preserve">-  </w:t>
      </w:r>
      <w:r w:rsidRPr="000A31DE">
        <w:t>V.Aprups,</w:t>
      </w:r>
      <w:r w:rsidRPr="00212B1B">
        <w:rPr>
          <w:color w:val="1F497D"/>
        </w:rPr>
        <w:t xml:space="preserve"> </w:t>
      </w:r>
      <w:r w:rsidRPr="000A31DE">
        <w:t>J.Dobkevičs, A.Jevtušoks,</w:t>
      </w:r>
      <w:r w:rsidRPr="00212B1B">
        <w:rPr>
          <w:color w:val="1F497D"/>
        </w:rPr>
        <w:t xml:space="preserve"> </w:t>
      </w:r>
      <w:r w:rsidRPr="000A31DE">
        <w:t>R.Kalvišs,</w:t>
      </w:r>
      <w:r w:rsidRPr="00212B1B">
        <w:rPr>
          <w:color w:val="1F497D"/>
        </w:rPr>
        <w:t xml:space="preserve"> </w:t>
      </w:r>
      <w:r w:rsidRPr="000A31DE">
        <w:t>A.Krūmiņš, V.Lene,</w:t>
      </w:r>
      <w:r w:rsidRPr="00212B1B">
        <w:rPr>
          <w:color w:val="1F497D"/>
        </w:rPr>
        <w:t xml:space="preserve"> </w:t>
      </w:r>
      <w:r w:rsidRPr="000A31DE">
        <w:t>A.Ļaksa,</w:t>
      </w:r>
      <w:r w:rsidRPr="00212B1B">
        <w:rPr>
          <w:color w:val="1F497D"/>
        </w:rPr>
        <w:t xml:space="preserve"> </w:t>
      </w:r>
      <w:r w:rsidRPr="000A31DE">
        <w:t>V.Moisejs,</w:t>
      </w:r>
      <w:r w:rsidRPr="00212B1B">
        <w:rPr>
          <w:color w:val="1F497D"/>
        </w:rPr>
        <w:t xml:space="preserve"> </w:t>
      </w:r>
      <w:r w:rsidRPr="000A31DE">
        <w:t>J.Tukāns, G.Upenieks,</w:t>
      </w:r>
      <w:r w:rsidRPr="00212B1B">
        <w:rPr>
          <w:color w:val="1F497D"/>
        </w:rPr>
        <w:t xml:space="preserve"> </w:t>
      </w:r>
      <w:r w:rsidRPr="000A31DE">
        <w:t>V.Vengreviča,</w:t>
      </w:r>
      <w:r w:rsidRPr="00212B1B">
        <w:rPr>
          <w:color w:val="1F497D"/>
        </w:rPr>
        <w:t xml:space="preserve"> </w:t>
      </w:r>
      <w:r w:rsidRPr="000A31DE">
        <w:t>Ē.Zaikovskis, F.Zalbovičs</w:t>
      </w:r>
    </w:p>
    <w:p w:rsidR="00F800C5" w:rsidRDefault="00F800C5" w:rsidP="00F800C5">
      <w:r w:rsidRPr="001173C5">
        <w:t>pret</w:t>
      </w:r>
      <w:r w:rsidRPr="001173C5">
        <w:tab/>
        <w:t xml:space="preserve">-  </w:t>
      </w:r>
      <w:r>
        <w:t>nav</w:t>
      </w:r>
    </w:p>
    <w:p w:rsidR="00F800C5" w:rsidRPr="001173C5" w:rsidRDefault="00F800C5" w:rsidP="00F800C5">
      <w:r>
        <w:t>atturas - nav</w:t>
      </w:r>
    </w:p>
    <w:p w:rsidR="00F800C5" w:rsidRPr="001173C5" w:rsidRDefault="00F800C5" w:rsidP="00F800C5"/>
    <w:p w:rsidR="00F800C5" w:rsidRPr="001173C5" w:rsidRDefault="00F800C5" w:rsidP="00F800C5">
      <w:r>
        <w:t>Ar 13 balsīm  „par” ; „pret” – nav</w:t>
      </w:r>
      <w:r w:rsidRPr="001173C5">
        <w:t xml:space="preserve">, </w:t>
      </w:r>
      <w:r>
        <w:t xml:space="preserve">„atturas” –nav, </w:t>
      </w:r>
      <w:r w:rsidRPr="001173C5">
        <w:t xml:space="preserve"> </w:t>
      </w:r>
      <w:r>
        <w:t xml:space="preserve">Krāslavas novada dome </w:t>
      </w:r>
      <w:r w:rsidRPr="001173C5">
        <w:rPr>
          <w:b/>
        </w:rPr>
        <w:t>nolemj:</w:t>
      </w:r>
    </w:p>
    <w:p w:rsidR="00F800C5" w:rsidRDefault="00F800C5" w:rsidP="00F800C5">
      <w:pPr>
        <w:rPr>
          <w:b/>
          <w:bCs/>
          <w:u w:val="single"/>
        </w:rPr>
      </w:pPr>
    </w:p>
    <w:p w:rsidR="00F800C5" w:rsidRDefault="00F800C5" w:rsidP="00F800C5">
      <w:pPr>
        <w:ind w:left="709"/>
        <w:jc w:val="both"/>
      </w:pPr>
      <w:r>
        <w:t xml:space="preserve">            Pamatojoties uz Publiskas personas mantas atsavināšanas likuma 8. panta trešo daļu un Privatizācijas komisijas 2013.gada 15.novembra lēmumu (protokols Nr.7): </w:t>
      </w:r>
    </w:p>
    <w:p w:rsidR="00F800C5" w:rsidRDefault="00F800C5" w:rsidP="00F800C5">
      <w:pPr>
        <w:jc w:val="both"/>
      </w:pPr>
    </w:p>
    <w:p w:rsidR="00F800C5" w:rsidRPr="00310568" w:rsidRDefault="00F800C5" w:rsidP="00F800C5">
      <w:pPr>
        <w:ind w:left="284" w:hanging="284"/>
        <w:jc w:val="both"/>
      </w:pPr>
      <w:r>
        <w:t xml:space="preserve">1. </w:t>
      </w:r>
      <w:r>
        <w:rPr>
          <w:b/>
          <w:bCs/>
        </w:rPr>
        <w:t>Apstiprināt</w:t>
      </w:r>
      <w:r>
        <w:t xml:space="preserve"> Krāslavas novada pašvaldībai piederošā nekustamā īpašuma „Enkuriņi”, Kalniešu pagastā, Krāslavas novadā (kadastra Nr. 6068 004 0006) nosacīto cenu Ls 1700,00 (viens tūkstotis septiņi simti lati 00 santīmi) (EUR 2418,88) apmērā.</w:t>
      </w:r>
    </w:p>
    <w:p w:rsidR="00F800C5" w:rsidRDefault="00F800C5" w:rsidP="00F800C5">
      <w:pPr>
        <w:ind w:left="284" w:hanging="284"/>
        <w:jc w:val="both"/>
      </w:pPr>
      <w:r>
        <w:t xml:space="preserve">2 </w:t>
      </w:r>
      <w:r>
        <w:rPr>
          <w:b/>
        </w:rPr>
        <w:t>Apstiprināt</w:t>
      </w:r>
      <w:r>
        <w:t xml:space="preserve"> Krāslavas novada pašvaldībai piederošā nekustamā īpašuma „Aitiņas”, Kalniešu pagastā, Krāslavas novadā (kadastra Nr. 6068 004 0502) nosacīto cenu Ls 3300,00 (trīs tūkstoši trīs simti lati 00 santīmi) (EUR 4695,48) apmērā.</w:t>
      </w:r>
    </w:p>
    <w:p w:rsidR="00F800C5" w:rsidRDefault="00F800C5" w:rsidP="00F800C5">
      <w:pPr>
        <w:ind w:left="284" w:hanging="284"/>
        <w:jc w:val="both"/>
      </w:pPr>
      <w:r>
        <w:t xml:space="preserve">3. </w:t>
      </w:r>
      <w:r>
        <w:rPr>
          <w:b/>
        </w:rPr>
        <w:t xml:space="preserve">Apstiprināt </w:t>
      </w:r>
      <w:r>
        <w:t>Krāslavas novada pašvaldībai piederošā nekustamā īpašuma „Stūrītis”, Kazanova, Ūdrīšu pagastā, Krāslavas novadā (kadastra Nr. 6096 003 0079) nosacīto cenu Ls 2200,00 (divi tūkstoši divi simti lati 00 santīmi) (EUR 3130,32) apmērā.</w:t>
      </w:r>
    </w:p>
    <w:p w:rsidR="00F800C5" w:rsidRDefault="00F800C5" w:rsidP="00F800C5">
      <w:pPr>
        <w:ind w:left="284" w:hanging="284"/>
        <w:jc w:val="both"/>
      </w:pPr>
      <w:r>
        <w:t xml:space="preserve">4. </w:t>
      </w:r>
      <w:r>
        <w:rPr>
          <w:b/>
        </w:rPr>
        <w:t xml:space="preserve">Apstiprināt </w:t>
      </w:r>
      <w:r>
        <w:t>Krāslavas novada pašvaldībai piederošā nekustamā īpašuma „Tīrelis”, Ūdrīšu pagastā, Krāslavas novadā (kadastra Nr. 6096 003 0108) nosacīto cenu Ls 3100,00 (trīs tūkstoši viens simts lati 00 santīmi) (EUR 4410,90) apmērā.</w:t>
      </w:r>
    </w:p>
    <w:p w:rsidR="00F800C5" w:rsidRPr="002A7F6D" w:rsidRDefault="00F800C5" w:rsidP="00F800C5">
      <w:pPr>
        <w:ind w:left="284" w:hanging="284"/>
        <w:jc w:val="both"/>
      </w:pPr>
      <w:r>
        <w:t xml:space="preserve">5. </w:t>
      </w:r>
      <w:r>
        <w:rPr>
          <w:b/>
        </w:rPr>
        <w:t xml:space="preserve">Apstiprināt </w:t>
      </w:r>
      <w:r>
        <w:t>Krāslavas novada pašvaldībai piederošā nekustamā īpašuma „Pļavnieciņi”, Kalniešu pagastā, Krāslavas novadā (kadastra Nr. 6068 004 0490) nosacīto cenu Ls 1600,00 (viens tūkstotis seši simti lati 00 santīmi) (EUR 2276,59) apmērā.</w:t>
      </w:r>
    </w:p>
    <w:p w:rsidR="00F800C5" w:rsidRDefault="00F800C5" w:rsidP="00F800C5">
      <w:pPr>
        <w:ind w:left="284" w:hanging="284"/>
        <w:jc w:val="both"/>
      </w:pPr>
      <w:r>
        <w:t xml:space="preserve">6. </w:t>
      </w:r>
      <w:r>
        <w:rPr>
          <w:b/>
        </w:rPr>
        <w:t xml:space="preserve">Apstiprināt </w:t>
      </w:r>
      <w:r>
        <w:t>Krāslavas novada pašvaldībai piederošā nekustamā īpašuma „Dekšāri”, Noviki, Kalniešu pagastā, Krāslavas novadā (kadastra Nr. 6068 001 0124) nosacīto cenu Ls 780,00 (septiņi simti astoņdesmit lati 00 santīmi) (EUR 1109,84) apmērā.</w:t>
      </w:r>
    </w:p>
    <w:p w:rsidR="00F800C5" w:rsidRDefault="00F800C5" w:rsidP="00F800C5">
      <w:pPr>
        <w:ind w:left="284" w:hanging="284"/>
        <w:jc w:val="both"/>
      </w:pPr>
      <w:r>
        <w:t xml:space="preserve">7. </w:t>
      </w:r>
      <w:r>
        <w:rPr>
          <w:b/>
        </w:rPr>
        <w:t>Apstiprināt</w:t>
      </w:r>
      <w:r>
        <w:t xml:space="preserve"> Krāslavas novada pašvaldībai piederošā nekustamā īpašuma „Meldermala”, Kaplavas pagastā, Krāslavas novadā (kadastra Nr. 6070 009 0245) nosacīto cenu Ls 1400,00 (viens tūkstotis četri simti lati 00 santīmi) (EUR 1992,02) apmērā.</w:t>
      </w:r>
    </w:p>
    <w:p w:rsidR="00F800C5" w:rsidRDefault="00F800C5" w:rsidP="00F800C5">
      <w:pPr>
        <w:ind w:left="284" w:hanging="284"/>
        <w:jc w:val="both"/>
      </w:pPr>
      <w:r>
        <w:t>8. Pašvaldības atsavināšanas izdevumu segšanai par šī lēmuma no pirmā līdz septītajam punktam minēto nekustamo īpašumu atsavināšanu, ieskaitīt Krāslavas novada domes kontā 10 % no nekustamā īpašuma nosacītās cenas.</w:t>
      </w:r>
    </w:p>
    <w:p w:rsidR="00F800C5" w:rsidRPr="004F0433" w:rsidRDefault="00F800C5" w:rsidP="00F800C5">
      <w:pPr>
        <w:ind w:left="709"/>
        <w:jc w:val="both"/>
        <w:rPr>
          <w:sz w:val="18"/>
          <w:szCs w:val="18"/>
        </w:rPr>
      </w:pPr>
    </w:p>
    <w:p w:rsidR="00F800C5" w:rsidRPr="005660B0" w:rsidRDefault="00F800C5" w:rsidP="00F800C5">
      <w:pPr>
        <w:jc w:val="both"/>
        <w:rPr>
          <w:sz w:val="18"/>
          <w:szCs w:val="18"/>
        </w:rPr>
      </w:pPr>
      <w:r w:rsidRPr="005660B0">
        <w:rPr>
          <w:b/>
          <w:sz w:val="18"/>
          <w:szCs w:val="18"/>
        </w:rPr>
        <w:t>L</w:t>
      </w:r>
      <w:r w:rsidRPr="005660B0">
        <w:rPr>
          <w:sz w:val="18"/>
          <w:szCs w:val="18"/>
        </w:rPr>
        <w:t>ēmuma projekta iesniedzējs</w:t>
      </w:r>
    </w:p>
    <w:p w:rsidR="00F800C5" w:rsidRPr="005660B0" w:rsidRDefault="00F800C5" w:rsidP="00F800C5">
      <w:pPr>
        <w:jc w:val="both"/>
        <w:rPr>
          <w:sz w:val="18"/>
          <w:szCs w:val="18"/>
        </w:rPr>
      </w:pPr>
      <w:r>
        <w:rPr>
          <w:sz w:val="18"/>
          <w:szCs w:val="18"/>
        </w:rPr>
        <w:t>Finanšu komiteja</w:t>
      </w:r>
    </w:p>
    <w:p w:rsidR="00F800C5" w:rsidRPr="00D151AB" w:rsidRDefault="00F800C5" w:rsidP="00F800C5">
      <w:pPr>
        <w:jc w:val="both"/>
        <w:rPr>
          <w:sz w:val="18"/>
          <w:szCs w:val="18"/>
        </w:rPr>
      </w:pPr>
      <w:r w:rsidRPr="00D151AB">
        <w:rPr>
          <w:sz w:val="18"/>
          <w:szCs w:val="18"/>
        </w:rPr>
        <w:t>Lēmuma projektu sagatavoja:</w:t>
      </w:r>
    </w:p>
    <w:p w:rsidR="00F800C5" w:rsidRPr="00D151AB" w:rsidRDefault="00F800C5" w:rsidP="00F800C5">
      <w:pPr>
        <w:jc w:val="both"/>
        <w:rPr>
          <w:sz w:val="18"/>
          <w:szCs w:val="18"/>
        </w:rPr>
      </w:pPr>
      <w:r w:rsidRPr="00D151AB">
        <w:rPr>
          <w:sz w:val="18"/>
          <w:szCs w:val="18"/>
        </w:rPr>
        <w:t>Administratīvās nodaļas vadītājs V.Aišpurs</w:t>
      </w:r>
    </w:p>
    <w:p w:rsidR="00F800C5" w:rsidRDefault="00F800C5" w:rsidP="00F800C5">
      <w:pPr>
        <w:pStyle w:val="Paraststmeklis"/>
        <w:spacing w:before="0" w:beforeAutospacing="0" w:after="0" w:afterAutospacing="0"/>
        <w:rPr>
          <w:b/>
          <w:bCs/>
        </w:rPr>
      </w:pPr>
    </w:p>
    <w:p w:rsidR="0082585B" w:rsidRDefault="0082585B" w:rsidP="00F800C5">
      <w:pPr>
        <w:pStyle w:val="Paraststmeklis"/>
        <w:spacing w:before="0" w:beforeAutospacing="0" w:after="0" w:afterAutospacing="0"/>
        <w:rPr>
          <w:b/>
          <w:bCs/>
        </w:rPr>
      </w:pPr>
    </w:p>
    <w:p w:rsidR="0082585B" w:rsidRDefault="0082585B" w:rsidP="00F800C5">
      <w:pPr>
        <w:pStyle w:val="Paraststmeklis"/>
        <w:spacing w:before="0" w:beforeAutospacing="0" w:after="0" w:afterAutospacing="0"/>
        <w:rPr>
          <w:b/>
          <w:bCs/>
        </w:rPr>
      </w:pPr>
    </w:p>
    <w:p w:rsidR="0082585B" w:rsidRDefault="0082585B" w:rsidP="00F800C5">
      <w:pPr>
        <w:pStyle w:val="Paraststmeklis"/>
        <w:spacing w:before="0" w:beforeAutospacing="0" w:after="0" w:afterAutospacing="0"/>
        <w:rPr>
          <w:b/>
          <w:bCs/>
        </w:rPr>
      </w:pPr>
    </w:p>
    <w:p w:rsidR="0082585B" w:rsidRDefault="0082585B" w:rsidP="00F800C5">
      <w:pPr>
        <w:pStyle w:val="Paraststmeklis"/>
        <w:spacing w:before="0" w:beforeAutospacing="0" w:after="0" w:afterAutospacing="0"/>
        <w:rPr>
          <w:b/>
          <w:bCs/>
        </w:rPr>
      </w:pPr>
    </w:p>
    <w:p w:rsidR="0082585B" w:rsidRDefault="0082585B" w:rsidP="00F800C5">
      <w:pPr>
        <w:pStyle w:val="Paraststmeklis"/>
        <w:spacing w:before="0" w:beforeAutospacing="0" w:after="0" w:afterAutospacing="0"/>
        <w:rPr>
          <w:b/>
          <w:bCs/>
        </w:rPr>
      </w:pPr>
    </w:p>
    <w:p w:rsidR="0082585B" w:rsidRDefault="0082585B" w:rsidP="00F800C5">
      <w:pPr>
        <w:pStyle w:val="Paraststmeklis"/>
        <w:spacing w:before="0" w:beforeAutospacing="0" w:after="0" w:afterAutospacing="0"/>
        <w:rPr>
          <w:b/>
          <w:bCs/>
        </w:rPr>
      </w:pPr>
    </w:p>
    <w:p w:rsidR="00F800C5" w:rsidRDefault="00F800C5" w:rsidP="00F800C5">
      <w:pPr>
        <w:pStyle w:val="Paraststmeklis"/>
        <w:spacing w:before="0" w:beforeAutospacing="0" w:after="0" w:afterAutospacing="0"/>
        <w:jc w:val="center"/>
        <w:rPr>
          <w:b/>
          <w:bCs/>
        </w:rPr>
      </w:pPr>
    </w:p>
    <w:p w:rsidR="00F800C5" w:rsidRPr="00D151AB" w:rsidRDefault="00F800C5" w:rsidP="00F800C5">
      <w:pPr>
        <w:pStyle w:val="Paraststmeklis"/>
        <w:spacing w:before="0" w:beforeAutospacing="0" w:after="0" w:afterAutospacing="0"/>
        <w:jc w:val="center"/>
        <w:rPr>
          <w:b/>
          <w:bCs/>
        </w:rPr>
      </w:pPr>
      <w:r>
        <w:rPr>
          <w:b/>
          <w:bCs/>
        </w:rPr>
        <w:t>21</w:t>
      </w:r>
      <w:r w:rsidRPr="00D151AB">
        <w:rPr>
          <w:b/>
          <w:bCs/>
        </w:rPr>
        <w:t>.</w:t>
      </w:r>
      <w:r w:rsidRPr="00D151AB">
        <w:rPr>
          <w:b/>
        </w:rPr>
        <w:t>§</w:t>
      </w:r>
    </w:p>
    <w:p w:rsidR="00F800C5" w:rsidRPr="006E2DBE" w:rsidRDefault="00F800C5" w:rsidP="00F800C5">
      <w:pPr>
        <w:jc w:val="center"/>
        <w:rPr>
          <w:b/>
          <w:u w:val="single"/>
        </w:rPr>
      </w:pPr>
      <w:r w:rsidRPr="0004624D">
        <w:rPr>
          <w:b/>
          <w:u w:val="single"/>
        </w:rPr>
        <w:t>Par grozījumiem Krāslavas novada domes lēmumos</w:t>
      </w:r>
    </w:p>
    <w:p w:rsidR="00F800C5" w:rsidRPr="00A949F7" w:rsidRDefault="00F800C5" w:rsidP="00F800C5">
      <w:pPr>
        <w:jc w:val="center"/>
      </w:pPr>
      <w:r>
        <w:rPr>
          <w:b/>
        </w:rPr>
        <w:t>21.1.</w:t>
      </w:r>
    </w:p>
    <w:p w:rsidR="00F800C5" w:rsidRPr="00936F30" w:rsidRDefault="00F800C5" w:rsidP="00F800C5">
      <w:pPr>
        <w:jc w:val="center"/>
        <w:rPr>
          <w:b/>
          <w:u w:val="single"/>
        </w:rPr>
      </w:pPr>
      <w:r w:rsidRPr="00936F30">
        <w:rPr>
          <w:b/>
          <w:u w:val="single"/>
        </w:rPr>
        <w:t>Par pacienta iemaksas iekasēšanu Krāslavas novada pagastu pārvaldēs</w:t>
      </w:r>
    </w:p>
    <w:p w:rsidR="00F800C5" w:rsidRDefault="00F800C5" w:rsidP="00F800C5">
      <w:pPr>
        <w:pStyle w:val="Paraststmeklis"/>
        <w:spacing w:before="0" w:beforeAutospacing="0" w:after="0" w:afterAutospacing="0"/>
        <w:rPr>
          <w:bCs/>
        </w:rPr>
      </w:pPr>
      <w:r>
        <w:rPr>
          <w:bCs/>
        </w:rPr>
        <w:t>Ziņo: G.Upenieks</w:t>
      </w:r>
    </w:p>
    <w:p w:rsidR="00F800C5" w:rsidRDefault="00F800C5" w:rsidP="00F800C5"/>
    <w:p w:rsidR="00F800C5" w:rsidRDefault="00F800C5" w:rsidP="00F800C5">
      <w:r>
        <w:t>Vārdiski un atklāti  balsojot</w:t>
      </w:r>
      <w:r w:rsidRPr="001173C5">
        <w:t xml:space="preserve">: </w:t>
      </w:r>
    </w:p>
    <w:p w:rsidR="00F800C5" w:rsidRPr="00212B1B" w:rsidRDefault="00F800C5" w:rsidP="00F800C5">
      <w:pPr>
        <w:ind w:left="709" w:hanging="709"/>
        <w:rPr>
          <w:color w:val="1F497D"/>
        </w:rPr>
      </w:pPr>
      <w:r w:rsidRPr="001173C5">
        <w:t>par</w:t>
      </w:r>
      <w:r w:rsidRPr="007E1A21">
        <w:tab/>
        <w:t xml:space="preserve">-  </w:t>
      </w:r>
      <w:r w:rsidRPr="000A31DE">
        <w:t>V.Aprups,</w:t>
      </w:r>
      <w:r w:rsidRPr="00212B1B">
        <w:rPr>
          <w:color w:val="1F497D"/>
        </w:rPr>
        <w:t xml:space="preserve"> </w:t>
      </w:r>
      <w:r w:rsidRPr="000A31DE">
        <w:t>J.Dobkevičs, A.Jevtušoks,</w:t>
      </w:r>
      <w:r w:rsidRPr="00212B1B">
        <w:rPr>
          <w:color w:val="1F497D"/>
        </w:rPr>
        <w:t xml:space="preserve"> </w:t>
      </w:r>
      <w:r w:rsidRPr="000A31DE">
        <w:t>R.Kalvišs,</w:t>
      </w:r>
      <w:r w:rsidRPr="00212B1B">
        <w:rPr>
          <w:color w:val="1F497D"/>
        </w:rPr>
        <w:t xml:space="preserve"> </w:t>
      </w:r>
      <w:r w:rsidRPr="000A31DE">
        <w:t>A.Krūmiņš, V.Lene,</w:t>
      </w:r>
      <w:r w:rsidRPr="00212B1B">
        <w:rPr>
          <w:color w:val="1F497D"/>
        </w:rPr>
        <w:t xml:space="preserve"> </w:t>
      </w:r>
      <w:r w:rsidRPr="000A31DE">
        <w:t>A.Ļaksa,</w:t>
      </w:r>
      <w:r w:rsidRPr="00212B1B">
        <w:rPr>
          <w:color w:val="1F497D"/>
        </w:rPr>
        <w:t xml:space="preserve"> </w:t>
      </w:r>
      <w:r w:rsidRPr="000A31DE">
        <w:t>V.Moisejs,</w:t>
      </w:r>
      <w:r w:rsidRPr="00212B1B">
        <w:rPr>
          <w:color w:val="1F497D"/>
        </w:rPr>
        <w:t xml:space="preserve"> </w:t>
      </w:r>
      <w:r w:rsidRPr="000A31DE">
        <w:t>J.Tukāns, G.Upenieks,</w:t>
      </w:r>
      <w:r w:rsidRPr="00212B1B">
        <w:rPr>
          <w:color w:val="1F497D"/>
        </w:rPr>
        <w:t xml:space="preserve"> </w:t>
      </w:r>
      <w:r w:rsidRPr="000A31DE">
        <w:t>V.Vengreviča,</w:t>
      </w:r>
      <w:r w:rsidRPr="00212B1B">
        <w:rPr>
          <w:color w:val="1F497D"/>
        </w:rPr>
        <w:t xml:space="preserve"> </w:t>
      </w:r>
      <w:r w:rsidRPr="000A31DE">
        <w:t>Ē.Zaikovskis, F.Zalbovičs</w:t>
      </w:r>
    </w:p>
    <w:p w:rsidR="00F800C5" w:rsidRDefault="00F800C5" w:rsidP="00F800C5">
      <w:r w:rsidRPr="001173C5">
        <w:t>pret</w:t>
      </w:r>
      <w:r w:rsidRPr="001173C5">
        <w:tab/>
        <w:t xml:space="preserve">-  </w:t>
      </w:r>
      <w:r>
        <w:t>nav</w:t>
      </w:r>
    </w:p>
    <w:p w:rsidR="00F800C5" w:rsidRPr="001173C5" w:rsidRDefault="00F800C5" w:rsidP="00F800C5">
      <w:r>
        <w:t>atturas - nav</w:t>
      </w:r>
    </w:p>
    <w:p w:rsidR="00F800C5" w:rsidRPr="001173C5" w:rsidRDefault="00F800C5" w:rsidP="00F800C5"/>
    <w:p w:rsidR="00F800C5" w:rsidRPr="001173C5" w:rsidRDefault="00F800C5" w:rsidP="00F800C5">
      <w:r>
        <w:t>Ar 13 balsīm  „par” ; „pret” – nav</w:t>
      </w:r>
      <w:r w:rsidRPr="001173C5">
        <w:t xml:space="preserve">, </w:t>
      </w:r>
      <w:r>
        <w:t xml:space="preserve">„atturas” –nav, </w:t>
      </w:r>
      <w:r w:rsidRPr="001173C5">
        <w:t xml:space="preserve"> </w:t>
      </w:r>
      <w:r>
        <w:t xml:space="preserve">Krāslavas novada dome </w:t>
      </w:r>
      <w:r w:rsidRPr="001173C5">
        <w:rPr>
          <w:b/>
        </w:rPr>
        <w:t>nolemj:</w:t>
      </w:r>
    </w:p>
    <w:p w:rsidR="00F800C5" w:rsidRPr="00936F30" w:rsidRDefault="00F800C5" w:rsidP="00F800C5">
      <w:pPr>
        <w:spacing w:line="276" w:lineRule="auto"/>
        <w:rPr>
          <w:b/>
          <w:sz w:val="16"/>
          <w:szCs w:val="16"/>
        </w:rPr>
      </w:pPr>
    </w:p>
    <w:p w:rsidR="00F800C5" w:rsidRPr="00DB6154" w:rsidRDefault="00F800C5" w:rsidP="00F800C5">
      <w:pPr>
        <w:ind w:firstLine="709"/>
        <w:jc w:val="both"/>
      </w:pPr>
      <w:r w:rsidRPr="00DB6154">
        <w:rPr>
          <w:b/>
        </w:rPr>
        <w:t>Veikt grozījumus</w:t>
      </w:r>
      <w:r w:rsidRPr="00DB6154">
        <w:t xml:space="preserve"> </w:t>
      </w:r>
      <w:r>
        <w:t>11</w:t>
      </w:r>
      <w:r w:rsidRPr="00DB6154">
        <w:t>.</w:t>
      </w:r>
      <w:r>
        <w:t>02</w:t>
      </w:r>
      <w:r w:rsidRPr="00DB6154">
        <w:t>.201</w:t>
      </w:r>
      <w:r>
        <w:t xml:space="preserve">0. lēmumā </w:t>
      </w:r>
      <w:r w:rsidRPr="00DB6154">
        <w:t>(protokols  Nr.</w:t>
      </w:r>
      <w:r>
        <w:t>2</w:t>
      </w:r>
      <w:r w:rsidRPr="00DB6154">
        <w:t xml:space="preserve">, </w:t>
      </w:r>
      <w:r>
        <w:t>10</w:t>
      </w:r>
      <w:r w:rsidRPr="00DB6154">
        <w:t>.§</w:t>
      </w:r>
      <w:r>
        <w:t>, 3.punkts</w:t>
      </w:r>
      <w:r w:rsidRPr="00DB6154">
        <w:t xml:space="preserve">) un </w:t>
      </w:r>
      <w:r w:rsidRPr="00D151AB">
        <w:rPr>
          <w:b/>
        </w:rPr>
        <w:t xml:space="preserve">izteikt </w:t>
      </w:r>
      <w:r w:rsidRPr="00DB6154">
        <w:t>sekojošā redakcijā:</w:t>
      </w:r>
    </w:p>
    <w:p w:rsidR="00F800C5" w:rsidRDefault="00F800C5" w:rsidP="00F800C5">
      <w:r>
        <w:rPr>
          <w:b/>
        </w:rPr>
        <w:t xml:space="preserve">„3. </w:t>
      </w:r>
      <w:r w:rsidRPr="00FF3B5D">
        <w:rPr>
          <w:b/>
        </w:rPr>
        <w:t>Noteikt</w:t>
      </w:r>
      <w:r w:rsidRPr="00FF3B5D">
        <w:t xml:space="preserve"> maksu </w:t>
      </w:r>
      <w:r>
        <w:rPr>
          <w:b/>
        </w:rPr>
        <w:t>0,12</w:t>
      </w:r>
      <w:r w:rsidRPr="00FF3B5D">
        <w:rPr>
          <w:b/>
        </w:rPr>
        <w:t xml:space="preserve"> EUR</w:t>
      </w:r>
      <w:r w:rsidRPr="00FF3B5D">
        <w:t xml:space="preserve"> apmērā (</w:t>
      </w:r>
      <w:r>
        <w:t>neie</w:t>
      </w:r>
      <w:r w:rsidRPr="00FF3B5D">
        <w:t>skai</w:t>
      </w:r>
      <w:r>
        <w:t>tot</w:t>
      </w:r>
      <w:r w:rsidRPr="00FF3B5D">
        <w:t xml:space="preserve"> PVN) par pacienta iemaksu iekasēšanu pagasta pārvalžu un SIA “Krāslavas slimnīca” kasēs</w:t>
      </w:r>
      <w:r>
        <w:t>.</w:t>
      </w:r>
    </w:p>
    <w:p w:rsidR="00F800C5" w:rsidRPr="00FF7814" w:rsidRDefault="00F800C5" w:rsidP="00F800C5">
      <w:pPr>
        <w:jc w:val="both"/>
      </w:pPr>
      <w:r w:rsidRPr="00FF7814">
        <w:t>Lēmums stājas spēkā  ar 2014.gada 1.janvāri.</w:t>
      </w:r>
      <w:r>
        <w:t>”</w:t>
      </w:r>
    </w:p>
    <w:p w:rsidR="00F800C5" w:rsidRDefault="00F800C5" w:rsidP="00F800C5">
      <w:pPr>
        <w:jc w:val="center"/>
        <w:rPr>
          <w:b/>
        </w:rPr>
      </w:pPr>
    </w:p>
    <w:p w:rsidR="00F800C5" w:rsidRPr="00D01B61" w:rsidRDefault="00F800C5" w:rsidP="00F800C5">
      <w:pPr>
        <w:jc w:val="center"/>
        <w:rPr>
          <w:b/>
        </w:rPr>
      </w:pPr>
      <w:r>
        <w:rPr>
          <w:b/>
        </w:rPr>
        <w:t>21.2.</w:t>
      </w:r>
    </w:p>
    <w:p w:rsidR="00F800C5" w:rsidRPr="008D3B54" w:rsidRDefault="00F800C5" w:rsidP="00F800C5">
      <w:pPr>
        <w:jc w:val="center"/>
        <w:rPr>
          <w:b/>
          <w:u w:val="single"/>
        </w:rPr>
      </w:pPr>
      <w:r w:rsidRPr="008D3B54">
        <w:rPr>
          <w:b/>
          <w:u w:val="single"/>
        </w:rPr>
        <w:t xml:space="preserve">Par Krāslavas novada pašvaldības iestāžu sniegtajiem maksas pakalpojumiem  </w:t>
      </w:r>
    </w:p>
    <w:p w:rsidR="00F800C5" w:rsidRDefault="00F800C5" w:rsidP="00F800C5">
      <w:pPr>
        <w:pStyle w:val="Paraststmeklis"/>
        <w:spacing w:before="0" w:beforeAutospacing="0" w:after="0" w:afterAutospacing="0"/>
        <w:rPr>
          <w:bCs/>
        </w:rPr>
      </w:pPr>
      <w:r>
        <w:rPr>
          <w:bCs/>
        </w:rPr>
        <w:t>Ziņo: G.Upenieks</w:t>
      </w:r>
    </w:p>
    <w:p w:rsidR="00F800C5" w:rsidRDefault="00F800C5" w:rsidP="00F800C5"/>
    <w:p w:rsidR="00F800C5" w:rsidRDefault="00F800C5" w:rsidP="00F800C5">
      <w:r>
        <w:t>Vārdiski un atklāti  balsojot</w:t>
      </w:r>
      <w:r w:rsidRPr="001173C5">
        <w:t xml:space="preserve">: </w:t>
      </w:r>
    </w:p>
    <w:p w:rsidR="00F800C5" w:rsidRPr="00212B1B" w:rsidRDefault="00F800C5" w:rsidP="00F800C5">
      <w:pPr>
        <w:ind w:left="709" w:hanging="709"/>
        <w:rPr>
          <w:color w:val="1F497D"/>
        </w:rPr>
      </w:pPr>
      <w:r w:rsidRPr="001173C5">
        <w:t>par</w:t>
      </w:r>
      <w:r w:rsidRPr="007E1A21">
        <w:tab/>
        <w:t xml:space="preserve">-  </w:t>
      </w:r>
      <w:r w:rsidRPr="000A31DE">
        <w:t>V.Aprups,</w:t>
      </w:r>
      <w:r w:rsidRPr="00212B1B">
        <w:rPr>
          <w:color w:val="1F497D"/>
        </w:rPr>
        <w:t xml:space="preserve"> </w:t>
      </w:r>
      <w:r w:rsidRPr="000A31DE">
        <w:t>J.Dobkevičs, A.Jevtušoks,</w:t>
      </w:r>
      <w:r w:rsidRPr="00212B1B">
        <w:rPr>
          <w:color w:val="1F497D"/>
        </w:rPr>
        <w:t xml:space="preserve"> </w:t>
      </w:r>
      <w:r w:rsidRPr="000A31DE">
        <w:t>R.Kalvišs,</w:t>
      </w:r>
      <w:r w:rsidRPr="00212B1B">
        <w:rPr>
          <w:color w:val="1F497D"/>
        </w:rPr>
        <w:t xml:space="preserve"> </w:t>
      </w:r>
      <w:r w:rsidRPr="000A31DE">
        <w:t>A.Krūmiņš, V.Lene,</w:t>
      </w:r>
      <w:r w:rsidRPr="00212B1B">
        <w:rPr>
          <w:color w:val="1F497D"/>
        </w:rPr>
        <w:t xml:space="preserve"> </w:t>
      </w:r>
      <w:r w:rsidRPr="000A31DE">
        <w:t>A.Ļaksa,</w:t>
      </w:r>
      <w:r w:rsidRPr="00212B1B">
        <w:rPr>
          <w:color w:val="1F497D"/>
        </w:rPr>
        <w:t xml:space="preserve"> </w:t>
      </w:r>
      <w:r w:rsidRPr="000A31DE">
        <w:t>V.Moisejs,</w:t>
      </w:r>
      <w:r w:rsidRPr="00212B1B">
        <w:rPr>
          <w:color w:val="1F497D"/>
        </w:rPr>
        <w:t xml:space="preserve"> </w:t>
      </w:r>
      <w:r w:rsidRPr="000A31DE">
        <w:t>J.Tukāns, G.Upenieks,</w:t>
      </w:r>
      <w:r w:rsidRPr="00212B1B">
        <w:rPr>
          <w:color w:val="1F497D"/>
        </w:rPr>
        <w:t xml:space="preserve"> </w:t>
      </w:r>
      <w:r w:rsidRPr="000A31DE">
        <w:t>V.Vengreviča,</w:t>
      </w:r>
      <w:r w:rsidRPr="00212B1B">
        <w:rPr>
          <w:color w:val="1F497D"/>
        </w:rPr>
        <w:t xml:space="preserve"> </w:t>
      </w:r>
      <w:r w:rsidRPr="000A31DE">
        <w:t>Ē.Zaikovskis, F.Zalbovičs</w:t>
      </w:r>
    </w:p>
    <w:p w:rsidR="00F800C5" w:rsidRDefault="00F800C5" w:rsidP="00F800C5">
      <w:r w:rsidRPr="001173C5">
        <w:t>pret</w:t>
      </w:r>
      <w:r w:rsidRPr="001173C5">
        <w:tab/>
        <w:t xml:space="preserve">-  </w:t>
      </w:r>
      <w:r>
        <w:t>nav</w:t>
      </w:r>
    </w:p>
    <w:p w:rsidR="00F800C5" w:rsidRPr="001173C5" w:rsidRDefault="00F800C5" w:rsidP="00F800C5">
      <w:r>
        <w:t>atturas - nav</w:t>
      </w:r>
    </w:p>
    <w:p w:rsidR="00F800C5" w:rsidRPr="001173C5" w:rsidRDefault="00F800C5" w:rsidP="00F800C5"/>
    <w:p w:rsidR="00F800C5" w:rsidRPr="001173C5" w:rsidRDefault="00F800C5" w:rsidP="00F800C5">
      <w:r>
        <w:t>Ar 13 balsīm  „par” ; „pret” – nav</w:t>
      </w:r>
      <w:r w:rsidRPr="001173C5">
        <w:t xml:space="preserve">, </w:t>
      </w:r>
      <w:r>
        <w:t xml:space="preserve">„atturas” –nav, </w:t>
      </w:r>
      <w:r w:rsidRPr="001173C5">
        <w:t xml:space="preserve"> </w:t>
      </w:r>
      <w:r>
        <w:t xml:space="preserve">Krāslavas novada dome </w:t>
      </w:r>
      <w:r w:rsidRPr="001173C5">
        <w:rPr>
          <w:b/>
        </w:rPr>
        <w:t>nolemj:</w:t>
      </w:r>
    </w:p>
    <w:p w:rsidR="00F800C5" w:rsidRPr="008D3B54" w:rsidRDefault="00F800C5" w:rsidP="00F800C5">
      <w:pPr>
        <w:jc w:val="both"/>
        <w:rPr>
          <w:b/>
        </w:rPr>
      </w:pPr>
    </w:p>
    <w:p w:rsidR="00F800C5" w:rsidRPr="008D3B54" w:rsidRDefault="00F800C5" w:rsidP="00F800C5">
      <w:pPr>
        <w:jc w:val="both"/>
      </w:pPr>
      <w:r w:rsidRPr="008D3B54">
        <w:rPr>
          <w:b/>
        </w:rPr>
        <w:t>Veikt grozījumus</w:t>
      </w:r>
      <w:r w:rsidRPr="008D3B54">
        <w:t xml:space="preserve"> 27.01.2011.</w:t>
      </w:r>
      <w:r>
        <w:t xml:space="preserve"> lēmumā </w:t>
      </w:r>
      <w:r w:rsidRPr="008D3B54">
        <w:t>(protokols  Nr.1,</w:t>
      </w:r>
      <w:r>
        <w:t>1</w:t>
      </w:r>
      <w:r w:rsidRPr="008D3B54">
        <w:t xml:space="preserve">.§) un </w:t>
      </w:r>
      <w:r w:rsidRPr="00F54714">
        <w:rPr>
          <w:b/>
        </w:rPr>
        <w:t>izteikt</w:t>
      </w:r>
      <w:r w:rsidRPr="008D3B54">
        <w:t xml:space="preserve"> sekojošā redakcijā:</w:t>
      </w:r>
    </w:p>
    <w:p w:rsidR="00F800C5" w:rsidRDefault="00F800C5" w:rsidP="00F800C5">
      <w:pPr>
        <w:jc w:val="center"/>
        <w:rPr>
          <w:b/>
        </w:rPr>
      </w:pPr>
    </w:p>
    <w:p w:rsidR="00F800C5" w:rsidRPr="001511CD" w:rsidRDefault="00F800C5" w:rsidP="00F800C5">
      <w:pPr>
        <w:jc w:val="center"/>
        <w:rPr>
          <w:b/>
        </w:rPr>
      </w:pPr>
      <w:r>
        <w:rPr>
          <w:b/>
        </w:rPr>
        <w:t>21.</w:t>
      </w:r>
      <w:r w:rsidRPr="001511CD">
        <w:rPr>
          <w:b/>
        </w:rPr>
        <w:t>2.1.</w:t>
      </w:r>
    </w:p>
    <w:p w:rsidR="00F800C5" w:rsidRPr="008D3B54" w:rsidRDefault="00F800C5" w:rsidP="00F800C5">
      <w:pPr>
        <w:jc w:val="both"/>
      </w:pPr>
      <w:r w:rsidRPr="008D3B54">
        <w:tab/>
      </w:r>
      <w:r>
        <w:t>„</w:t>
      </w:r>
      <w:r w:rsidRPr="008D3B54">
        <w:t xml:space="preserve">Pamatojoties uz likuma „Par pašvaldībām” 21.panta pirmās daļas 14.punkta g) apakšpunktu, </w:t>
      </w:r>
      <w:r w:rsidRPr="008D3B54">
        <w:rPr>
          <w:b/>
        </w:rPr>
        <w:t>apstiprināt</w:t>
      </w:r>
      <w:r w:rsidRPr="008D3B54">
        <w:t xml:space="preserve"> </w:t>
      </w:r>
      <w:r w:rsidRPr="008D3B54">
        <w:rPr>
          <w:b/>
        </w:rPr>
        <w:t>maksu</w:t>
      </w:r>
      <w:r w:rsidRPr="008D3B54">
        <w:t xml:space="preserve"> par Krāslavas novada Skaistas pagasta pārvaldes sniegtajiem pakalpojumiem: </w:t>
      </w:r>
    </w:p>
    <w:p w:rsidR="00F800C5" w:rsidRPr="008D3B54" w:rsidRDefault="00F800C5" w:rsidP="00F800C5">
      <w:pPr>
        <w:ind w:left="360" w:hanging="360"/>
        <w:jc w:val="both"/>
      </w:pPr>
      <w:r w:rsidRPr="008D3B54">
        <w:t xml:space="preserve">1. Skaistas Tautas nama zāles noma vienas dienas pasākumiem – </w:t>
      </w:r>
      <w:r>
        <w:rPr>
          <w:b/>
        </w:rPr>
        <w:t>28.46</w:t>
      </w:r>
      <w:r w:rsidRPr="001511CD">
        <w:rPr>
          <w:b/>
        </w:rPr>
        <w:t xml:space="preserve"> EUR</w:t>
      </w:r>
      <w:r w:rsidRPr="008D3B54">
        <w:t xml:space="preserve"> (neieskaitot PVN);</w:t>
      </w:r>
    </w:p>
    <w:p w:rsidR="00F800C5" w:rsidRPr="008D3B54" w:rsidRDefault="00F800C5" w:rsidP="00F800C5">
      <w:pPr>
        <w:ind w:left="360" w:hanging="360"/>
        <w:jc w:val="both"/>
      </w:pPr>
      <w:r w:rsidRPr="008D3B54">
        <w:t xml:space="preserve">2. Skaistas Tautas nama zāles noma divu dienu pasākumiem – </w:t>
      </w:r>
      <w:r w:rsidRPr="001511CD">
        <w:rPr>
          <w:b/>
        </w:rPr>
        <w:t>42.69 EUR</w:t>
      </w:r>
      <w:r w:rsidRPr="008D3B54">
        <w:t xml:space="preserve"> (neieskaitot PVN);</w:t>
      </w:r>
    </w:p>
    <w:p w:rsidR="00F800C5" w:rsidRPr="008D3B54" w:rsidRDefault="00F800C5" w:rsidP="00F800C5">
      <w:pPr>
        <w:ind w:left="360" w:hanging="360"/>
        <w:jc w:val="both"/>
      </w:pPr>
      <w:r>
        <w:t>3</w:t>
      </w:r>
      <w:r w:rsidRPr="008D3B54">
        <w:t xml:space="preserve">. Skaistas pamatskolas aktu zāles noma vienas dienas pasākumiem – </w:t>
      </w:r>
      <w:r w:rsidRPr="001511CD">
        <w:rPr>
          <w:b/>
        </w:rPr>
        <w:t>14.23 EUR</w:t>
      </w:r>
      <w:r w:rsidRPr="008D3B54">
        <w:t xml:space="preserve"> (neieskaitot PVN);</w:t>
      </w:r>
    </w:p>
    <w:p w:rsidR="00F800C5" w:rsidRPr="008D3B54" w:rsidRDefault="00F800C5" w:rsidP="00F800C5">
      <w:pPr>
        <w:ind w:left="360" w:hanging="360"/>
        <w:jc w:val="both"/>
      </w:pPr>
      <w:r>
        <w:t>4</w:t>
      </w:r>
      <w:r w:rsidRPr="008D3B54">
        <w:t xml:space="preserve">. Skaistas pamatskolas aktu zāles noma divu dienu pasākumiem – </w:t>
      </w:r>
      <w:r w:rsidRPr="001511CD">
        <w:rPr>
          <w:b/>
        </w:rPr>
        <w:t>28.46 EUR</w:t>
      </w:r>
      <w:r w:rsidRPr="008D3B54">
        <w:t xml:space="preserve"> (neieskaitot PVN).</w:t>
      </w:r>
    </w:p>
    <w:p w:rsidR="00F800C5" w:rsidRDefault="00F800C5" w:rsidP="00F800C5">
      <w:pPr>
        <w:ind w:left="360" w:hanging="360"/>
        <w:jc w:val="both"/>
      </w:pPr>
      <w:r>
        <w:t>5</w:t>
      </w:r>
      <w:r w:rsidRPr="008D3B54">
        <w:t>. Papildus apstiprinātajai telpu nomas maksai, nomnieks maksā par patērēto elektroenerģiju un saņemtajiem ūdensvada un kanalizācijas pakalpojumiem.</w:t>
      </w:r>
    </w:p>
    <w:p w:rsidR="00F800C5" w:rsidRPr="004424BC" w:rsidRDefault="00F800C5" w:rsidP="00F800C5">
      <w:pPr>
        <w:ind w:left="360"/>
        <w:jc w:val="both"/>
      </w:pPr>
      <w:r w:rsidRPr="00FF7814">
        <w:t>Lēmums stājas spēkā  ar 2014.gada 1.janvāri.</w:t>
      </w:r>
      <w:r>
        <w:t>”</w:t>
      </w:r>
    </w:p>
    <w:p w:rsidR="00F800C5" w:rsidRPr="008D3B54" w:rsidRDefault="00F800C5" w:rsidP="00F800C5">
      <w:pPr>
        <w:ind w:left="540" w:hanging="540"/>
        <w:jc w:val="center"/>
        <w:rPr>
          <w:b/>
        </w:rPr>
      </w:pPr>
      <w:r>
        <w:rPr>
          <w:b/>
        </w:rPr>
        <w:t>21.2</w:t>
      </w:r>
      <w:r w:rsidRPr="008D3B54">
        <w:rPr>
          <w:b/>
        </w:rPr>
        <w:t>.</w:t>
      </w:r>
      <w:r>
        <w:rPr>
          <w:b/>
        </w:rPr>
        <w:t>2</w:t>
      </w:r>
      <w:r w:rsidRPr="008D3B54">
        <w:rPr>
          <w:b/>
        </w:rPr>
        <w:t xml:space="preserve">. </w:t>
      </w:r>
    </w:p>
    <w:p w:rsidR="00F800C5" w:rsidRPr="008D3B54" w:rsidRDefault="00F800C5" w:rsidP="00F800C5">
      <w:pPr>
        <w:jc w:val="both"/>
      </w:pPr>
      <w:r w:rsidRPr="008D3B54">
        <w:tab/>
      </w:r>
      <w:r>
        <w:t>„</w:t>
      </w:r>
      <w:r w:rsidRPr="008D3B54">
        <w:t xml:space="preserve">Pamatojoties uz likuma „Par pašvaldībām” 21.panta pirmās daļas 14.punkta g) apakšpunktu, </w:t>
      </w:r>
      <w:r w:rsidRPr="008D3B54">
        <w:rPr>
          <w:b/>
        </w:rPr>
        <w:t>apstiprināt</w:t>
      </w:r>
      <w:r w:rsidRPr="008D3B54">
        <w:t xml:space="preserve"> </w:t>
      </w:r>
      <w:r w:rsidRPr="008D3B54">
        <w:rPr>
          <w:b/>
        </w:rPr>
        <w:t>maksu</w:t>
      </w:r>
      <w:r w:rsidRPr="008D3B54">
        <w:t xml:space="preserve"> par Krāslavas novada Kalniešu pagasta pārvaldes sniegtajiem pakalpojumiem: </w:t>
      </w:r>
    </w:p>
    <w:p w:rsidR="00F800C5" w:rsidRPr="008D3B54" w:rsidRDefault="00F800C5" w:rsidP="00F800C5">
      <w:pPr>
        <w:ind w:left="360" w:hanging="360"/>
        <w:jc w:val="both"/>
      </w:pPr>
      <w:r w:rsidRPr="008D3B54">
        <w:lastRenderedPageBreak/>
        <w:t xml:space="preserve">1. Kalniešu Tautas nama zāles noma vienas dienas pasākumiem – </w:t>
      </w:r>
      <w:r w:rsidRPr="001511CD">
        <w:rPr>
          <w:b/>
        </w:rPr>
        <w:t>28.46 EUR</w:t>
      </w:r>
      <w:r w:rsidRPr="008D3B54">
        <w:t xml:space="preserve"> (neieskaitot PVN);</w:t>
      </w:r>
    </w:p>
    <w:p w:rsidR="00F800C5" w:rsidRPr="008D3B54" w:rsidRDefault="00F800C5" w:rsidP="00F800C5">
      <w:pPr>
        <w:ind w:left="360" w:hanging="360"/>
        <w:jc w:val="both"/>
      </w:pPr>
      <w:r w:rsidRPr="008D3B54">
        <w:t xml:space="preserve">2. Kalniešu Tautas nama zāles noma divu dienu pasākumiem – </w:t>
      </w:r>
      <w:r w:rsidRPr="001511CD">
        <w:rPr>
          <w:b/>
        </w:rPr>
        <w:t>42.69 EUR</w:t>
      </w:r>
      <w:r w:rsidRPr="008D3B54">
        <w:t xml:space="preserve"> (neieskaitot PVN);</w:t>
      </w:r>
    </w:p>
    <w:p w:rsidR="00F800C5" w:rsidRPr="008D3B54" w:rsidRDefault="00F800C5" w:rsidP="00F800C5">
      <w:pPr>
        <w:ind w:left="360" w:hanging="360"/>
        <w:jc w:val="both"/>
      </w:pPr>
      <w:r>
        <w:t>3</w:t>
      </w:r>
      <w:r w:rsidRPr="008D3B54">
        <w:t xml:space="preserve">. Kalniešu pamatskolas ēdamzāles noma vienas dienas pasākumiem – </w:t>
      </w:r>
      <w:r w:rsidRPr="001511CD">
        <w:rPr>
          <w:b/>
        </w:rPr>
        <w:t>14.23 EUR</w:t>
      </w:r>
      <w:r w:rsidRPr="008D3B54">
        <w:t xml:space="preserve"> (neieskaitot PVN);</w:t>
      </w:r>
    </w:p>
    <w:p w:rsidR="00F800C5" w:rsidRPr="008D3B54" w:rsidRDefault="00F800C5" w:rsidP="00F800C5">
      <w:pPr>
        <w:ind w:left="360" w:hanging="360"/>
        <w:jc w:val="both"/>
      </w:pPr>
      <w:r>
        <w:t>4</w:t>
      </w:r>
      <w:r w:rsidRPr="008D3B54">
        <w:t xml:space="preserve">. Kalniešu pamatskolas ēdamzāles noma divu dienu pasākumiem – </w:t>
      </w:r>
      <w:r w:rsidRPr="001511CD">
        <w:rPr>
          <w:b/>
        </w:rPr>
        <w:t>28.46 EUR</w:t>
      </w:r>
      <w:r w:rsidRPr="008D3B54">
        <w:t xml:space="preserve"> (neieskaitot PVN);</w:t>
      </w:r>
    </w:p>
    <w:p w:rsidR="00F800C5" w:rsidRDefault="00F800C5" w:rsidP="00F800C5">
      <w:pPr>
        <w:ind w:left="360" w:hanging="360"/>
        <w:jc w:val="both"/>
      </w:pPr>
      <w:r>
        <w:t>5</w:t>
      </w:r>
      <w:r w:rsidRPr="008D3B54">
        <w:t>. Papildus apstiprinātajai telpu nomas maksai, nomnieks maksā par patērēto elektroenerģiju un saņemtajiem ūdensvada un kanalizācijas pakalpojumiem.</w:t>
      </w:r>
    </w:p>
    <w:p w:rsidR="00F800C5" w:rsidRPr="00FF7814" w:rsidRDefault="00F800C5" w:rsidP="00F800C5">
      <w:pPr>
        <w:ind w:firstLine="360"/>
        <w:jc w:val="both"/>
      </w:pPr>
      <w:r w:rsidRPr="00FF7814">
        <w:t>Lēmums stājas spēkā  ar 2014.gada 1.janvāri.</w:t>
      </w:r>
      <w:r>
        <w:t>”</w:t>
      </w:r>
    </w:p>
    <w:p w:rsidR="00F800C5" w:rsidRDefault="00F800C5" w:rsidP="00F800C5">
      <w:pPr>
        <w:ind w:left="360"/>
        <w:jc w:val="center"/>
        <w:rPr>
          <w:b/>
        </w:rPr>
      </w:pPr>
    </w:p>
    <w:p w:rsidR="00F800C5" w:rsidRPr="008D3B54" w:rsidRDefault="00F800C5" w:rsidP="00F800C5">
      <w:pPr>
        <w:ind w:left="360"/>
        <w:jc w:val="center"/>
        <w:rPr>
          <w:b/>
        </w:rPr>
      </w:pPr>
      <w:r>
        <w:rPr>
          <w:b/>
        </w:rPr>
        <w:t>21.2.3</w:t>
      </w:r>
      <w:r w:rsidRPr="008D3B54">
        <w:rPr>
          <w:b/>
        </w:rPr>
        <w:t>.</w:t>
      </w:r>
    </w:p>
    <w:p w:rsidR="00F800C5" w:rsidRPr="008D3B54" w:rsidRDefault="00F800C5" w:rsidP="00F800C5">
      <w:pPr>
        <w:ind w:left="360"/>
        <w:jc w:val="both"/>
      </w:pPr>
      <w:r w:rsidRPr="008D3B54">
        <w:tab/>
      </w:r>
      <w:r>
        <w:t>„</w:t>
      </w:r>
      <w:r w:rsidRPr="008D3B54">
        <w:t xml:space="preserve">Pamatojoties uz likuma „Par pašvaldībām” 21.panta pirmās daļas 14.punkta g) apakšpunktu, </w:t>
      </w:r>
      <w:r w:rsidRPr="008D3B54">
        <w:rPr>
          <w:b/>
        </w:rPr>
        <w:t>apstiprināt</w:t>
      </w:r>
      <w:r w:rsidRPr="008D3B54">
        <w:t xml:space="preserve"> </w:t>
      </w:r>
      <w:r w:rsidRPr="008D3B54">
        <w:rPr>
          <w:b/>
        </w:rPr>
        <w:t>maksu</w:t>
      </w:r>
      <w:r w:rsidRPr="008D3B54">
        <w:t xml:space="preserve"> par Krāslavas novada Izvaltas pagasta pārvaldes sniegtajiem pakalpojumiem: </w:t>
      </w:r>
    </w:p>
    <w:p w:rsidR="00F800C5" w:rsidRPr="008D3B54" w:rsidRDefault="00F800C5" w:rsidP="00F800C5">
      <w:pPr>
        <w:ind w:left="360" w:hanging="360"/>
        <w:jc w:val="both"/>
      </w:pPr>
      <w:r w:rsidRPr="008D3B54">
        <w:t xml:space="preserve">1. Izvaltas Tautas nama zāles noma vienas dienas pasākumiem – </w:t>
      </w:r>
      <w:r w:rsidRPr="001511CD">
        <w:rPr>
          <w:b/>
        </w:rPr>
        <w:t>14.23 EUR</w:t>
      </w:r>
      <w:r w:rsidRPr="008D3B54">
        <w:t xml:space="preserve"> (neieskaitot PVN);</w:t>
      </w:r>
    </w:p>
    <w:p w:rsidR="00F800C5" w:rsidRPr="008D3B54" w:rsidRDefault="00F800C5" w:rsidP="00F800C5">
      <w:pPr>
        <w:ind w:left="360" w:hanging="360"/>
        <w:jc w:val="both"/>
      </w:pPr>
      <w:r w:rsidRPr="008D3B54">
        <w:t xml:space="preserve">2. Izvaltas Tautas nama zāles noma divu dienu pasākumiem – </w:t>
      </w:r>
      <w:r w:rsidRPr="001511CD">
        <w:rPr>
          <w:b/>
        </w:rPr>
        <w:t>28.46 EUR</w:t>
      </w:r>
      <w:r w:rsidRPr="008D3B54">
        <w:t xml:space="preserve"> </w:t>
      </w:r>
      <w:r>
        <w:t xml:space="preserve"> (neieskaitot PVN);</w:t>
      </w:r>
      <w:r w:rsidRPr="008D3B54">
        <w:t xml:space="preserve"> </w:t>
      </w:r>
    </w:p>
    <w:p w:rsidR="00F800C5" w:rsidRPr="008D3B54" w:rsidRDefault="00F800C5" w:rsidP="00F800C5">
      <w:pPr>
        <w:ind w:left="360" w:hanging="360"/>
        <w:jc w:val="both"/>
      </w:pPr>
      <w:r>
        <w:t>3</w:t>
      </w:r>
      <w:r w:rsidRPr="008D3B54">
        <w:t xml:space="preserve">. Izvaltas pamatskolas ēdamzāles un virtuves noma vienas dienas pasākumiem – </w:t>
      </w:r>
      <w:r w:rsidRPr="001511CD">
        <w:rPr>
          <w:b/>
        </w:rPr>
        <w:t>28.46 EUR</w:t>
      </w:r>
      <w:r w:rsidRPr="008D3B54">
        <w:t xml:space="preserve"> (neieskaitot PVN);</w:t>
      </w:r>
    </w:p>
    <w:p w:rsidR="00F800C5" w:rsidRPr="008D3B54" w:rsidRDefault="00F800C5" w:rsidP="00F800C5">
      <w:pPr>
        <w:ind w:left="360" w:hanging="360"/>
        <w:jc w:val="both"/>
      </w:pPr>
      <w:r>
        <w:t>4</w:t>
      </w:r>
      <w:r w:rsidRPr="008D3B54">
        <w:t xml:space="preserve">. </w:t>
      </w:r>
      <w:r>
        <w:t xml:space="preserve"> </w:t>
      </w:r>
      <w:r w:rsidRPr="008D3B54">
        <w:t xml:space="preserve">Izvaltas pamatskolas </w:t>
      </w:r>
      <w:r>
        <w:t xml:space="preserve"> </w:t>
      </w:r>
      <w:r w:rsidRPr="008D3B54">
        <w:t xml:space="preserve">ēdamzāles </w:t>
      </w:r>
      <w:r>
        <w:t xml:space="preserve"> </w:t>
      </w:r>
      <w:r w:rsidRPr="008D3B54">
        <w:t xml:space="preserve">un virtuves noma divu dienu pasākumiem – </w:t>
      </w:r>
      <w:r w:rsidRPr="001511CD">
        <w:rPr>
          <w:b/>
        </w:rPr>
        <w:t>71.14 EUR</w:t>
      </w:r>
      <w:r w:rsidRPr="008D3B54">
        <w:t xml:space="preserve"> (neieskaitot PVN);</w:t>
      </w:r>
    </w:p>
    <w:p w:rsidR="00F800C5" w:rsidRPr="008D3B54" w:rsidRDefault="00F800C5" w:rsidP="00F800C5">
      <w:pPr>
        <w:ind w:left="360" w:hanging="360"/>
        <w:jc w:val="both"/>
      </w:pPr>
      <w:r>
        <w:t>5</w:t>
      </w:r>
      <w:r w:rsidRPr="008D3B54">
        <w:t xml:space="preserve">. Izvaltas pamatskolas aktu zāles, ēdamzāles un virtuves noma vienas dienas pasākumiem – </w:t>
      </w:r>
      <w:r w:rsidRPr="003A4244">
        <w:rPr>
          <w:b/>
        </w:rPr>
        <w:t>56.91 EUR</w:t>
      </w:r>
      <w:r w:rsidRPr="008D3B54">
        <w:t xml:space="preserve"> (neieskaitot PVN);</w:t>
      </w:r>
    </w:p>
    <w:p w:rsidR="00F800C5" w:rsidRPr="008D3B54" w:rsidRDefault="00F800C5" w:rsidP="00F800C5">
      <w:pPr>
        <w:ind w:left="360" w:hanging="360"/>
        <w:jc w:val="both"/>
      </w:pPr>
      <w:r>
        <w:t>6</w:t>
      </w:r>
      <w:r w:rsidRPr="008D3B54">
        <w:t xml:space="preserve">. Izvaltas pamatskolas aktu zāles, ēdamzāles un virtuves noma divu dienu pasākumiem – </w:t>
      </w:r>
      <w:r w:rsidRPr="003A4244">
        <w:rPr>
          <w:b/>
        </w:rPr>
        <w:t>128.06 EUR</w:t>
      </w:r>
      <w:r w:rsidRPr="008D3B54">
        <w:t xml:space="preserve"> (neieskaitot PVN);</w:t>
      </w:r>
    </w:p>
    <w:p w:rsidR="00F800C5" w:rsidRDefault="00F800C5" w:rsidP="00F800C5">
      <w:pPr>
        <w:jc w:val="both"/>
      </w:pPr>
      <w:r>
        <w:t>7</w:t>
      </w:r>
      <w:r w:rsidRPr="008D3B54">
        <w:t>. Papildus apstiprinātajai telpu nomas maksai, nomnieks maksā par patērēto elektroenerģiju un saņemtajiem ūdensvada un kanalizācijas pakalpojumiem.</w:t>
      </w:r>
      <w:r w:rsidRPr="00EF31F0">
        <w:t xml:space="preserve"> </w:t>
      </w:r>
    </w:p>
    <w:p w:rsidR="00F800C5" w:rsidRPr="008D3B54" w:rsidRDefault="00F800C5" w:rsidP="00F800C5">
      <w:pPr>
        <w:ind w:firstLine="360"/>
        <w:jc w:val="both"/>
      </w:pPr>
      <w:r w:rsidRPr="00FF7814">
        <w:t>Lēmums stājas spēkā  ar 2014.gada 1.janvāri.</w:t>
      </w:r>
      <w:r>
        <w:t>”</w:t>
      </w:r>
    </w:p>
    <w:p w:rsidR="00F800C5" w:rsidRPr="008D3B54" w:rsidRDefault="00F800C5" w:rsidP="00F800C5">
      <w:pPr>
        <w:ind w:left="360"/>
        <w:jc w:val="center"/>
        <w:rPr>
          <w:b/>
        </w:rPr>
      </w:pPr>
    </w:p>
    <w:p w:rsidR="00F800C5" w:rsidRPr="008D3B54" w:rsidRDefault="00F800C5" w:rsidP="00F800C5">
      <w:pPr>
        <w:ind w:left="360"/>
        <w:jc w:val="center"/>
      </w:pPr>
      <w:r>
        <w:rPr>
          <w:b/>
        </w:rPr>
        <w:t>21.2</w:t>
      </w:r>
      <w:r w:rsidRPr="008D3B54">
        <w:rPr>
          <w:b/>
        </w:rPr>
        <w:t>.</w:t>
      </w:r>
      <w:r>
        <w:rPr>
          <w:b/>
        </w:rPr>
        <w:t>4</w:t>
      </w:r>
      <w:r w:rsidRPr="008D3B54">
        <w:rPr>
          <w:b/>
        </w:rPr>
        <w:t>.</w:t>
      </w:r>
    </w:p>
    <w:p w:rsidR="00F800C5" w:rsidRPr="008D3B54" w:rsidRDefault="00F800C5" w:rsidP="00F800C5">
      <w:pPr>
        <w:ind w:left="360" w:hanging="360"/>
        <w:jc w:val="both"/>
      </w:pPr>
      <w:r w:rsidRPr="008D3B54">
        <w:tab/>
      </w:r>
      <w:r>
        <w:t>„</w:t>
      </w:r>
      <w:r w:rsidRPr="008D3B54">
        <w:t xml:space="preserve">Pamatojoties uz likuma „Par pašvaldībām” 21.panta pirmās daļas 14.punkta g) apakšpunktu, </w:t>
      </w:r>
      <w:r w:rsidRPr="008D3B54">
        <w:rPr>
          <w:b/>
        </w:rPr>
        <w:t>apstiprināt</w:t>
      </w:r>
      <w:r w:rsidRPr="008D3B54">
        <w:t xml:space="preserve"> </w:t>
      </w:r>
      <w:r w:rsidRPr="008D3B54">
        <w:rPr>
          <w:b/>
        </w:rPr>
        <w:t>maksu</w:t>
      </w:r>
      <w:r w:rsidRPr="008D3B54">
        <w:t xml:space="preserve"> par Krāslavas novada Indras pagasta pārvaldes sniegtajiem pakalpojumiem: </w:t>
      </w:r>
    </w:p>
    <w:p w:rsidR="00F800C5" w:rsidRPr="008D3B54" w:rsidRDefault="00F800C5" w:rsidP="00F800C5">
      <w:pPr>
        <w:ind w:left="360" w:hanging="360"/>
        <w:jc w:val="both"/>
      </w:pPr>
      <w:r w:rsidRPr="008D3B54">
        <w:t xml:space="preserve">1. Indras izstāžu un pasākumu zāles noma vienas dienas pasākumiem – </w:t>
      </w:r>
      <w:r w:rsidRPr="003A4244">
        <w:rPr>
          <w:b/>
        </w:rPr>
        <w:t>28.46 EUR</w:t>
      </w:r>
      <w:r w:rsidRPr="008D3B54">
        <w:t xml:space="preserve"> (neieskaitot PVN);</w:t>
      </w:r>
    </w:p>
    <w:p w:rsidR="00F800C5" w:rsidRPr="008D3B54" w:rsidRDefault="00F800C5" w:rsidP="00F800C5">
      <w:pPr>
        <w:ind w:left="360" w:hanging="360"/>
        <w:jc w:val="both"/>
      </w:pPr>
      <w:r w:rsidRPr="008D3B54">
        <w:t xml:space="preserve">2. Indras izstāžu un pasākumu zāles noma divu dienu pasākumiem – </w:t>
      </w:r>
      <w:r w:rsidRPr="003A4244">
        <w:rPr>
          <w:b/>
        </w:rPr>
        <w:t>42.69 EUR</w:t>
      </w:r>
      <w:r w:rsidRPr="008D3B54">
        <w:t xml:space="preserve"> (neieskaitot PVN);</w:t>
      </w:r>
    </w:p>
    <w:p w:rsidR="00F800C5" w:rsidRPr="008D3B54" w:rsidRDefault="00F800C5" w:rsidP="00F800C5">
      <w:pPr>
        <w:ind w:left="360" w:hanging="360"/>
        <w:jc w:val="both"/>
      </w:pPr>
      <w:r w:rsidRPr="008D3B54">
        <w:t xml:space="preserve">3. Indras </w:t>
      </w:r>
      <w:r>
        <w:t xml:space="preserve">viduskolas </w:t>
      </w:r>
      <w:r w:rsidRPr="008D3B54">
        <w:t xml:space="preserve">virtuves un ēdnīcas telpu noma vienas dienas pasākumiem – </w:t>
      </w:r>
      <w:r w:rsidRPr="003A4244">
        <w:rPr>
          <w:b/>
        </w:rPr>
        <w:t>28.46 EUR</w:t>
      </w:r>
      <w:r w:rsidRPr="008D3B54">
        <w:t xml:space="preserve"> (neieskaitot PVN);</w:t>
      </w:r>
    </w:p>
    <w:p w:rsidR="00F800C5" w:rsidRPr="008D3B54" w:rsidRDefault="00F800C5" w:rsidP="00F800C5">
      <w:pPr>
        <w:ind w:left="360" w:hanging="360"/>
        <w:jc w:val="both"/>
      </w:pPr>
      <w:r w:rsidRPr="008D3B54">
        <w:t xml:space="preserve">4. Indras </w:t>
      </w:r>
      <w:r>
        <w:t>vidusskolas</w:t>
      </w:r>
      <w:r w:rsidRPr="008D3B54">
        <w:t xml:space="preserve"> virtuves un ēdnīcas telpu noma divu dienu pasākumiem – </w:t>
      </w:r>
      <w:r w:rsidRPr="003A4244">
        <w:rPr>
          <w:b/>
        </w:rPr>
        <w:t>42.69 EUR</w:t>
      </w:r>
      <w:r w:rsidRPr="008D3B54">
        <w:t xml:space="preserve"> (neieskaitot PVN);</w:t>
      </w:r>
    </w:p>
    <w:p w:rsidR="00F800C5" w:rsidRDefault="00F800C5" w:rsidP="00F800C5">
      <w:pPr>
        <w:ind w:left="360" w:hanging="360"/>
        <w:jc w:val="both"/>
      </w:pPr>
      <w:r w:rsidRPr="008D3B54">
        <w:t xml:space="preserve">4. Telpu noma ārstniecības pakalpojumu sniegšanai – </w:t>
      </w:r>
      <w:r w:rsidRPr="00791453">
        <w:rPr>
          <w:b/>
        </w:rPr>
        <w:t>0.78 EUR/m</w:t>
      </w:r>
      <w:r w:rsidRPr="00791453">
        <w:rPr>
          <w:b/>
          <w:vertAlign w:val="superscript"/>
        </w:rPr>
        <w:t>2</w:t>
      </w:r>
      <w:r w:rsidRPr="008D3B54">
        <w:t xml:space="preserve"> (mēnesī).</w:t>
      </w:r>
    </w:p>
    <w:p w:rsidR="00F800C5" w:rsidRPr="008D3B54" w:rsidRDefault="00F800C5" w:rsidP="00F800C5">
      <w:pPr>
        <w:ind w:left="360" w:hanging="360"/>
        <w:jc w:val="both"/>
      </w:pPr>
      <w:r w:rsidRPr="00F614B1">
        <w:t>5.</w:t>
      </w:r>
      <w:r>
        <w:t xml:space="preserve">  T</w:t>
      </w:r>
      <w:r w:rsidRPr="008D3B54">
        <w:t xml:space="preserve">elpu nomu Pasta ielā 7, Indrā, Indras pagastā, Krāslavas novadā –  </w:t>
      </w:r>
      <w:r w:rsidRPr="00223333">
        <w:rPr>
          <w:b/>
        </w:rPr>
        <w:t>0.10 EUR/m</w:t>
      </w:r>
      <w:r w:rsidRPr="00223333">
        <w:rPr>
          <w:b/>
          <w:vertAlign w:val="superscript"/>
        </w:rPr>
        <w:t>2</w:t>
      </w:r>
      <w:r w:rsidRPr="008D3B54">
        <w:t xml:space="preserve"> mēnesī (neieskaitot PVN).</w:t>
      </w:r>
    </w:p>
    <w:p w:rsidR="00F800C5" w:rsidRDefault="00F800C5" w:rsidP="00F800C5">
      <w:pPr>
        <w:ind w:left="360" w:hanging="360"/>
        <w:jc w:val="both"/>
      </w:pPr>
      <w:r w:rsidRPr="00F614B1">
        <w:t>6.</w:t>
      </w:r>
      <w:r w:rsidRPr="008D3B54">
        <w:t xml:space="preserve"> Papildus apstiprinātajai telpu nomas maksai, nomnieks maksā par saņemtajiem ūdensvada un kanalizācijas pakalpojumiem.</w:t>
      </w:r>
    </w:p>
    <w:p w:rsidR="00F800C5" w:rsidRPr="00FF7814" w:rsidRDefault="00F800C5" w:rsidP="00F800C5">
      <w:pPr>
        <w:ind w:firstLine="360"/>
        <w:jc w:val="both"/>
      </w:pPr>
      <w:r w:rsidRPr="00FF7814">
        <w:t>Lēmums stājas spēkā  ar 2014.gada 1.janvāri.</w:t>
      </w:r>
      <w:r>
        <w:t>”</w:t>
      </w:r>
    </w:p>
    <w:p w:rsidR="00F800C5" w:rsidRPr="008D3B54" w:rsidRDefault="00F800C5" w:rsidP="00F800C5">
      <w:pPr>
        <w:rPr>
          <w:b/>
        </w:rPr>
      </w:pPr>
    </w:p>
    <w:p w:rsidR="00F800C5" w:rsidRDefault="00F800C5" w:rsidP="00F800C5">
      <w:pPr>
        <w:ind w:left="360"/>
        <w:jc w:val="center"/>
        <w:rPr>
          <w:b/>
        </w:rPr>
      </w:pPr>
    </w:p>
    <w:p w:rsidR="00F800C5" w:rsidRDefault="00F800C5" w:rsidP="00F800C5">
      <w:pPr>
        <w:ind w:left="360"/>
        <w:jc w:val="center"/>
        <w:rPr>
          <w:b/>
        </w:rPr>
      </w:pPr>
    </w:p>
    <w:p w:rsidR="00F800C5" w:rsidRPr="008D3B54" w:rsidRDefault="00F800C5" w:rsidP="00F800C5">
      <w:pPr>
        <w:ind w:left="360"/>
        <w:jc w:val="center"/>
        <w:rPr>
          <w:b/>
        </w:rPr>
      </w:pPr>
      <w:r>
        <w:rPr>
          <w:b/>
        </w:rPr>
        <w:t>21.2.5</w:t>
      </w:r>
      <w:r w:rsidRPr="008D3B54">
        <w:rPr>
          <w:b/>
        </w:rPr>
        <w:t>.</w:t>
      </w:r>
    </w:p>
    <w:p w:rsidR="00F800C5" w:rsidRPr="008D3B54" w:rsidRDefault="00F800C5" w:rsidP="00F800C5">
      <w:pPr>
        <w:ind w:left="360"/>
        <w:jc w:val="both"/>
      </w:pPr>
      <w:r w:rsidRPr="008D3B54">
        <w:tab/>
      </w:r>
      <w:r>
        <w:t>„</w:t>
      </w:r>
      <w:r w:rsidRPr="008D3B54">
        <w:t xml:space="preserve">Pamatojoties uz likuma „Par pašvaldībām” 21.panta pirmās daļas 14.punkta g) apakšpunktu, </w:t>
      </w:r>
      <w:r w:rsidRPr="008D3B54">
        <w:rPr>
          <w:b/>
        </w:rPr>
        <w:t>apstiprināt</w:t>
      </w:r>
      <w:r w:rsidRPr="008D3B54">
        <w:t xml:space="preserve"> </w:t>
      </w:r>
      <w:r w:rsidRPr="008D3B54">
        <w:rPr>
          <w:b/>
        </w:rPr>
        <w:t>maksu</w:t>
      </w:r>
      <w:r w:rsidRPr="008D3B54">
        <w:t xml:space="preserve"> par Krāslavas novada Aulejas pagasta pārvaldes sniegtajiem pakalpojumiem: </w:t>
      </w:r>
    </w:p>
    <w:p w:rsidR="00F800C5" w:rsidRPr="008D3B54" w:rsidRDefault="00F800C5" w:rsidP="00F800C5">
      <w:pPr>
        <w:ind w:left="360" w:hanging="360"/>
        <w:jc w:val="both"/>
      </w:pPr>
      <w:r w:rsidRPr="008D3B54">
        <w:lastRenderedPageBreak/>
        <w:t xml:space="preserve">1. Aulejas Tautas nama zāles noma vienas dienas pasākumiem – </w:t>
      </w:r>
      <w:r w:rsidRPr="00223333">
        <w:rPr>
          <w:b/>
        </w:rPr>
        <w:t>28.46 EUR</w:t>
      </w:r>
      <w:r w:rsidRPr="008D3B54">
        <w:t xml:space="preserve"> (neieskaitot PVN);</w:t>
      </w:r>
    </w:p>
    <w:p w:rsidR="00F800C5" w:rsidRPr="008D3B54" w:rsidRDefault="00F800C5" w:rsidP="00F800C5">
      <w:pPr>
        <w:ind w:left="360" w:hanging="360"/>
        <w:jc w:val="both"/>
      </w:pPr>
      <w:r w:rsidRPr="008D3B54">
        <w:t xml:space="preserve">2. Aulejas Tautas nama zāles noma divu dienu pasākumiem – </w:t>
      </w:r>
      <w:r w:rsidRPr="00223333">
        <w:rPr>
          <w:b/>
        </w:rPr>
        <w:t>42.69 EUR</w:t>
      </w:r>
      <w:r w:rsidRPr="008D3B54">
        <w:t xml:space="preserve"> (neieskaitot PVN).</w:t>
      </w:r>
    </w:p>
    <w:p w:rsidR="00F800C5" w:rsidRPr="008D3B54" w:rsidRDefault="00F800C5" w:rsidP="00F800C5">
      <w:pPr>
        <w:ind w:left="360" w:hanging="360"/>
        <w:jc w:val="both"/>
      </w:pPr>
      <w:r>
        <w:t>3</w:t>
      </w:r>
      <w:r w:rsidRPr="008D3B54">
        <w:t xml:space="preserve">. Aulejas pamatskolas ēdamzāles un virtuves noma vienas dienas pasākumiem – </w:t>
      </w:r>
      <w:r w:rsidRPr="00223333">
        <w:rPr>
          <w:b/>
        </w:rPr>
        <w:t>28.46 EUR</w:t>
      </w:r>
      <w:r w:rsidRPr="008D3B54">
        <w:t xml:space="preserve"> (neieskaitot PVN);</w:t>
      </w:r>
    </w:p>
    <w:p w:rsidR="00F800C5" w:rsidRPr="008D3B54" w:rsidRDefault="00F800C5" w:rsidP="00F800C5">
      <w:pPr>
        <w:ind w:left="360" w:hanging="360"/>
        <w:jc w:val="both"/>
      </w:pPr>
      <w:r>
        <w:t>4</w:t>
      </w:r>
      <w:r w:rsidRPr="008D3B54">
        <w:t xml:space="preserve">. </w:t>
      </w:r>
      <w:r>
        <w:t xml:space="preserve"> </w:t>
      </w:r>
      <w:r w:rsidRPr="008D3B54">
        <w:t xml:space="preserve">Aulejas pamatskolas ēdamzāles un virtuves </w:t>
      </w:r>
      <w:r>
        <w:t xml:space="preserve"> </w:t>
      </w:r>
      <w:r w:rsidRPr="008D3B54">
        <w:t xml:space="preserve">noma </w:t>
      </w:r>
      <w:r>
        <w:t xml:space="preserve"> </w:t>
      </w:r>
      <w:r w:rsidRPr="008D3B54">
        <w:t xml:space="preserve">divu dienu pasākumiem – </w:t>
      </w:r>
      <w:r w:rsidRPr="00223333">
        <w:rPr>
          <w:b/>
        </w:rPr>
        <w:t>71.14 EUR</w:t>
      </w:r>
      <w:r w:rsidRPr="008D3B54">
        <w:t xml:space="preserve"> (neieskaitot PVN);</w:t>
      </w:r>
    </w:p>
    <w:p w:rsidR="00F800C5" w:rsidRPr="008D3B54" w:rsidRDefault="00F800C5" w:rsidP="00F800C5">
      <w:pPr>
        <w:ind w:left="360" w:hanging="360"/>
        <w:jc w:val="both"/>
      </w:pPr>
      <w:r>
        <w:t>5</w:t>
      </w:r>
      <w:r w:rsidRPr="008D3B54">
        <w:t xml:space="preserve">. Aulejas pamatskolas aktu zāles, ēdamzāles un virtuves noma vienas dienas pasākumiem – </w:t>
      </w:r>
      <w:r w:rsidRPr="00223333">
        <w:rPr>
          <w:b/>
        </w:rPr>
        <w:t>56.91 EUR</w:t>
      </w:r>
      <w:r w:rsidRPr="008D3B54">
        <w:t xml:space="preserve"> (neieskaitot PVN);</w:t>
      </w:r>
    </w:p>
    <w:p w:rsidR="00F800C5" w:rsidRDefault="00F800C5" w:rsidP="00F800C5">
      <w:pPr>
        <w:ind w:left="360" w:hanging="360"/>
        <w:jc w:val="both"/>
      </w:pPr>
      <w:r>
        <w:t>6</w:t>
      </w:r>
      <w:r w:rsidRPr="008D3B54">
        <w:t xml:space="preserve">. Aulejas pamatskolas aktu zāles, ēdamzāles un virtuves noma divu dienu pasākumiem – </w:t>
      </w:r>
      <w:r w:rsidRPr="00223333">
        <w:rPr>
          <w:b/>
        </w:rPr>
        <w:t>128.06 EUR</w:t>
      </w:r>
      <w:r w:rsidRPr="008D3B54">
        <w:t xml:space="preserve"> (neieskaitot PVN);</w:t>
      </w:r>
    </w:p>
    <w:p w:rsidR="00F800C5" w:rsidRDefault="00F800C5" w:rsidP="00F800C5">
      <w:pPr>
        <w:jc w:val="both"/>
      </w:pPr>
      <w:r>
        <w:t xml:space="preserve">7.  </w:t>
      </w:r>
      <w:r w:rsidRPr="008D3B54">
        <w:t xml:space="preserve">Aulejas Tautas nama zāles noma prezentācijām un tirdzniecībai publisku </w:t>
      </w:r>
    </w:p>
    <w:p w:rsidR="00F800C5" w:rsidRPr="008D3B54" w:rsidRDefault="00F800C5" w:rsidP="00F800C5">
      <w:pPr>
        <w:jc w:val="both"/>
      </w:pPr>
      <w:r>
        <w:t xml:space="preserve">     </w:t>
      </w:r>
      <w:r w:rsidRPr="008D3B54">
        <w:t xml:space="preserve">pasākumu laikā –  </w:t>
      </w:r>
      <w:r w:rsidRPr="00B84CF3">
        <w:rPr>
          <w:b/>
        </w:rPr>
        <w:t>0.28 EUR/m</w:t>
      </w:r>
      <w:r w:rsidRPr="00B84CF3">
        <w:rPr>
          <w:b/>
          <w:vertAlign w:val="superscript"/>
        </w:rPr>
        <w:t>2</w:t>
      </w:r>
      <w:r w:rsidRPr="008D3B54">
        <w:t xml:space="preserve"> (neieskaitot PVN).</w:t>
      </w:r>
    </w:p>
    <w:p w:rsidR="00F800C5" w:rsidRDefault="00F800C5" w:rsidP="00F800C5">
      <w:pPr>
        <w:ind w:left="360" w:hanging="360"/>
        <w:jc w:val="both"/>
      </w:pPr>
      <w:r>
        <w:t>8</w:t>
      </w:r>
      <w:r w:rsidRPr="008D3B54">
        <w:t xml:space="preserve">. </w:t>
      </w:r>
      <w:r>
        <w:t xml:space="preserve"> </w:t>
      </w:r>
      <w:r w:rsidRPr="008D3B54">
        <w:t xml:space="preserve">Lēmuma 1., 2., 3., </w:t>
      </w:r>
      <w:r>
        <w:t>4., 5.un 6</w:t>
      </w:r>
      <w:r w:rsidRPr="008D3B54">
        <w:t>.punktā apstiprinātajai telpu nomas maksai</w:t>
      </w:r>
      <w:r>
        <w:t xml:space="preserve"> papildus</w:t>
      </w:r>
      <w:r w:rsidRPr="008D3B54">
        <w:t xml:space="preserve"> nomnieks maksā par patērēto elektroenerģiju un saņemtajiem ūdensvada un kanalizācijas pakalpojumiem.</w:t>
      </w:r>
    </w:p>
    <w:p w:rsidR="00F800C5" w:rsidRPr="00FF7814" w:rsidRDefault="00F800C5" w:rsidP="00F800C5">
      <w:pPr>
        <w:ind w:firstLine="360"/>
        <w:jc w:val="both"/>
      </w:pPr>
      <w:r w:rsidRPr="00FF7814">
        <w:t>Lēmums stājas spēkā  ar 2014.gada 1.janvāri.</w:t>
      </w:r>
      <w:r>
        <w:t>”</w:t>
      </w:r>
    </w:p>
    <w:p w:rsidR="00F800C5" w:rsidRPr="008D3B54" w:rsidRDefault="00F800C5" w:rsidP="00F800C5">
      <w:pPr>
        <w:rPr>
          <w:b/>
        </w:rPr>
      </w:pPr>
    </w:p>
    <w:p w:rsidR="00F800C5" w:rsidRPr="008D3B54" w:rsidRDefault="00F800C5" w:rsidP="00F800C5">
      <w:pPr>
        <w:ind w:left="360"/>
        <w:jc w:val="center"/>
        <w:rPr>
          <w:b/>
        </w:rPr>
      </w:pPr>
      <w:r>
        <w:rPr>
          <w:b/>
        </w:rPr>
        <w:t>21.2.6</w:t>
      </w:r>
      <w:r w:rsidRPr="008D3B54">
        <w:rPr>
          <w:b/>
        </w:rPr>
        <w:t>.</w:t>
      </w:r>
    </w:p>
    <w:p w:rsidR="00F800C5" w:rsidRPr="008D3B54" w:rsidRDefault="00F800C5" w:rsidP="00F800C5">
      <w:pPr>
        <w:ind w:left="360"/>
        <w:jc w:val="both"/>
      </w:pPr>
      <w:r w:rsidRPr="008D3B54">
        <w:tab/>
      </w:r>
      <w:r>
        <w:t>„</w:t>
      </w:r>
      <w:r w:rsidRPr="008D3B54">
        <w:t xml:space="preserve">Pamatojoties uz likuma „Par pašvaldībām” 21.panta pirmās daļas 14.punkta g) apakšpunktu, </w:t>
      </w:r>
      <w:r w:rsidRPr="008D3B54">
        <w:rPr>
          <w:b/>
        </w:rPr>
        <w:t>apstiprināt</w:t>
      </w:r>
      <w:r w:rsidRPr="008D3B54">
        <w:t xml:space="preserve"> </w:t>
      </w:r>
      <w:r w:rsidRPr="008D3B54">
        <w:rPr>
          <w:b/>
        </w:rPr>
        <w:t>maksu</w:t>
      </w:r>
      <w:r w:rsidRPr="008D3B54">
        <w:t xml:space="preserve"> par Krāslavas novada Kombuļu pagasta pārvaldes sniegtajiem pakalpojumiem: </w:t>
      </w:r>
    </w:p>
    <w:p w:rsidR="00F800C5" w:rsidRPr="008D3B54" w:rsidRDefault="00F800C5" w:rsidP="00F800C5">
      <w:pPr>
        <w:ind w:left="360" w:hanging="360"/>
        <w:jc w:val="both"/>
      </w:pPr>
      <w:r w:rsidRPr="008D3B54">
        <w:t xml:space="preserve">1. Kombuļu Tautas nama zāles noma vienas dienas pasākumiem – </w:t>
      </w:r>
      <w:r w:rsidRPr="00223333">
        <w:rPr>
          <w:b/>
        </w:rPr>
        <w:t>28.46 EUR</w:t>
      </w:r>
      <w:r w:rsidRPr="008D3B54">
        <w:t xml:space="preserve"> (neieskaitot PVN);</w:t>
      </w:r>
    </w:p>
    <w:p w:rsidR="00F800C5" w:rsidRPr="008D3B54" w:rsidRDefault="00F800C5" w:rsidP="00F800C5">
      <w:pPr>
        <w:ind w:left="360" w:hanging="360"/>
        <w:jc w:val="both"/>
      </w:pPr>
      <w:r w:rsidRPr="008D3B54">
        <w:t xml:space="preserve">2. Kombuļu Tautas nama zāles noma divu dienu pasākumiem – </w:t>
      </w:r>
      <w:r w:rsidRPr="00223333">
        <w:rPr>
          <w:b/>
        </w:rPr>
        <w:t>42.69 EUR</w:t>
      </w:r>
      <w:r w:rsidRPr="008D3B54">
        <w:t xml:space="preserve"> (neieskaitot PVN);</w:t>
      </w:r>
    </w:p>
    <w:p w:rsidR="00F800C5" w:rsidRPr="008D3B54" w:rsidRDefault="00F800C5" w:rsidP="00F800C5">
      <w:pPr>
        <w:ind w:left="360" w:hanging="360"/>
        <w:jc w:val="both"/>
      </w:pPr>
      <w:r>
        <w:t>3</w:t>
      </w:r>
      <w:r w:rsidRPr="008D3B54">
        <w:t xml:space="preserve">. Sauleskalna sākumskolas ēdamzāles un virtuves noma vienas dienas pasākumiem – </w:t>
      </w:r>
      <w:r w:rsidRPr="00223333">
        <w:rPr>
          <w:b/>
        </w:rPr>
        <w:t>28.46 EUR</w:t>
      </w:r>
      <w:r w:rsidRPr="008D3B54">
        <w:t xml:space="preserve"> (neieskaitot PVN);</w:t>
      </w:r>
    </w:p>
    <w:p w:rsidR="00F800C5" w:rsidRPr="008D3B54" w:rsidRDefault="00F800C5" w:rsidP="00F800C5">
      <w:pPr>
        <w:ind w:left="360" w:hanging="360"/>
        <w:jc w:val="both"/>
      </w:pPr>
      <w:r>
        <w:t>4</w:t>
      </w:r>
      <w:r w:rsidRPr="008D3B54">
        <w:t xml:space="preserve">. Sauleskalna sākumskolas ēdamzāles un virtuves noma divu dienu pasākumiem – </w:t>
      </w:r>
      <w:r>
        <w:rPr>
          <w:b/>
        </w:rPr>
        <w:t>71.14 EUR</w:t>
      </w:r>
      <w:r w:rsidRPr="008D3B54">
        <w:t xml:space="preserve"> (neieskaitot PVN);</w:t>
      </w:r>
    </w:p>
    <w:p w:rsidR="00F800C5" w:rsidRPr="008D3B54" w:rsidRDefault="00F800C5" w:rsidP="00F800C5">
      <w:pPr>
        <w:ind w:left="360" w:hanging="360"/>
        <w:jc w:val="both"/>
      </w:pPr>
      <w:r>
        <w:t>5</w:t>
      </w:r>
      <w:r w:rsidRPr="008D3B54">
        <w:t xml:space="preserve">. Sauleskalna sākumskolas aktu zāles, ēdamzāles un virtuves noma vienas dienas pasākumiem –     </w:t>
      </w:r>
      <w:r w:rsidRPr="00223333">
        <w:rPr>
          <w:b/>
        </w:rPr>
        <w:t>42.69 EUR</w:t>
      </w:r>
      <w:r w:rsidRPr="008D3B54">
        <w:t xml:space="preserve"> (neieskaitot PVN);</w:t>
      </w:r>
    </w:p>
    <w:p w:rsidR="00F800C5" w:rsidRPr="008D3B54" w:rsidRDefault="00F800C5" w:rsidP="00F800C5">
      <w:pPr>
        <w:ind w:left="360" w:hanging="360"/>
        <w:jc w:val="both"/>
      </w:pPr>
      <w:r>
        <w:t>6</w:t>
      </w:r>
      <w:r w:rsidRPr="008D3B54">
        <w:t xml:space="preserve">. Sauleskalna sākumskolas aktu zāles, ēdamzāles un virtuves noma divu dienu pasākumiem – </w:t>
      </w:r>
      <w:r w:rsidRPr="00223333">
        <w:rPr>
          <w:b/>
        </w:rPr>
        <w:t>85.37 EUR</w:t>
      </w:r>
      <w:r w:rsidRPr="008D3B54">
        <w:t xml:space="preserve"> (neieskaitot PVN);</w:t>
      </w:r>
    </w:p>
    <w:p w:rsidR="00F800C5" w:rsidRDefault="00F800C5" w:rsidP="00F800C5">
      <w:pPr>
        <w:ind w:left="360" w:hanging="360"/>
        <w:jc w:val="both"/>
      </w:pPr>
      <w:r>
        <w:t>7</w:t>
      </w:r>
      <w:r w:rsidRPr="008D3B54">
        <w:t>. Papildus apstiprinātajai telpu nomas maksai, nomnieks maksā par patērēto elektroenerģiju un saņemtajiem ūdensvada un kanalizācijas pakalpojumiem.</w:t>
      </w:r>
    </w:p>
    <w:p w:rsidR="00F800C5" w:rsidRPr="00FF7814" w:rsidRDefault="00F800C5" w:rsidP="00F800C5">
      <w:pPr>
        <w:ind w:firstLine="360"/>
        <w:jc w:val="both"/>
      </w:pPr>
      <w:r w:rsidRPr="00FF7814">
        <w:t>Lēmums stājas spēkā  ar 2014.gada 1.janvāri.</w:t>
      </w:r>
      <w:r>
        <w:t>”</w:t>
      </w:r>
    </w:p>
    <w:p w:rsidR="00F800C5" w:rsidRDefault="00F800C5" w:rsidP="00F800C5">
      <w:pPr>
        <w:rPr>
          <w:b/>
        </w:rPr>
      </w:pPr>
    </w:p>
    <w:p w:rsidR="00F800C5" w:rsidRDefault="00F800C5" w:rsidP="00F800C5">
      <w:pPr>
        <w:ind w:left="360"/>
        <w:jc w:val="center"/>
      </w:pPr>
      <w:r>
        <w:rPr>
          <w:b/>
        </w:rPr>
        <w:t>21.2.7</w:t>
      </w:r>
      <w:r w:rsidRPr="008D3B54">
        <w:rPr>
          <w:b/>
        </w:rPr>
        <w:t>.</w:t>
      </w:r>
    </w:p>
    <w:p w:rsidR="00F800C5" w:rsidRPr="008D3B54" w:rsidRDefault="00F800C5" w:rsidP="00F800C5">
      <w:pPr>
        <w:ind w:left="360" w:firstLine="720"/>
        <w:jc w:val="both"/>
      </w:pPr>
      <w:r>
        <w:t>„</w:t>
      </w:r>
      <w:r w:rsidRPr="008D3B54">
        <w:t xml:space="preserve">Pamatojoties uz likuma „Par pašvaldībām” 21.panta pirmās daļas 14.punkta g) apakšpunktu, </w:t>
      </w:r>
      <w:r w:rsidRPr="008D3B54">
        <w:rPr>
          <w:b/>
        </w:rPr>
        <w:t>apstiprināt maksu</w:t>
      </w:r>
      <w:r w:rsidRPr="008D3B54">
        <w:t xml:space="preserve"> par Krāslavas novada Robežnieku pagasta pārvaldes sniegtajiem pakalpojumiem: </w:t>
      </w:r>
    </w:p>
    <w:p w:rsidR="00F800C5" w:rsidRPr="008D3B54" w:rsidRDefault="00F800C5" w:rsidP="00F800C5">
      <w:pPr>
        <w:ind w:left="360" w:hanging="360"/>
        <w:jc w:val="both"/>
      </w:pPr>
      <w:r w:rsidRPr="008D3B54">
        <w:t xml:space="preserve">1. Robežnieku Tautas nama zāles noma vienas dienas pasākumiem – </w:t>
      </w:r>
      <w:r w:rsidRPr="00223333">
        <w:rPr>
          <w:b/>
        </w:rPr>
        <w:t>28.46 EUR</w:t>
      </w:r>
      <w:r w:rsidRPr="008D3B54">
        <w:t xml:space="preserve"> (neieskaitot PVN);</w:t>
      </w:r>
    </w:p>
    <w:p w:rsidR="00F800C5" w:rsidRPr="008D3B54" w:rsidRDefault="00F800C5" w:rsidP="00F800C5">
      <w:pPr>
        <w:ind w:left="360" w:hanging="360"/>
        <w:jc w:val="both"/>
      </w:pPr>
      <w:r w:rsidRPr="008D3B54">
        <w:t xml:space="preserve">2. Robežnieku Tautas nama zāles noma divu dienu pasākumiem – </w:t>
      </w:r>
      <w:r w:rsidRPr="00223333">
        <w:rPr>
          <w:b/>
        </w:rPr>
        <w:t>42.69 EUR</w:t>
      </w:r>
      <w:r w:rsidRPr="008D3B54">
        <w:t xml:space="preserve"> (neieskaitot PVN);</w:t>
      </w:r>
    </w:p>
    <w:p w:rsidR="00F800C5" w:rsidRPr="008D3B54" w:rsidRDefault="00F800C5" w:rsidP="00F800C5">
      <w:pPr>
        <w:ind w:left="360" w:hanging="360"/>
        <w:jc w:val="both"/>
      </w:pPr>
      <w:r w:rsidRPr="008D3B54">
        <w:t>3. Telpu noma frizētavas pakalpojumu sniegšanai:</w:t>
      </w:r>
      <w:r w:rsidRPr="008D3B54">
        <w:tab/>
        <w:t xml:space="preserve">apkures sezonā – </w:t>
      </w:r>
      <w:r w:rsidRPr="00223333">
        <w:rPr>
          <w:b/>
        </w:rPr>
        <w:t>1.25 EUR/m</w:t>
      </w:r>
      <w:r w:rsidRPr="00223333">
        <w:rPr>
          <w:b/>
          <w:vertAlign w:val="superscript"/>
        </w:rPr>
        <w:t>2</w:t>
      </w:r>
      <w:r w:rsidRPr="008D3B54">
        <w:t xml:space="preserve"> (mēnesī), </w:t>
      </w:r>
    </w:p>
    <w:p w:rsidR="00F800C5" w:rsidRPr="008D3B54" w:rsidRDefault="00F800C5" w:rsidP="00F800C5">
      <w:pPr>
        <w:ind w:left="4608" w:firstLine="348"/>
        <w:jc w:val="both"/>
      </w:pPr>
      <w:r w:rsidRPr="008D3B54">
        <w:t xml:space="preserve">pārējā periodā – </w:t>
      </w:r>
      <w:r w:rsidRPr="00223333">
        <w:rPr>
          <w:b/>
        </w:rPr>
        <w:t>0.64 EUR/m</w:t>
      </w:r>
      <w:r w:rsidRPr="00223333">
        <w:rPr>
          <w:b/>
          <w:vertAlign w:val="superscript"/>
        </w:rPr>
        <w:t>2</w:t>
      </w:r>
      <w:r w:rsidRPr="008D3B54">
        <w:t xml:space="preserve"> (mēnesī);</w:t>
      </w:r>
    </w:p>
    <w:p w:rsidR="00F800C5" w:rsidRPr="008D3B54" w:rsidRDefault="00F800C5" w:rsidP="00F800C5">
      <w:pPr>
        <w:ind w:left="360" w:hanging="360"/>
        <w:jc w:val="both"/>
      </w:pPr>
      <w:r>
        <w:t>4</w:t>
      </w:r>
      <w:r w:rsidRPr="008D3B54">
        <w:t xml:space="preserve">. Robežnieku pamatskolas aktu zāles, virtuves un ēdnīcas telpu noma vienas dienas pasākumiem –     </w:t>
      </w:r>
      <w:r w:rsidRPr="003A4244">
        <w:rPr>
          <w:b/>
        </w:rPr>
        <w:t>42.69 EUR</w:t>
      </w:r>
      <w:r w:rsidRPr="008D3B54">
        <w:t xml:space="preserve"> (neieskaitot PVN);</w:t>
      </w:r>
    </w:p>
    <w:p w:rsidR="00F800C5" w:rsidRPr="008D3B54" w:rsidRDefault="00F800C5" w:rsidP="00F800C5">
      <w:pPr>
        <w:ind w:left="360" w:hanging="360"/>
        <w:jc w:val="both"/>
      </w:pPr>
      <w:r>
        <w:t>5</w:t>
      </w:r>
      <w:r w:rsidRPr="008D3B54">
        <w:t xml:space="preserve">. Robežnieku pamatskolas aktu zāles, virtuves un ēdnīcas telpu noma divu dienu pasākumiem –    </w:t>
      </w:r>
      <w:r>
        <w:t xml:space="preserve"> </w:t>
      </w:r>
      <w:r w:rsidRPr="003A4244">
        <w:rPr>
          <w:b/>
        </w:rPr>
        <w:t>85.37 EUR</w:t>
      </w:r>
      <w:r w:rsidRPr="008D3B54">
        <w:t xml:space="preserve"> (neieskaitot PVN);</w:t>
      </w:r>
    </w:p>
    <w:p w:rsidR="00F800C5" w:rsidRPr="008D3B54" w:rsidRDefault="00F800C5" w:rsidP="00F800C5">
      <w:pPr>
        <w:ind w:left="360" w:hanging="360"/>
        <w:jc w:val="both"/>
      </w:pPr>
      <w:r>
        <w:t>6</w:t>
      </w:r>
      <w:r w:rsidRPr="008D3B54">
        <w:t xml:space="preserve">.  Robežnieku pamatskolas virtuves un ēdnīcas telpu noma vienas dienas pasākumiem– </w:t>
      </w:r>
      <w:r>
        <w:t xml:space="preserve"> </w:t>
      </w:r>
      <w:r w:rsidRPr="003A4244">
        <w:rPr>
          <w:b/>
        </w:rPr>
        <w:t>28.46</w:t>
      </w:r>
      <w:r w:rsidRPr="008D3B54">
        <w:t xml:space="preserve"> </w:t>
      </w:r>
      <w:r w:rsidRPr="003A4244">
        <w:rPr>
          <w:b/>
        </w:rPr>
        <w:t>EUR</w:t>
      </w:r>
      <w:r>
        <w:t xml:space="preserve"> </w:t>
      </w:r>
      <w:r w:rsidRPr="008D3B54">
        <w:t>(neieskaitot PVN);</w:t>
      </w:r>
    </w:p>
    <w:p w:rsidR="00F800C5" w:rsidRPr="008D3B54" w:rsidRDefault="00F800C5" w:rsidP="00F800C5">
      <w:pPr>
        <w:ind w:left="360" w:hanging="360"/>
        <w:jc w:val="both"/>
      </w:pPr>
      <w:r>
        <w:lastRenderedPageBreak/>
        <w:t>7</w:t>
      </w:r>
      <w:r w:rsidRPr="008D3B54">
        <w:t xml:space="preserve">. Robežnieku pamatskolas virtuves un ēdnīcas telpu noma divu dienu pasākumiem– </w:t>
      </w:r>
      <w:r w:rsidRPr="003A4244">
        <w:rPr>
          <w:b/>
        </w:rPr>
        <w:t>71.14 EUR</w:t>
      </w:r>
      <w:r w:rsidRPr="008D3B54">
        <w:t xml:space="preserve"> (neieskaitot PVN);</w:t>
      </w:r>
    </w:p>
    <w:p w:rsidR="00F800C5" w:rsidRPr="008D3B54" w:rsidRDefault="00F800C5" w:rsidP="00F800C5">
      <w:pPr>
        <w:ind w:left="360" w:hanging="360"/>
        <w:jc w:val="both"/>
      </w:pPr>
      <w:r>
        <w:t>8</w:t>
      </w:r>
      <w:r w:rsidRPr="008D3B54">
        <w:t xml:space="preserve">. Robežnieku pamatskolas sporta zāles noma sporta sacensībām </w:t>
      </w:r>
      <w:r>
        <w:t>–</w:t>
      </w:r>
      <w:r w:rsidRPr="008D3B54">
        <w:t xml:space="preserve"> </w:t>
      </w:r>
      <w:r w:rsidRPr="003A4244">
        <w:rPr>
          <w:b/>
        </w:rPr>
        <w:t>1.42 EUR</w:t>
      </w:r>
      <w:r>
        <w:t xml:space="preserve"> </w:t>
      </w:r>
      <w:r w:rsidRPr="008D3B54">
        <w:t xml:space="preserve">par vienu dalībnieku (ar dušas telpu izmantošanu </w:t>
      </w:r>
      <w:r>
        <w:t>–</w:t>
      </w:r>
      <w:r w:rsidRPr="008D3B54">
        <w:t xml:space="preserve"> </w:t>
      </w:r>
      <w:r w:rsidRPr="003A4244">
        <w:rPr>
          <w:b/>
        </w:rPr>
        <w:t>2.13 EUR</w:t>
      </w:r>
      <w:r w:rsidRPr="008D3B54">
        <w:t>);</w:t>
      </w:r>
    </w:p>
    <w:p w:rsidR="00F800C5" w:rsidRPr="008D3B54" w:rsidRDefault="00F800C5" w:rsidP="00F800C5">
      <w:pPr>
        <w:ind w:left="360" w:hanging="360"/>
        <w:jc w:val="both"/>
      </w:pPr>
      <w:r>
        <w:t>9</w:t>
      </w:r>
      <w:r w:rsidRPr="008D3B54">
        <w:t xml:space="preserve">. Skolas internāta telpu izmantošana naktsmītnei (ar veļu) </w:t>
      </w:r>
      <w:r>
        <w:t>–</w:t>
      </w:r>
      <w:r w:rsidRPr="008D3B54">
        <w:t xml:space="preserve"> </w:t>
      </w:r>
      <w:r w:rsidRPr="003A4244">
        <w:rPr>
          <w:b/>
        </w:rPr>
        <w:t>2.85 EUR</w:t>
      </w:r>
      <w:r w:rsidRPr="008D3B54">
        <w:t xml:space="preserve"> no viena cilvēka diennaktī;</w:t>
      </w:r>
    </w:p>
    <w:p w:rsidR="00F800C5" w:rsidRDefault="00F800C5" w:rsidP="00F800C5">
      <w:pPr>
        <w:ind w:left="360" w:hanging="360"/>
        <w:jc w:val="both"/>
      </w:pPr>
      <w:r>
        <w:t>10</w:t>
      </w:r>
      <w:r w:rsidRPr="008D3B54">
        <w:t xml:space="preserve">. Lēmuma 1., 2., 3., </w:t>
      </w:r>
      <w:r>
        <w:t>4., 5., 6.un 7</w:t>
      </w:r>
      <w:r w:rsidRPr="008D3B54">
        <w:t>.punktā apstiprinātajai telpu nomas maksai papildus nomnieks maksā par patērēto elektroenerģiju un saņemtajiem ūdensvada un kanalizācijas pakalpojumiem.</w:t>
      </w:r>
    </w:p>
    <w:p w:rsidR="00F800C5" w:rsidRPr="008D3B54" w:rsidRDefault="00F800C5" w:rsidP="00F800C5">
      <w:pPr>
        <w:ind w:left="360"/>
        <w:jc w:val="both"/>
      </w:pPr>
      <w:r w:rsidRPr="00FF7814">
        <w:t>Lēmums stājas spēkā  ar 2014.gada 1.janvāri.</w:t>
      </w:r>
      <w:r>
        <w:t>”</w:t>
      </w:r>
      <w:r w:rsidRPr="008D3B54">
        <w:t xml:space="preserve"> </w:t>
      </w:r>
    </w:p>
    <w:p w:rsidR="00F800C5" w:rsidRPr="008D3B54" w:rsidRDefault="00F800C5" w:rsidP="00F800C5">
      <w:pPr>
        <w:jc w:val="center"/>
        <w:rPr>
          <w:b/>
          <w:sz w:val="16"/>
          <w:szCs w:val="16"/>
        </w:rPr>
      </w:pPr>
    </w:p>
    <w:p w:rsidR="00F800C5" w:rsidRPr="008D3B54" w:rsidRDefault="00F800C5" w:rsidP="00F800C5">
      <w:pPr>
        <w:jc w:val="center"/>
        <w:rPr>
          <w:b/>
        </w:rPr>
      </w:pPr>
    </w:p>
    <w:p w:rsidR="00F800C5" w:rsidRPr="008D3B54" w:rsidRDefault="00F800C5" w:rsidP="00F800C5">
      <w:pPr>
        <w:jc w:val="center"/>
        <w:rPr>
          <w:b/>
        </w:rPr>
      </w:pPr>
      <w:r>
        <w:rPr>
          <w:b/>
        </w:rPr>
        <w:t>21.2.8</w:t>
      </w:r>
      <w:r w:rsidRPr="008D3B54">
        <w:rPr>
          <w:b/>
        </w:rPr>
        <w:t>.</w:t>
      </w:r>
    </w:p>
    <w:p w:rsidR="00F800C5" w:rsidRPr="008D3B54" w:rsidRDefault="00F800C5" w:rsidP="00F800C5">
      <w:pPr>
        <w:ind w:firstLine="360"/>
        <w:jc w:val="both"/>
      </w:pPr>
      <w:r>
        <w:t>„</w:t>
      </w:r>
      <w:r w:rsidRPr="008D3B54">
        <w:t xml:space="preserve">Pamatojoties uz likuma „Par pašvaldībām” 21.panta pirmās daļas 14.punkta g) apakšpunktu, </w:t>
      </w:r>
      <w:r w:rsidRPr="008D3B54">
        <w:rPr>
          <w:b/>
        </w:rPr>
        <w:t>apstiprināt</w:t>
      </w:r>
      <w:r w:rsidRPr="008D3B54">
        <w:t xml:space="preserve"> maksu par Krāslavas novada Kaplavas pagasta pārvaldes sniegtajiem pakalpojumiem: </w:t>
      </w:r>
    </w:p>
    <w:p w:rsidR="00F800C5" w:rsidRPr="008D3B54" w:rsidRDefault="00F800C5" w:rsidP="00F800C5">
      <w:pPr>
        <w:ind w:left="360" w:hanging="360"/>
        <w:jc w:val="both"/>
      </w:pPr>
      <w:r w:rsidRPr="008D3B54">
        <w:t xml:space="preserve">1. Kaplavas Tautas nama zāles noma vienas dienas pasākumiem – </w:t>
      </w:r>
      <w:r w:rsidRPr="00B84CF3">
        <w:rPr>
          <w:b/>
        </w:rPr>
        <w:t>29.40 EUR</w:t>
      </w:r>
      <w:r w:rsidRPr="008D3B54">
        <w:t xml:space="preserve"> (</w:t>
      </w:r>
      <w:r>
        <w:t>ne</w:t>
      </w:r>
      <w:r w:rsidRPr="008D3B54">
        <w:t>ieskaitot PVN);</w:t>
      </w:r>
    </w:p>
    <w:p w:rsidR="00F800C5" w:rsidRPr="008D3B54" w:rsidRDefault="00F800C5" w:rsidP="00F800C5">
      <w:pPr>
        <w:ind w:left="360" w:hanging="360"/>
        <w:jc w:val="both"/>
        <w:rPr>
          <w:color w:val="FF0000"/>
        </w:rPr>
      </w:pPr>
      <w:r w:rsidRPr="008D3B54">
        <w:t xml:space="preserve">2. Kaplavas Tautas nama zāles noma divu dienu pasākumiem – </w:t>
      </w:r>
      <w:r w:rsidRPr="00B84CF3">
        <w:rPr>
          <w:b/>
        </w:rPr>
        <w:t>58.80 EUR</w:t>
      </w:r>
      <w:r w:rsidRPr="008D3B54">
        <w:t xml:space="preserve"> (</w:t>
      </w:r>
      <w:r>
        <w:t>ne</w:t>
      </w:r>
      <w:r w:rsidRPr="008D3B54">
        <w:t>ieskaitot PVN);</w:t>
      </w:r>
    </w:p>
    <w:p w:rsidR="00F800C5" w:rsidRPr="008D3B54" w:rsidRDefault="00F800C5" w:rsidP="00F800C5">
      <w:pPr>
        <w:ind w:left="360" w:hanging="360"/>
        <w:jc w:val="both"/>
      </w:pPr>
      <w:r w:rsidRPr="008D3B54">
        <w:t xml:space="preserve">3. Kaplavas Tautas nama filiāles (Varnaviči) aktu zāles un virtuves noma vienas dienas pasākumiem – </w:t>
      </w:r>
      <w:r w:rsidRPr="00B84CF3">
        <w:rPr>
          <w:b/>
        </w:rPr>
        <w:t>29.40 EUR</w:t>
      </w:r>
      <w:r>
        <w:t xml:space="preserve"> </w:t>
      </w:r>
      <w:r w:rsidRPr="008D3B54">
        <w:t xml:space="preserve"> (</w:t>
      </w:r>
      <w:r>
        <w:t>ne</w:t>
      </w:r>
      <w:r w:rsidRPr="008D3B54">
        <w:t>ieskaitot PVN);</w:t>
      </w:r>
    </w:p>
    <w:p w:rsidR="00F800C5" w:rsidRPr="008D3B54" w:rsidRDefault="00F800C5" w:rsidP="00F800C5">
      <w:pPr>
        <w:ind w:left="360" w:hanging="360"/>
        <w:jc w:val="both"/>
      </w:pPr>
      <w:r w:rsidRPr="008D3B54">
        <w:t xml:space="preserve">4. Kaplavas Tautas nama filiāles (Varnaviči) aktu zāles un virtuves noma divu dienu pasākumiem – </w:t>
      </w:r>
      <w:r w:rsidRPr="00B84CF3">
        <w:rPr>
          <w:b/>
        </w:rPr>
        <w:t>58.80 EUR</w:t>
      </w:r>
      <w:r w:rsidRPr="008D3B54">
        <w:t xml:space="preserve"> (</w:t>
      </w:r>
      <w:r>
        <w:t>ne</w:t>
      </w:r>
      <w:r w:rsidRPr="008D3B54">
        <w:t>ieskaitot PVN);</w:t>
      </w:r>
    </w:p>
    <w:p w:rsidR="00F800C5" w:rsidRPr="008D3B54" w:rsidRDefault="00F800C5" w:rsidP="00F800C5">
      <w:pPr>
        <w:ind w:left="360" w:hanging="360"/>
        <w:jc w:val="both"/>
      </w:pPr>
      <w:r w:rsidRPr="008D3B54">
        <w:t xml:space="preserve">5. Ieejas maksa Kaplavas Tautas nama un Kaplavas Tautas nama filiāles (Varnaviči) rīkotajos pasākumos (diskotēkas, balles u.tml.) – </w:t>
      </w:r>
      <w:r w:rsidRPr="00B84CF3">
        <w:rPr>
          <w:b/>
        </w:rPr>
        <w:t>0.59 EUR</w:t>
      </w:r>
      <w:r w:rsidRPr="008D3B54">
        <w:t xml:space="preserve"> (</w:t>
      </w:r>
      <w:r>
        <w:t>ne</w:t>
      </w:r>
      <w:r w:rsidRPr="008D3B54">
        <w:t>ieskaitot PVN)</w:t>
      </w:r>
    </w:p>
    <w:p w:rsidR="00F800C5" w:rsidRDefault="00F800C5" w:rsidP="00F800C5">
      <w:pPr>
        <w:ind w:left="360" w:hanging="360"/>
        <w:jc w:val="both"/>
      </w:pPr>
      <w:r w:rsidRPr="008D3B54">
        <w:t xml:space="preserve">6. </w:t>
      </w:r>
      <w:r>
        <w:t>Lēmuma 1., 2., 3. un 4</w:t>
      </w:r>
      <w:r w:rsidRPr="008D3B54">
        <w:t xml:space="preserve">.punktā apstiprinātajai telpu nomas maksai papildus nomnieks maksā par patērēto elektroenerģiju un saņemtajiem ūdensvada un kanalizācijas pakalpojumiem. </w:t>
      </w:r>
    </w:p>
    <w:p w:rsidR="00F800C5" w:rsidRPr="008D3B54" w:rsidRDefault="00F800C5" w:rsidP="00F800C5">
      <w:pPr>
        <w:ind w:left="360"/>
        <w:jc w:val="both"/>
      </w:pPr>
      <w:r w:rsidRPr="00FF7814">
        <w:t>Lēmums stājas spēkā  ar 2014.gada 1.janvāri.</w:t>
      </w:r>
      <w:r>
        <w:t xml:space="preserve"> „</w:t>
      </w:r>
    </w:p>
    <w:p w:rsidR="00F800C5" w:rsidRDefault="00F800C5" w:rsidP="00F800C5">
      <w:pPr>
        <w:jc w:val="both"/>
        <w:rPr>
          <w:sz w:val="28"/>
          <w:szCs w:val="28"/>
        </w:rPr>
      </w:pPr>
    </w:p>
    <w:p w:rsidR="00F800C5" w:rsidRPr="00D34A75" w:rsidRDefault="00F800C5" w:rsidP="00F800C5">
      <w:pPr>
        <w:jc w:val="center"/>
        <w:rPr>
          <w:b/>
        </w:rPr>
      </w:pPr>
      <w:r>
        <w:rPr>
          <w:b/>
        </w:rPr>
        <w:t>21.3.</w:t>
      </w:r>
    </w:p>
    <w:p w:rsidR="00F800C5" w:rsidRPr="007B7EAC" w:rsidRDefault="00F800C5" w:rsidP="00F800C5">
      <w:pPr>
        <w:jc w:val="center"/>
        <w:rPr>
          <w:b/>
          <w:u w:val="single"/>
        </w:rPr>
      </w:pPr>
      <w:r w:rsidRPr="007B7EAC">
        <w:rPr>
          <w:b/>
          <w:u w:val="single"/>
        </w:rPr>
        <w:t>Par Krāslavas novada pagastu pārvalžu maksas pakalpojumiem</w:t>
      </w:r>
    </w:p>
    <w:p w:rsidR="00F800C5" w:rsidRDefault="00F800C5" w:rsidP="00F800C5">
      <w:pPr>
        <w:pStyle w:val="Paraststmeklis"/>
        <w:spacing w:before="0" w:beforeAutospacing="0" w:after="0" w:afterAutospacing="0"/>
        <w:rPr>
          <w:bCs/>
        </w:rPr>
      </w:pPr>
      <w:r>
        <w:rPr>
          <w:bCs/>
        </w:rPr>
        <w:t>Ziņo: G.Upenieks</w:t>
      </w:r>
    </w:p>
    <w:p w:rsidR="00F800C5" w:rsidRDefault="00F800C5" w:rsidP="00F800C5"/>
    <w:p w:rsidR="00F800C5" w:rsidRDefault="00F800C5" w:rsidP="00F800C5">
      <w:r>
        <w:t>Vārdiski un atklāti  balsojot</w:t>
      </w:r>
      <w:r w:rsidRPr="001173C5">
        <w:t xml:space="preserve">: </w:t>
      </w:r>
    </w:p>
    <w:p w:rsidR="00F800C5" w:rsidRPr="00212B1B" w:rsidRDefault="00F800C5" w:rsidP="00F800C5">
      <w:pPr>
        <w:ind w:left="709" w:hanging="709"/>
        <w:rPr>
          <w:color w:val="1F497D"/>
        </w:rPr>
      </w:pPr>
      <w:r w:rsidRPr="001173C5">
        <w:t>par</w:t>
      </w:r>
      <w:r w:rsidRPr="007E1A21">
        <w:tab/>
        <w:t xml:space="preserve">-  </w:t>
      </w:r>
      <w:r w:rsidRPr="000A31DE">
        <w:t>V.Aprups,</w:t>
      </w:r>
      <w:r w:rsidRPr="00212B1B">
        <w:rPr>
          <w:color w:val="1F497D"/>
        </w:rPr>
        <w:t xml:space="preserve"> </w:t>
      </w:r>
      <w:r w:rsidRPr="000A31DE">
        <w:t>J.Dobkevičs, A.Jevtušoks,</w:t>
      </w:r>
      <w:r w:rsidRPr="00212B1B">
        <w:rPr>
          <w:color w:val="1F497D"/>
        </w:rPr>
        <w:t xml:space="preserve"> </w:t>
      </w:r>
      <w:r w:rsidRPr="000A31DE">
        <w:t>R.Kalvišs,</w:t>
      </w:r>
      <w:r w:rsidRPr="00212B1B">
        <w:rPr>
          <w:color w:val="1F497D"/>
        </w:rPr>
        <w:t xml:space="preserve"> </w:t>
      </w:r>
      <w:r w:rsidRPr="000A31DE">
        <w:t>A.Krūmiņš, V.Lene,</w:t>
      </w:r>
      <w:r w:rsidRPr="00212B1B">
        <w:rPr>
          <w:color w:val="1F497D"/>
        </w:rPr>
        <w:t xml:space="preserve"> </w:t>
      </w:r>
      <w:r w:rsidRPr="000A31DE">
        <w:t>A.Ļaksa,</w:t>
      </w:r>
      <w:r w:rsidRPr="00212B1B">
        <w:rPr>
          <w:color w:val="1F497D"/>
        </w:rPr>
        <w:t xml:space="preserve"> </w:t>
      </w:r>
      <w:r w:rsidRPr="000A31DE">
        <w:t>V.Moisejs,</w:t>
      </w:r>
      <w:r w:rsidRPr="00212B1B">
        <w:rPr>
          <w:color w:val="1F497D"/>
        </w:rPr>
        <w:t xml:space="preserve"> </w:t>
      </w:r>
      <w:r w:rsidRPr="000A31DE">
        <w:t>J.Tukāns, G.Upenieks,</w:t>
      </w:r>
      <w:r w:rsidRPr="00212B1B">
        <w:rPr>
          <w:color w:val="1F497D"/>
        </w:rPr>
        <w:t xml:space="preserve"> </w:t>
      </w:r>
      <w:r w:rsidRPr="000A31DE">
        <w:t>V.Vengreviča,</w:t>
      </w:r>
      <w:r w:rsidRPr="00212B1B">
        <w:rPr>
          <w:color w:val="1F497D"/>
        </w:rPr>
        <w:t xml:space="preserve"> </w:t>
      </w:r>
      <w:r w:rsidRPr="000A31DE">
        <w:t>Ē.Zaikovskis, F.Zalbovičs</w:t>
      </w:r>
    </w:p>
    <w:p w:rsidR="00F800C5" w:rsidRDefault="00F800C5" w:rsidP="00F800C5">
      <w:r w:rsidRPr="001173C5">
        <w:t>pret</w:t>
      </w:r>
      <w:r w:rsidRPr="001173C5">
        <w:tab/>
        <w:t xml:space="preserve">-  </w:t>
      </w:r>
      <w:r>
        <w:t>nav</w:t>
      </w:r>
    </w:p>
    <w:p w:rsidR="00F800C5" w:rsidRPr="001173C5" w:rsidRDefault="00F800C5" w:rsidP="00F800C5">
      <w:r>
        <w:t>atturas - nav</w:t>
      </w:r>
    </w:p>
    <w:p w:rsidR="00F800C5" w:rsidRPr="001173C5" w:rsidRDefault="00F800C5" w:rsidP="00F800C5"/>
    <w:p w:rsidR="00F800C5" w:rsidRPr="001173C5" w:rsidRDefault="00F800C5" w:rsidP="00F800C5">
      <w:r>
        <w:t>Ar 13 balsīm  „par” ; „pret” – nav</w:t>
      </w:r>
      <w:r w:rsidRPr="001173C5">
        <w:t xml:space="preserve">, </w:t>
      </w:r>
      <w:r>
        <w:t xml:space="preserve">„atturas” –nav, </w:t>
      </w:r>
      <w:r w:rsidRPr="001173C5">
        <w:t xml:space="preserve"> </w:t>
      </w:r>
      <w:r>
        <w:t xml:space="preserve">Krāslavas novada dome </w:t>
      </w:r>
      <w:r w:rsidRPr="001173C5">
        <w:rPr>
          <w:b/>
        </w:rPr>
        <w:t>nolemj:</w:t>
      </w:r>
    </w:p>
    <w:p w:rsidR="00F800C5" w:rsidRDefault="00F800C5" w:rsidP="00F800C5">
      <w:pPr>
        <w:jc w:val="both"/>
        <w:rPr>
          <w:b/>
        </w:rPr>
      </w:pPr>
    </w:p>
    <w:p w:rsidR="00F800C5" w:rsidRPr="007B7EAC" w:rsidRDefault="00F800C5" w:rsidP="00F800C5">
      <w:pPr>
        <w:jc w:val="both"/>
      </w:pPr>
      <w:r w:rsidRPr="007B7EAC">
        <w:rPr>
          <w:b/>
        </w:rPr>
        <w:t xml:space="preserve"> Veikt grozījumus</w:t>
      </w:r>
      <w:r w:rsidRPr="007B7EAC">
        <w:t xml:space="preserve"> </w:t>
      </w:r>
      <w:r>
        <w:t>27</w:t>
      </w:r>
      <w:r w:rsidRPr="007B7EAC">
        <w:t>.0</w:t>
      </w:r>
      <w:r>
        <w:t>5</w:t>
      </w:r>
      <w:r w:rsidRPr="007B7EAC">
        <w:t>.201</w:t>
      </w:r>
      <w:r>
        <w:t>0</w:t>
      </w:r>
      <w:r w:rsidRPr="007B7EAC">
        <w:t xml:space="preserve">. </w:t>
      </w:r>
      <w:r>
        <w:t xml:space="preserve">lēmumā </w:t>
      </w:r>
      <w:r w:rsidRPr="007B7EAC">
        <w:t>(protokols  Nr.</w:t>
      </w:r>
      <w:r>
        <w:t>10</w:t>
      </w:r>
      <w:r w:rsidRPr="007B7EAC">
        <w:t>,.</w:t>
      </w:r>
      <w:r>
        <w:t>2</w:t>
      </w:r>
      <w:r w:rsidRPr="007B7EAC">
        <w:t xml:space="preserve">§) un </w:t>
      </w:r>
      <w:r w:rsidRPr="00845412">
        <w:rPr>
          <w:b/>
        </w:rPr>
        <w:t>izteikt</w:t>
      </w:r>
      <w:r w:rsidRPr="007B7EAC">
        <w:t xml:space="preserve"> sekojošā redakcijā:</w:t>
      </w:r>
    </w:p>
    <w:p w:rsidR="00F800C5" w:rsidRDefault="00F800C5" w:rsidP="00F800C5">
      <w:pPr>
        <w:jc w:val="both"/>
      </w:pPr>
    </w:p>
    <w:p w:rsidR="00F800C5" w:rsidRPr="007B7EAC" w:rsidRDefault="00F800C5" w:rsidP="00F800C5">
      <w:pPr>
        <w:jc w:val="both"/>
        <w:rPr>
          <w:bCs/>
        </w:rPr>
      </w:pPr>
      <w:r>
        <w:t>„</w:t>
      </w:r>
      <w:r w:rsidRPr="007B7EAC">
        <w:t>Pamatojoties uz likuma „Par pašvaldībām” 21.panta pirmās daļas 14.punkta g)</w:t>
      </w:r>
      <w:r>
        <w:t xml:space="preserve"> </w:t>
      </w:r>
      <w:r w:rsidRPr="007B7EAC">
        <w:t xml:space="preserve">apakšpunktu: </w:t>
      </w:r>
      <w:r w:rsidRPr="008D3B54">
        <w:rPr>
          <w:b/>
        </w:rPr>
        <w:t>apstiprināt</w:t>
      </w:r>
      <w:r w:rsidRPr="008D3B54">
        <w:t xml:space="preserve"> maksu par Krāslavas novada </w:t>
      </w:r>
      <w:r>
        <w:t xml:space="preserve">Aulejas </w:t>
      </w:r>
      <w:r w:rsidRPr="008D3B54">
        <w:t xml:space="preserve"> pagasta pārvaldes sniegtajiem pakalpojumiem</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2160"/>
      </w:tblGrid>
      <w:tr w:rsidR="00F800C5" w:rsidRPr="007B7EAC" w:rsidTr="00CC746A">
        <w:tc>
          <w:tcPr>
            <w:tcW w:w="6062" w:type="dxa"/>
            <w:shd w:val="clear" w:color="auto" w:fill="auto"/>
          </w:tcPr>
          <w:p w:rsidR="00F800C5" w:rsidRPr="007B7EAC" w:rsidRDefault="00F800C5" w:rsidP="00CC746A">
            <w:pPr>
              <w:rPr>
                <w:i/>
              </w:rPr>
            </w:pPr>
            <w:r w:rsidRPr="007B7EAC">
              <w:rPr>
                <w:i/>
              </w:rPr>
              <w:t xml:space="preserve">Pakalpojuma veids </w:t>
            </w:r>
          </w:p>
        </w:tc>
        <w:tc>
          <w:tcPr>
            <w:tcW w:w="2160" w:type="dxa"/>
            <w:shd w:val="clear" w:color="auto" w:fill="auto"/>
          </w:tcPr>
          <w:p w:rsidR="00F800C5" w:rsidRPr="007B7EAC" w:rsidRDefault="00F800C5" w:rsidP="00CC746A">
            <w:pPr>
              <w:rPr>
                <w:i/>
              </w:rPr>
            </w:pPr>
            <w:r>
              <w:rPr>
                <w:i/>
              </w:rPr>
              <w:t>Maksa</w:t>
            </w:r>
            <w:r w:rsidRPr="007B7EAC">
              <w:rPr>
                <w:i/>
              </w:rPr>
              <w:t xml:space="preserve"> </w:t>
            </w:r>
            <w:r>
              <w:rPr>
                <w:i/>
              </w:rPr>
              <w:t>EUR bez PVN</w:t>
            </w:r>
          </w:p>
        </w:tc>
      </w:tr>
      <w:tr w:rsidR="00F800C5" w:rsidRPr="007B7EAC" w:rsidTr="00CC746A">
        <w:tc>
          <w:tcPr>
            <w:tcW w:w="6062" w:type="dxa"/>
            <w:shd w:val="clear" w:color="auto" w:fill="auto"/>
          </w:tcPr>
          <w:p w:rsidR="00F800C5" w:rsidRPr="007B7EAC" w:rsidRDefault="00F800C5" w:rsidP="00CC746A">
            <w:r w:rsidRPr="007B7EAC">
              <w:t>1. Dokumentu kopēšana (parastā kopija):</w:t>
            </w:r>
          </w:p>
        </w:tc>
        <w:tc>
          <w:tcPr>
            <w:tcW w:w="2160" w:type="dxa"/>
            <w:shd w:val="clear" w:color="auto" w:fill="auto"/>
          </w:tcPr>
          <w:p w:rsidR="00F800C5" w:rsidRPr="007B7EAC" w:rsidRDefault="00F800C5" w:rsidP="00CC746A"/>
        </w:tc>
      </w:tr>
      <w:tr w:rsidR="00F800C5" w:rsidRPr="007B7EAC" w:rsidTr="00CC746A">
        <w:tc>
          <w:tcPr>
            <w:tcW w:w="6062" w:type="dxa"/>
            <w:shd w:val="clear" w:color="auto" w:fill="auto"/>
          </w:tcPr>
          <w:p w:rsidR="00F800C5" w:rsidRPr="007B7EAC" w:rsidRDefault="00F800C5" w:rsidP="00CC746A">
            <w:r w:rsidRPr="007B7EAC">
              <w:t>1.1. A4 formāta 1 lapaspuse</w:t>
            </w:r>
          </w:p>
        </w:tc>
        <w:tc>
          <w:tcPr>
            <w:tcW w:w="2160" w:type="dxa"/>
            <w:shd w:val="clear" w:color="auto" w:fill="auto"/>
          </w:tcPr>
          <w:p w:rsidR="00F800C5" w:rsidRPr="007B7EAC" w:rsidRDefault="00F800C5" w:rsidP="00CC746A">
            <w:r>
              <w:t>0.21</w:t>
            </w:r>
          </w:p>
        </w:tc>
      </w:tr>
      <w:tr w:rsidR="00F800C5" w:rsidRPr="007B7EAC" w:rsidTr="00CC746A">
        <w:tc>
          <w:tcPr>
            <w:tcW w:w="6062" w:type="dxa"/>
            <w:shd w:val="clear" w:color="auto" w:fill="auto"/>
          </w:tcPr>
          <w:p w:rsidR="00F800C5" w:rsidRPr="007B7EAC" w:rsidRDefault="00F800C5" w:rsidP="00CC746A">
            <w:r w:rsidRPr="007B7EAC">
              <w:t>1.2.  A4 formāta  lapa no abām pusēm</w:t>
            </w:r>
          </w:p>
        </w:tc>
        <w:tc>
          <w:tcPr>
            <w:tcW w:w="2160" w:type="dxa"/>
            <w:shd w:val="clear" w:color="auto" w:fill="auto"/>
          </w:tcPr>
          <w:p w:rsidR="00F800C5" w:rsidRPr="007B7EAC" w:rsidRDefault="00F800C5" w:rsidP="00CC746A">
            <w:r>
              <w:t>0.28</w:t>
            </w:r>
          </w:p>
        </w:tc>
      </w:tr>
      <w:tr w:rsidR="00F800C5" w:rsidRPr="007B7EAC" w:rsidTr="00CC746A">
        <w:tc>
          <w:tcPr>
            <w:tcW w:w="6062" w:type="dxa"/>
            <w:shd w:val="clear" w:color="auto" w:fill="auto"/>
          </w:tcPr>
          <w:p w:rsidR="00F800C5" w:rsidRPr="007B7EAC" w:rsidRDefault="00F800C5" w:rsidP="00CC746A">
            <w:r w:rsidRPr="007B7EAC">
              <w:t>1.3.  A3 formāta  1 lapaspuse</w:t>
            </w:r>
          </w:p>
        </w:tc>
        <w:tc>
          <w:tcPr>
            <w:tcW w:w="2160" w:type="dxa"/>
            <w:shd w:val="clear" w:color="auto" w:fill="auto"/>
          </w:tcPr>
          <w:p w:rsidR="00F800C5" w:rsidRPr="007B7EAC" w:rsidRDefault="00F800C5" w:rsidP="00CC746A">
            <w:r>
              <w:t>0.36</w:t>
            </w:r>
          </w:p>
        </w:tc>
      </w:tr>
      <w:tr w:rsidR="00F800C5" w:rsidRPr="007B7EAC" w:rsidTr="00CC746A">
        <w:tc>
          <w:tcPr>
            <w:tcW w:w="6062" w:type="dxa"/>
            <w:shd w:val="clear" w:color="auto" w:fill="auto"/>
          </w:tcPr>
          <w:p w:rsidR="00F800C5" w:rsidRPr="007B7EAC" w:rsidRDefault="00F800C5" w:rsidP="00CC746A">
            <w:r w:rsidRPr="007B7EAC">
              <w:t>1.4.  A3 formāta  lapa no abām pusēm</w:t>
            </w:r>
          </w:p>
        </w:tc>
        <w:tc>
          <w:tcPr>
            <w:tcW w:w="2160" w:type="dxa"/>
            <w:shd w:val="clear" w:color="auto" w:fill="auto"/>
          </w:tcPr>
          <w:p w:rsidR="00F800C5" w:rsidRPr="007B7EAC" w:rsidRDefault="00F800C5" w:rsidP="00CC746A">
            <w:r>
              <w:t>0.50</w:t>
            </w:r>
          </w:p>
        </w:tc>
      </w:tr>
      <w:tr w:rsidR="00F800C5" w:rsidRPr="007B7EAC" w:rsidTr="00CC746A">
        <w:trPr>
          <w:trHeight w:val="268"/>
        </w:trPr>
        <w:tc>
          <w:tcPr>
            <w:tcW w:w="6062" w:type="dxa"/>
            <w:shd w:val="clear" w:color="auto" w:fill="auto"/>
          </w:tcPr>
          <w:p w:rsidR="00F800C5" w:rsidRPr="007B7EAC" w:rsidRDefault="00F800C5" w:rsidP="00CC746A">
            <w:r w:rsidRPr="007B7EAC">
              <w:t>2. Dokumentu kopēšana (krāsainā kopija):</w:t>
            </w:r>
          </w:p>
        </w:tc>
        <w:tc>
          <w:tcPr>
            <w:tcW w:w="2160" w:type="dxa"/>
            <w:shd w:val="clear" w:color="auto" w:fill="auto"/>
          </w:tcPr>
          <w:p w:rsidR="00F800C5" w:rsidRPr="007B7EAC" w:rsidRDefault="00F800C5" w:rsidP="00CC746A"/>
        </w:tc>
      </w:tr>
      <w:tr w:rsidR="00F800C5" w:rsidRPr="007B7EAC" w:rsidTr="00CC746A">
        <w:tc>
          <w:tcPr>
            <w:tcW w:w="6062" w:type="dxa"/>
            <w:shd w:val="clear" w:color="auto" w:fill="auto"/>
          </w:tcPr>
          <w:p w:rsidR="00F800C5" w:rsidRPr="007B7EAC" w:rsidRDefault="00F800C5" w:rsidP="00CC746A">
            <w:r w:rsidRPr="007B7EAC">
              <w:lastRenderedPageBreak/>
              <w:t>2.1. A4 formāta 1 lapaspuse</w:t>
            </w:r>
          </w:p>
        </w:tc>
        <w:tc>
          <w:tcPr>
            <w:tcW w:w="2160" w:type="dxa"/>
            <w:shd w:val="clear" w:color="auto" w:fill="auto"/>
          </w:tcPr>
          <w:p w:rsidR="00F800C5" w:rsidRPr="007B7EAC" w:rsidRDefault="00F800C5" w:rsidP="00CC746A">
            <w:r>
              <w:t>0.36</w:t>
            </w:r>
          </w:p>
        </w:tc>
      </w:tr>
      <w:tr w:rsidR="00F800C5" w:rsidRPr="007B7EAC" w:rsidTr="00CC746A">
        <w:tc>
          <w:tcPr>
            <w:tcW w:w="6062" w:type="dxa"/>
            <w:shd w:val="clear" w:color="auto" w:fill="auto"/>
          </w:tcPr>
          <w:p w:rsidR="00F800C5" w:rsidRPr="007B7EAC" w:rsidRDefault="00F800C5" w:rsidP="00CC746A">
            <w:r w:rsidRPr="007B7EAC">
              <w:t>2.2.  A4 formāta  lapa no abām pusēm</w:t>
            </w:r>
          </w:p>
        </w:tc>
        <w:tc>
          <w:tcPr>
            <w:tcW w:w="2160" w:type="dxa"/>
            <w:shd w:val="clear" w:color="auto" w:fill="auto"/>
          </w:tcPr>
          <w:p w:rsidR="00F800C5" w:rsidRPr="007B7EAC" w:rsidRDefault="00F800C5" w:rsidP="00CC746A">
            <w:r>
              <w:t>0.43</w:t>
            </w:r>
          </w:p>
        </w:tc>
      </w:tr>
      <w:tr w:rsidR="00F800C5" w:rsidRPr="007B7EAC" w:rsidTr="00CC746A">
        <w:tc>
          <w:tcPr>
            <w:tcW w:w="6062" w:type="dxa"/>
            <w:shd w:val="clear" w:color="auto" w:fill="auto"/>
          </w:tcPr>
          <w:p w:rsidR="00F800C5" w:rsidRPr="007B7EAC" w:rsidRDefault="00F800C5" w:rsidP="00CC746A">
            <w:r w:rsidRPr="007B7EAC">
              <w:t>2.3.  A3 formāta  1 lapaspuse</w:t>
            </w:r>
          </w:p>
        </w:tc>
        <w:tc>
          <w:tcPr>
            <w:tcW w:w="2160" w:type="dxa"/>
            <w:shd w:val="clear" w:color="auto" w:fill="auto"/>
          </w:tcPr>
          <w:p w:rsidR="00F800C5" w:rsidRPr="007B7EAC" w:rsidRDefault="00F800C5" w:rsidP="00CC746A">
            <w:r>
              <w:t>0.50</w:t>
            </w:r>
          </w:p>
        </w:tc>
      </w:tr>
      <w:tr w:rsidR="00F800C5" w:rsidRPr="007B7EAC" w:rsidTr="00CC746A">
        <w:tc>
          <w:tcPr>
            <w:tcW w:w="6062" w:type="dxa"/>
            <w:shd w:val="clear" w:color="auto" w:fill="auto"/>
          </w:tcPr>
          <w:p w:rsidR="00F800C5" w:rsidRPr="007B7EAC" w:rsidRDefault="00F800C5" w:rsidP="00CC746A">
            <w:r w:rsidRPr="007B7EAC">
              <w:t>2.4.  A3 formāta  lapa no abām pusēm</w:t>
            </w:r>
          </w:p>
        </w:tc>
        <w:tc>
          <w:tcPr>
            <w:tcW w:w="2160" w:type="dxa"/>
            <w:shd w:val="clear" w:color="auto" w:fill="auto"/>
          </w:tcPr>
          <w:p w:rsidR="00F800C5" w:rsidRPr="007B7EAC" w:rsidRDefault="00F800C5" w:rsidP="00CC746A">
            <w:r>
              <w:t>0.64</w:t>
            </w:r>
          </w:p>
        </w:tc>
      </w:tr>
    </w:tbl>
    <w:p w:rsidR="00F800C5" w:rsidRPr="007B7EAC" w:rsidRDefault="00F800C5" w:rsidP="00F800C5">
      <w:pPr>
        <w:jc w:val="both"/>
        <w:rPr>
          <w:bCs/>
        </w:rPr>
      </w:pPr>
    </w:p>
    <w:p w:rsidR="00F800C5" w:rsidRDefault="00F800C5" w:rsidP="00F800C5">
      <w:pPr>
        <w:jc w:val="both"/>
      </w:pPr>
    </w:p>
    <w:p w:rsidR="00F800C5" w:rsidRDefault="00F800C5" w:rsidP="00F800C5">
      <w:pPr>
        <w:jc w:val="center"/>
        <w:rPr>
          <w:b/>
        </w:rPr>
      </w:pPr>
    </w:p>
    <w:p w:rsidR="00F800C5" w:rsidRDefault="00F800C5" w:rsidP="00F800C5">
      <w:r w:rsidRPr="00FF7814">
        <w:t>Lēmums stājas spēkā  ar 2014.gada 1.janvāri.</w:t>
      </w:r>
    </w:p>
    <w:p w:rsidR="00F800C5" w:rsidRDefault="00F800C5" w:rsidP="00F800C5">
      <w:pPr>
        <w:rPr>
          <w:b/>
        </w:rPr>
      </w:pPr>
    </w:p>
    <w:p w:rsidR="00F800C5" w:rsidRPr="00D34A75" w:rsidRDefault="00F800C5" w:rsidP="00F800C5">
      <w:pPr>
        <w:jc w:val="center"/>
        <w:rPr>
          <w:b/>
        </w:rPr>
      </w:pPr>
      <w:r>
        <w:rPr>
          <w:b/>
        </w:rPr>
        <w:t>21.4.</w:t>
      </w:r>
    </w:p>
    <w:p w:rsidR="00F800C5" w:rsidRPr="00DB6154" w:rsidRDefault="00F800C5" w:rsidP="00F800C5">
      <w:pPr>
        <w:jc w:val="center"/>
        <w:rPr>
          <w:b/>
          <w:u w:val="single"/>
        </w:rPr>
      </w:pPr>
      <w:r w:rsidRPr="00DB6154">
        <w:rPr>
          <w:b/>
          <w:u w:val="single"/>
        </w:rPr>
        <w:t xml:space="preserve">Par Krāslavas novada pašvaldības iestāžu sniegtajiem maksas pakalpojumiem  </w:t>
      </w:r>
    </w:p>
    <w:p w:rsidR="00F800C5" w:rsidRDefault="00F800C5" w:rsidP="00F800C5">
      <w:pPr>
        <w:pStyle w:val="Paraststmeklis"/>
        <w:spacing w:before="0" w:beforeAutospacing="0" w:after="0" w:afterAutospacing="0"/>
        <w:rPr>
          <w:bCs/>
        </w:rPr>
      </w:pPr>
      <w:r>
        <w:rPr>
          <w:bCs/>
        </w:rPr>
        <w:t>Ziņo: G.Upenieks</w:t>
      </w:r>
    </w:p>
    <w:p w:rsidR="00F800C5" w:rsidRDefault="00F800C5" w:rsidP="00F800C5">
      <w:pPr>
        <w:rPr>
          <w:b/>
        </w:rPr>
      </w:pPr>
    </w:p>
    <w:p w:rsidR="00F800C5" w:rsidRDefault="00F800C5" w:rsidP="00F800C5">
      <w:r w:rsidRPr="00DB6154">
        <w:rPr>
          <w:b/>
        </w:rPr>
        <w:t xml:space="preserve"> </w:t>
      </w:r>
      <w:r>
        <w:t>Vārdiski un atklāti  balsojot</w:t>
      </w:r>
      <w:r w:rsidRPr="001173C5">
        <w:t xml:space="preserve">: </w:t>
      </w:r>
    </w:p>
    <w:p w:rsidR="00F800C5" w:rsidRPr="00212B1B" w:rsidRDefault="00F800C5" w:rsidP="00F800C5">
      <w:pPr>
        <w:ind w:left="709" w:hanging="709"/>
        <w:rPr>
          <w:color w:val="1F497D"/>
        </w:rPr>
      </w:pPr>
      <w:r w:rsidRPr="001173C5">
        <w:t>par</w:t>
      </w:r>
      <w:r w:rsidRPr="007E1A21">
        <w:tab/>
        <w:t xml:space="preserve">-  </w:t>
      </w:r>
      <w:r w:rsidRPr="000A31DE">
        <w:t>V.Aprups,</w:t>
      </w:r>
      <w:r w:rsidRPr="00212B1B">
        <w:rPr>
          <w:color w:val="1F497D"/>
        </w:rPr>
        <w:t xml:space="preserve"> </w:t>
      </w:r>
      <w:r w:rsidRPr="000A31DE">
        <w:t>J.Dobkevičs, A.Jevtušoks,</w:t>
      </w:r>
      <w:r w:rsidRPr="00212B1B">
        <w:rPr>
          <w:color w:val="1F497D"/>
        </w:rPr>
        <w:t xml:space="preserve"> </w:t>
      </w:r>
      <w:r w:rsidRPr="000A31DE">
        <w:t>R.Kalvišs,</w:t>
      </w:r>
      <w:r w:rsidRPr="00212B1B">
        <w:rPr>
          <w:color w:val="1F497D"/>
        </w:rPr>
        <w:t xml:space="preserve"> </w:t>
      </w:r>
      <w:r w:rsidRPr="000A31DE">
        <w:t>A.Krūmiņš, V.Lene,</w:t>
      </w:r>
      <w:r w:rsidRPr="00212B1B">
        <w:rPr>
          <w:color w:val="1F497D"/>
        </w:rPr>
        <w:t xml:space="preserve"> </w:t>
      </w:r>
      <w:r w:rsidRPr="000A31DE">
        <w:t>A.Ļaksa,</w:t>
      </w:r>
      <w:r w:rsidRPr="00212B1B">
        <w:rPr>
          <w:color w:val="1F497D"/>
        </w:rPr>
        <w:t xml:space="preserve"> </w:t>
      </w:r>
      <w:r w:rsidRPr="000A31DE">
        <w:t>V.Moisejs,</w:t>
      </w:r>
      <w:r w:rsidRPr="00212B1B">
        <w:rPr>
          <w:color w:val="1F497D"/>
        </w:rPr>
        <w:t xml:space="preserve"> </w:t>
      </w:r>
      <w:r w:rsidRPr="000A31DE">
        <w:t>J.Tukāns, G.Upenieks,</w:t>
      </w:r>
      <w:r w:rsidRPr="00212B1B">
        <w:rPr>
          <w:color w:val="1F497D"/>
        </w:rPr>
        <w:t xml:space="preserve"> </w:t>
      </w:r>
      <w:r w:rsidRPr="000A31DE">
        <w:t>V.Vengreviča,</w:t>
      </w:r>
      <w:r w:rsidRPr="00212B1B">
        <w:rPr>
          <w:color w:val="1F497D"/>
        </w:rPr>
        <w:t xml:space="preserve"> </w:t>
      </w:r>
      <w:r w:rsidRPr="000A31DE">
        <w:t>Ē.Zaikovskis, F.Zalbovičs</w:t>
      </w:r>
    </w:p>
    <w:p w:rsidR="00F800C5" w:rsidRDefault="00F800C5" w:rsidP="00F800C5">
      <w:r w:rsidRPr="001173C5">
        <w:t>pret</w:t>
      </w:r>
      <w:r w:rsidRPr="001173C5">
        <w:tab/>
        <w:t xml:space="preserve">-  </w:t>
      </w:r>
      <w:r>
        <w:t>nav</w:t>
      </w:r>
    </w:p>
    <w:p w:rsidR="00F800C5" w:rsidRPr="001173C5" w:rsidRDefault="00F800C5" w:rsidP="00F800C5">
      <w:r>
        <w:t>atturas - nav</w:t>
      </w:r>
    </w:p>
    <w:p w:rsidR="00F800C5" w:rsidRPr="001173C5" w:rsidRDefault="00F800C5" w:rsidP="00F800C5"/>
    <w:p w:rsidR="00F800C5" w:rsidRPr="001173C5" w:rsidRDefault="00F800C5" w:rsidP="00F800C5">
      <w:r>
        <w:t>Ar 13 balsīm  „par” ; „pret” – nav</w:t>
      </w:r>
      <w:r w:rsidRPr="001173C5">
        <w:t xml:space="preserve">, </w:t>
      </w:r>
      <w:r>
        <w:t xml:space="preserve">„atturas” –nav, </w:t>
      </w:r>
      <w:r w:rsidRPr="001173C5">
        <w:t xml:space="preserve"> </w:t>
      </w:r>
      <w:r>
        <w:t xml:space="preserve">Krāslavas novada dome </w:t>
      </w:r>
      <w:r w:rsidRPr="001173C5">
        <w:rPr>
          <w:b/>
        </w:rPr>
        <w:t>nolemj:</w:t>
      </w:r>
    </w:p>
    <w:p w:rsidR="00F800C5" w:rsidRDefault="00F800C5" w:rsidP="00F800C5"/>
    <w:p w:rsidR="00F800C5" w:rsidRPr="00D34A75" w:rsidRDefault="00F800C5" w:rsidP="00F800C5">
      <w:pPr>
        <w:jc w:val="both"/>
        <w:rPr>
          <w:b/>
          <w:u w:val="single"/>
        </w:rPr>
      </w:pPr>
    </w:p>
    <w:p w:rsidR="00F800C5" w:rsidRPr="00DB6154" w:rsidRDefault="00F800C5" w:rsidP="00F800C5">
      <w:pPr>
        <w:jc w:val="both"/>
      </w:pPr>
      <w:r w:rsidRPr="00DB6154">
        <w:rPr>
          <w:b/>
        </w:rPr>
        <w:t>Veikt grozījumus</w:t>
      </w:r>
      <w:r w:rsidRPr="00DB6154">
        <w:t xml:space="preserve"> 21.04.2011.</w:t>
      </w:r>
      <w:r>
        <w:t xml:space="preserve"> lēmumā</w:t>
      </w:r>
      <w:r w:rsidRPr="00DB6154">
        <w:t xml:space="preserve"> (protokols  Nr.5, 23.§) un</w:t>
      </w:r>
      <w:r w:rsidRPr="00845412">
        <w:rPr>
          <w:b/>
        </w:rPr>
        <w:t xml:space="preserve"> izteikt</w:t>
      </w:r>
      <w:r w:rsidRPr="00DB6154">
        <w:t xml:space="preserve"> sekojošā redakcijā:</w:t>
      </w:r>
    </w:p>
    <w:p w:rsidR="00F800C5" w:rsidRPr="00DB6154" w:rsidRDefault="00F800C5" w:rsidP="00F800C5">
      <w:pPr>
        <w:jc w:val="center"/>
        <w:rPr>
          <w:b/>
        </w:rPr>
      </w:pPr>
    </w:p>
    <w:p w:rsidR="00F800C5" w:rsidRPr="00DB6154" w:rsidRDefault="00F800C5" w:rsidP="00F800C5">
      <w:pPr>
        <w:jc w:val="center"/>
        <w:rPr>
          <w:b/>
        </w:rPr>
      </w:pPr>
      <w:r>
        <w:rPr>
          <w:b/>
        </w:rPr>
        <w:t>21.4.</w:t>
      </w:r>
      <w:r w:rsidRPr="00DB6154">
        <w:rPr>
          <w:b/>
        </w:rPr>
        <w:t>1.</w:t>
      </w:r>
    </w:p>
    <w:p w:rsidR="00F800C5" w:rsidRPr="00DB6154" w:rsidRDefault="00F800C5" w:rsidP="00F800C5">
      <w:pPr>
        <w:jc w:val="center"/>
        <w:rPr>
          <w:b/>
        </w:rPr>
      </w:pPr>
      <w:r w:rsidRPr="00DB6154">
        <w:rPr>
          <w:b/>
        </w:rPr>
        <w:t>Par Piedrujas pagasta pārvaldes sniegtajiem maksas pakalpojumiem</w:t>
      </w:r>
    </w:p>
    <w:p w:rsidR="00F800C5" w:rsidRPr="00DB6154" w:rsidRDefault="00F800C5" w:rsidP="00F800C5">
      <w:pPr>
        <w:jc w:val="center"/>
        <w:rPr>
          <w:b/>
        </w:rPr>
      </w:pPr>
    </w:p>
    <w:p w:rsidR="00F800C5" w:rsidRPr="00DB6154" w:rsidRDefault="00F800C5" w:rsidP="00F800C5">
      <w:r>
        <w:t>„</w:t>
      </w:r>
      <w:r w:rsidRPr="00DB6154">
        <w:t xml:space="preserve">Pamatojoties uz likuma „Par pašvaldībām” 21.panta pirmās daļas 14.punkta g) apakšpunktu, </w:t>
      </w:r>
      <w:r w:rsidRPr="00DB6154">
        <w:rPr>
          <w:b/>
        </w:rPr>
        <w:t>apstiprināt</w:t>
      </w:r>
      <w:r w:rsidRPr="00DB6154">
        <w:t xml:space="preserve"> maksu par Krāslavas novada Piedrujas pagasta pārvaldes sniegtajiem pakalpojumiem:</w:t>
      </w:r>
    </w:p>
    <w:p w:rsidR="00F800C5" w:rsidRPr="00DB6154" w:rsidRDefault="00F800C5" w:rsidP="00F800C5">
      <w:pPr>
        <w:ind w:left="180" w:hanging="180"/>
      </w:pPr>
      <w:r w:rsidRPr="00DB6154">
        <w:t xml:space="preserve">- ceļu attīrīšana no sniega ar MTZ 82 – </w:t>
      </w:r>
      <w:r w:rsidRPr="00DB6154">
        <w:rPr>
          <w:b/>
        </w:rPr>
        <w:t>7.06 EUR/km</w:t>
      </w:r>
      <w:r w:rsidRPr="00DB6154">
        <w:t xml:space="preserve"> (neieskaitot PVN);</w:t>
      </w:r>
    </w:p>
    <w:p w:rsidR="00F800C5" w:rsidRPr="00DB6154" w:rsidRDefault="00F800C5" w:rsidP="00F800C5">
      <w:pPr>
        <w:ind w:left="180" w:hanging="180"/>
      </w:pPr>
      <w:r w:rsidRPr="00DB6154">
        <w:t xml:space="preserve">- ceļu attīrīšana no sniega ar T-150 K – </w:t>
      </w:r>
      <w:r w:rsidRPr="00DB6154">
        <w:rPr>
          <w:b/>
        </w:rPr>
        <w:t>9.41 EUR/km</w:t>
      </w:r>
      <w:r w:rsidRPr="00DB6154">
        <w:t xml:space="preserve"> (neieskaitot PVN);</w:t>
      </w:r>
    </w:p>
    <w:p w:rsidR="00F800C5" w:rsidRPr="00DB6154" w:rsidRDefault="00F800C5" w:rsidP="00F800C5">
      <w:pPr>
        <w:tabs>
          <w:tab w:val="left" w:pos="3390"/>
        </w:tabs>
        <w:ind w:left="180" w:hanging="180"/>
      </w:pPr>
      <w:r w:rsidRPr="00DB6154">
        <w:t xml:space="preserve">- kanalizāciju izsūknēšana un aizvešana uz attīrīšanas iekārtam no Piedrujas un Aleksandrovas ciemos esošajām mājsaimniecībām (par vienu vienību) – </w:t>
      </w:r>
      <w:r w:rsidRPr="00DB6154">
        <w:rPr>
          <w:b/>
        </w:rPr>
        <w:t>4.70 EUR</w:t>
      </w:r>
      <w:r w:rsidRPr="00DB6154">
        <w:t xml:space="preserve"> (neieskaitot PVN);</w:t>
      </w:r>
    </w:p>
    <w:p w:rsidR="00F800C5" w:rsidRPr="00DB6154" w:rsidRDefault="00F800C5" w:rsidP="00F800C5">
      <w:pPr>
        <w:tabs>
          <w:tab w:val="left" w:pos="3390"/>
        </w:tabs>
        <w:spacing w:before="120"/>
        <w:ind w:left="180" w:hanging="180"/>
      </w:pPr>
      <w:r w:rsidRPr="00DB6154">
        <w:rPr>
          <w:b/>
        </w:rPr>
        <w:t xml:space="preserve">- </w:t>
      </w:r>
      <w:r w:rsidRPr="00DB6154">
        <w:t xml:space="preserve">kanalizāciju izsūknēšana un aizvešana uz attīrīšanas iekārtam no mājsaimniecībām, kas atrodas ārpus Piedrujas un Aleksandrovas ciemu robežām (par vienu vienību) – </w:t>
      </w:r>
      <w:r w:rsidRPr="00DB6154">
        <w:rPr>
          <w:b/>
        </w:rPr>
        <w:t>7.06 EUR</w:t>
      </w:r>
      <w:r w:rsidRPr="00DB6154">
        <w:t xml:space="preserve"> (neieskaitot PVN);</w:t>
      </w:r>
    </w:p>
    <w:p w:rsidR="00F800C5" w:rsidRPr="00DB6154" w:rsidRDefault="00F800C5" w:rsidP="00F800C5">
      <w:pPr>
        <w:tabs>
          <w:tab w:val="left" w:pos="3390"/>
        </w:tabs>
        <w:spacing w:before="120"/>
        <w:ind w:left="180" w:hanging="180"/>
      </w:pPr>
      <w:r w:rsidRPr="00DB6154">
        <w:t xml:space="preserve">- metināšanas darbi – </w:t>
      </w:r>
      <w:r w:rsidRPr="00DB6154">
        <w:rPr>
          <w:b/>
        </w:rPr>
        <w:t>4.70 EUR/h</w:t>
      </w:r>
      <w:r w:rsidRPr="00DB6154">
        <w:t xml:space="preserve"> (neieskaitot PVN);</w:t>
      </w:r>
    </w:p>
    <w:p w:rsidR="00F800C5" w:rsidRDefault="00F800C5" w:rsidP="00F800C5">
      <w:pPr>
        <w:tabs>
          <w:tab w:val="left" w:pos="3390"/>
        </w:tabs>
        <w:ind w:left="180" w:hanging="180"/>
      </w:pPr>
      <w:r w:rsidRPr="00DB6154">
        <w:t xml:space="preserve">- piekabes izmantošana – </w:t>
      </w:r>
      <w:r w:rsidRPr="00DB6154">
        <w:rPr>
          <w:b/>
        </w:rPr>
        <w:t>5.88 EUR/h</w:t>
      </w:r>
      <w:r w:rsidRPr="00DB6154">
        <w:t xml:space="preserve"> (ieskaitot PVN).</w:t>
      </w:r>
    </w:p>
    <w:p w:rsidR="00F800C5" w:rsidRDefault="00F800C5" w:rsidP="00F800C5">
      <w:pPr>
        <w:tabs>
          <w:tab w:val="left" w:pos="3390"/>
        </w:tabs>
        <w:ind w:left="180" w:hanging="180"/>
      </w:pPr>
      <w:r>
        <w:tab/>
      </w:r>
      <w:r w:rsidRPr="00FF7814">
        <w:t>Lēmums stājas spēkā  ar 2014.gada 1.janvāri.</w:t>
      </w:r>
      <w:r>
        <w:t>”</w:t>
      </w:r>
    </w:p>
    <w:p w:rsidR="00F800C5" w:rsidRDefault="00F800C5" w:rsidP="00F800C5">
      <w:pPr>
        <w:rPr>
          <w:b/>
        </w:rPr>
      </w:pPr>
    </w:p>
    <w:p w:rsidR="00F800C5" w:rsidRPr="00DB6154" w:rsidRDefault="00F800C5" w:rsidP="00F800C5">
      <w:pPr>
        <w:jc w:val="center"/>
        <w:rPr>
          <w:b/>
        </w:rPr>
      </w:pPr>
      <w:r>
        <w:rPr>
          <w:b/>
        </w:rPr>
        <w:t>21.4.</w:t>
      </w:r>
      <w:r w:rsidRPr="00DB6154">
        <w:rPr>
          <w:b/>
        </w:rPr>
        <w:t>2.</w:t>
      </w:r>
    </w:p>
    <w:p w:rsidR="00F800C5" w:rsidRDefault="00F800C5" w:rsidP="00F800C5">
      <w:pPr>
        <w:jc w:val="center"/>
        <w:rPr>
          <w:b/>
        </w:rPr>
      </w:pPr>
      <w:r w:rsidRPr="00DB6154">
        <w:rPr>
          <w:b/>
        </w:rPr>
        <w:t>Par Indras pagasta pārvaldes sniegtajiem maksas pakalpojumiem</w:t>
      </w:r>
    </w:p>
    <w:p w:rsidR="00F800C5" w:rsidRPr="00DB6154" w:rsidRDefault="00F800C5" w:rsidP="00F800C5">
      <w:pPr>
        <w:jc w:val="center"/>
        <w:rPr>
          <w:b/>
        </w:rPr>
      </w:pPr>
    </w:p>
    <w:p w:rsidR="00F800C5" w:rsidRPr="00DB6154" w:rsidRDefault="00F800C5" w:rsidP="00F800C5">
      <w:pPr>
        <w:jc w:val="both"/>
      </w:pPr>
      <w:r w:rsidRPr="00DB6154">
        <w:tab/>
      </w:r>
      <w:r>
        <w:t>„</w:t>
      </w:r>
      <w:r w:rsidRPr="00DB6154">
        <w:t xml:space="preserve">Pamatojoties uz likuma „Par pašvaldībām” 21.panta pirmās daļas 14.punkta g) apakšpunktu, </w:t>
      </w:r>
      <w:r w:rsidRPr="00DB6154">
        <w:rPr>
          <w:b/>
        </w:rPr>
        <w:t>apstiprināt</w:t>
      </w:r>
      <w:r w:rsidRPr="00DB6154">
        <w:t xml:space="preserve"> maksu par Krāslavas novada Indras pagasta pārvaldes sniegtajiem pakalpojumiem: </w:t>
      </w:r>
    </w:p>
    <w:p w:rsidR="00F800C5" w:rsidRPr="00DB6154" w:rsidRDefault="00F800C5" w:rsidP="00F800C5">
      <w:pPr>
        <w:ind w:left="180" w:hanging="180"/>
      </w:pPr>
      <w:r w:rsidRPr="00DB6154">
        <w:t xml:space="preserve">- iekraušanas un rakšanas darbi ar traktoru JUMZ  - </w:t>
      </w:r>
      <w:r w:rsidRPr="00DB6154">
        <w:rPr>
          <w:b/>
        </w:rPr>
        <w:t>9.41 EUR/h</w:t>
      </w:r>
      <w:r w:rsidRPr="00DB6154">
        <w:t xml:space="preserve"> (neieskaitot PVN);</w:t>
      </w:r>
    </w:p>
    <w:p w:rsidR="00F800C5" w:rsidRPr="00DB6154" w:rsidRDefault="00F800C5" w:rsidP="00F800C5">
      <w:pPr>
        <w:ind w:left="180" w:hanging="180"/>
      </w:pPr>
      <w:r w:rsidRPr="00DB6154">
        <w:t xml:space="preserve">- kanalizācijas izsūknēšana un transportēšana no Indras ciematā esošajām mājsaimniecībām (par vienu vienību) – </w:t>
      </w:r>
      <w:r w:rsidRPr="00DB6154">
        <w:rPr>
          <w:b/>
        </w:rPr>
        <w:t>9.41 EUR</w:t>
      </w:r>
      <w:r w:rsidRPr="00DB6154">
        <w:t xml:space="preserve"> (neieskaitot PVN);</w:t>
      </w:r>
    </w:p>
    <w:p w:rsidR="00F800C5" w:rsidRPr="00DB6154" w:rsidRDefault="00F800C5" w:rsidP="00F800C5">
      <w:pPr>
        <w:ind w:left="180" w:hanging="180"/>
      </w:pPr>
      <w:r w:rsidRPr="00DB6154">
        <w:t xml:space="preserve">- kanalizācijas izsūknēšana un transportēšana no mājsaimniecībām, kas atrodas ārpus Indras ciemata (par vienu vienību)- </w:t>
      </w:r>
      <w:r w:rsidRPr="00DB6154">
        <w:rPr>
          <w:b/>
        </w:rPr>
        <w:t>11.75 EUR</w:t>
      </w:r>
      <w:r w:rsidRPr="00DB6154">
        <w:t xml:space="preserve"> (neieskaitot PVN);</w:t>
      </w:r>
    </w:p>
    <w:p w:rsidR="00F800C5" w:rsidRPr="00DB6154" w:rsidRDefault="00F800C5" w:rsidP="00F800C5">
      <w:pPr>
        <w:ind w:left="180" w:hanging="180"/>
      </w:pPr>
      <w:r w:rsidRPr="00DB6154">
        <w:t xml:space="preserve">- autobusa pakalpojumi – </w:t>
      </w:r>
      <w:r w:rsidRPr="00DB6154">
        <w:rPr>
          <w:b/>
        </w:rPr>
        <w:t>9.96 EUR/h</w:t>
      </w:r>
      <w:r w:rsidRPr="00DB6154">
        <w:t xml:space="preserve"> (neieskaitot PVN),  </w:t>
      </w:r>
    </w:p>
    <w:p w:rsidR="00F800C5" w:rsidRDefault="00F800C5" w:rsidP="00F800C5">
      <w:pPr>
        <w:jc w:val="both"/>
      </w:pPr>
      <w:r w:rsidRPr="00DB6154">
        <w:t xml:space="preserve">- autobusa pakalpojumi – </w:t>
      </w:r>
      <w:r w:rsidRPr="00DB6154">
        <w:rPr>
          <w:b/>
        </w:rPr>
        <w:t>0.57 km/h</w:t>
      </w:r>
      <w:r w:rsidRPr="00DB6154">
        <w:t xml:space="preserve"> (neieskaitot PVN).</w:t>
      </w:r>
    </w:p>
    <w:p w:rsidR="00F800C5" w:rsidRPr="00DB6154" w:rsidRDefault="00F800C5" w:rsidP="00F800C5">
      <w:pPr>
        <w:ind w:firstLine="709"/>
        <w:jc w:val="both"/>
      </w:pPr>
      <w:r w:rsidRPr="00FF7814">
        <w:lastRenderedPageBreak/>
        <w:t>Lēmums stājas spēkā  ar 2014.gada 1.janvāri.</w:t>
      </w:r>
      <w:r>
        <w:t>”</w:t>
      </w:r>
      <w:r w:rsidRPr="00DB6154">
        <w:t xml:space="preserve">  </w:t>
      </w:r>
    </w:p>
    <w:p w:rsidR="00F800C5" w:rsidRDefault="00F800C5" w:rsidP="00F800C5">
      <w:pPr>
        <w:rPr>
          <w:b/>
        </w:rPr>
      </w:pPr>
    </w:p>
    <w:p w:rsidR="00F800C5" w:rsidRPr="00DB6154" w:rsidRDefault="00F800C5" w:rsidP="00F800C5">
      <w:pPr>
        <w:jc w:val="center"/>
        <w:rPr>
          <w:b/>
        </w:rPr>
      </w:pPr>
      <w:r>
        <w:rPr>
          <w:b/>
        </w:rPr>
        <w:t>21.4.</w:t>
      </w:r>
      <w:r w:rsidRPr="00DB6154">
        <w:rPr>
          <w:b/>
        </w:rPr>
        <w:t>3.</w:t>
      </w:r>
    </w:p>
    <w:p w:rsidR="00F800C5" w:rsidRDefault="00F800C5" w:rsidP="00F800C5">
      <w:pPr>
        <w:jc w:val="center"/>
        <w:rPr>
          <w:b/>
        </w:rPr>
      </w:pPr>
      <w:r w:rsidRPr="00DB6154">
        <w:rPr>
          <w:b/>
        </w:rPr>
        <w:t>Par Robežnieku pagasta pārvaldes sniegtajiem maksas pakalpojumiem</w:t>
      </w:r>
    </w:p>
    <w:p w:rsidR="00F800C5" w:rsidRPr="00DB6154" w:rsidRDefault="00F800C5" w:rsidP="00F800C5">
      <w:pPr>
        <w:jc w:val="center"/>
        <w:rPr>
          <w:b/>
        </w:rPr>
      </w:pPr>
    </w:p>
    <w:p w:rsidR="00F800C5" w:rsidRPr="00DB6154" w:rsidRDefault="00F800C5" w:rsidP="00F800C5">
      <w:pPr>
        <w:ind w:firstLine="720"/>
        <w:jc w:val="both"/>
      </w:pPr>
      <w:r>
        <w:t>„</w:t>
      </w:r>
      <w:r w:rsidRPr="00DB6154">
        <w:t xml:space="preserve">Pamatojoties uz likuma „Par pašvaldībām” 21.panta pirmās daļas 14.punkta g) apakšpunktu, </w:t>
      </w:r>
      <w:r w:rsidRPr="00DB6154">
        <w:rPr>
          <w:b/>
        </w:rPr>
        <w:t>apstiprināt</w:t>
      </w:r>
      <w:r w:rsidRPr="00DB6154">
        <w:t xml:space="preserve"> maksu par Krāslavas novada Robežnieku pagasta pārvaldes sniegtajiem pakalpojumiem: </w:t>
      </w:r>
    </w:p>
    <w:p w:rsidR="00F800C5" w:rsidRPr="00DB6154" w:rsidRDefault="00F800C5" w:rsidP="00F800C5">
      <w:pPr>
        <w:tabs>
          <w:tab w:val="left" w:pos="3390"/>
        </w:tabs>
        <w:ind w:left="181" w:hanging="181"/>
        <w:jc w:val="both"/>
      </w:pPr>
      <w:r w:rsidRPr="00DB6154">
        <w:t xml:space="preserve">- kanalizāciju izsūknēšana un aizvešana uz attīrīšanas iekārtam no Robežnieku ciema esošajām mājsaimniecībām (par vienu vienību)– 11.75 EUR (neieskaitot PVN);  </w:t>
      </w:r>
    </w:p>
    <w:p w:rsidR="00F800C5" w:rsidRPr="00DB6154" w:rsidRDefault="00F800C5" w:rsidP="00F800C5">
      <w:pPr>
        <w:tabs>
          <w:tab w:val="left" w:pos="3390"/>
        </w:tabs>
        <w:ind w:left="181" w:hanging="181"/>
        <w:jc w:val="both"/>
      </w:pPr>
      <w:r w:rsidRPr="00DB6154">
        <w:rPr>
          <w:b/>
        </w:rPr>
        <w:t xml:space="preserve">- </w:t>
      </w:r>
      <w:r w:rsidRPr="00DB6154">
        <w:t xml:space="preserve">kanalizāciju izsūknēšana un aizvešana uz attīrīšanas iekārtam no mājsaimniecībām, kas atrodas ārpus Robežnieku ciema robežām (par vienu vienību) – 14.11 EUR (neieskaitot PVN);   </w:t>
      </w:r>
    </w:p>
    <w:p w:rsidR="00F800C5" w:rsidRDefault="00F800C5" w:rsidP="00F800C5">
      <w:pPr>
        <w:tabs>
          <w:tab w:val="left" w:pos="3390"/>
        </w:tabs>
        <w:ind w:left="181" w:hanging="181"/>
        <w:jc w:val="both"/>
      </w:pPr>
      <w:r w:rsidRPr="00DB6154">
        <w:t xml:space="preserve">- traktora T-150 transporta pakalpojumiem – </w:t>
      </w:r>
      <w:r w:rsidRPr="00DB6154">
        <w:rPr>
          <w:b/>
        </w:rPr>
        <w:t>11.75 EUR/h</w:t>
      </w:r>
      <w:r w:rsidRPr="00DB6154">
        <w:t xml:space="preserve"> (neieskaitot PVN).</w:t>
      </w:r>
    </w:p>
    <w:p w:rsidR="00F800C5" w:rsidRPr="004424BC" w:rsidRDefault="00F800C5" w:rsidP="00F800C5">
      <w:pPr>
        <w:tabs>
          <w:tab w:val="left" w:pos="3390"/>
        </w:tabs>
        <w:ind w:left="181" w:hanging="181"/>
        <w:jc w:val="both"/>
      </w:pPr>
      <w:r>
        <w:tab/>
      </w:r>
      <w:r w:rsidRPr="00FF7814">
        <w:t>Lēmums stājas spēkā  ar 2014.gada 1.janvāri.</w:t>
      </w:r>
      <w:r>
        <w:t>”</w:t>
      </w:r>
    </w:p>
    <w:p w:rsidR="00F800C5" w:rsidRDefault="00F800C5" w:rsidP="00F800C5">
      <w:pPr>
        <w:rPr>
          <w:b/>
        </w:rPr>
      </w:pPr>
    </w:p>
    <w:p w:rsidR="00F800C5" w:rsidRPr="00D34A75" w:rsidRDefault="00F800C5" w:rsidP="00F800C5">
      <w:pPr>
        <w:jc w:val="center"/>
        <w:rPr>
          <w:b/>
        </w:rPr>
      </w:pPr>
      <w:r>
        <w:rPr>
          <w:b/>
        </w:rPr>
        <w:t>21.5.</w:t>
      </w:r>
    </w:p>
    <w:p w:rsidR="00F800C5" w:rsidRPr="00DE3A22" w:rsidRDefault="00F800C5" w:rsidP="00F800C5">
      <w:pPr>
        <w:jc w:val="center"/>
        <w:rPr>
          <w:b/>
          <w:u w:val="single"/>
        </w:rPr>
      </w:pPr>
      <w:r w:rsidRPr="00DE3A22">
        <w:rPr>
          <w:b/>
          <w:u w:val="single"/>
        </w:rPr>
        <w:t xml:space="preserve">Par  ūdensapgādes pakalpojumu tarifiem </w:t>
      </w:r>
    </w:p>
    <w:p w:rsidR="00F800C5" w:rsidRPr="00DE3A22" w:rsidRDefault="00F800C5" w:rsidP="00F800C5">
      <w:pPr>
        <w:jc w:val="center"/>
        <w:rPr>
          <w:b/>
          <w:u w:val="single"/>
        </w:rPr>
      </w:pPr>
      <w:r w:rsidRPr="00DE3A22">
        <w:rPr>
          <w:b/>
          <w:u w:val="single"/>
        </w:rPr>
        <w:t>Krāslavas novada Piedrujas pagasta pārvaldes teritorijā</w:t>
      </w:r>
    </w:p>
    <w:p w:rsidR="00F800C5" w:rsidRDefault="00F800C5" w:rsidP="00F800C5">
      <w:pPr>
        <w:pStyle w:val="Paraststmeklis"/>
        <w:spacing w:before="0" w:beforeAutospacing="0" w:after="0" w:afterAutospacing="0"/>
        <w:rPr>
          <w:bCs/>
        </w:rPr>
      </w:pPr>
      <w:r>
        <w:rPr>
          <w:bCs/>
        </w:rPr>
        <w:t>Ziņo: G.Upenieks</w:t>
      </w:r>
    </w:p>
    <w:p w:rsidR="00F800C5" w:rsidRDefault="00F800C5" w:rsidP="00F800C5"/>
    <w:p w:rsidR="00F800C5" w:rsidRDefault="00F800C5" w:rsidP="00F800C5">
      <w:r>
        <w:t>Vārdiski un atklāti  balsojot</w:t>
      </w:r>
      <w:r w:rsidRPr="001173C5">
        <w:t xml:space="preserve">: </w:t>
      </w:r>
    </w:p>
    <w:p w:rsidR="00F800C5" w:rsidRPr="00212B1B" w:rsidRDefault="00F800C5" w:rsidP="00F800C5">
      <w:pPr>
        <w:ind w:left="709" w:hanging="709"/>
        <w:rPr>
          <w:color w:val="1F497D"/>
        </w:rPr>
      </w:pPr>
      <w:r w:rsidRPr="001173C5">
        <w:t>par</w:t>
      </w:r>
      <w:r w:rsidRPr="007E1A21">
        <w:tab/>
        <w:t xml:space="preserve">-  </w:t>
      </w:r>
      <w:r w:rsidRPr="000A31DE">
        <w:t>V.Aprups,</w:t>
      </w:r>
      <w:r w:rsidRPr="00212B1B">
        <w:rPr>
          <w:color w:val="1F497D"/>
        </w:rPr>
        <w:t xml:space="preserve"> </w:t>
      </w:r>
      <w:r w:rsidRPr="000A31DE">
        <w:t>J.Dobkevičs, A.Jevtušoks,</w:t>
      </w:r>
      <w:r w:rsidRPr="00212B1B">
        <w:rPr>
          <w:color w:val="1F497D"/>
        </w:rPr>
        <w:t xml:space="preserve"> </w:t>
      </w:r>
      <w:r w:rsidRPr="000A31DE">
        <w:t>R.Kalvišs,</w:t>
      </w:r>
      <w:r w:rsidRPr="00212B1B">
        <w:rPr>
          <w:color w:val="1F497D"/>
        </w:rPr>
        <w:t xml:space="preserve"> </w:t>
      </w:r>
      <w:r w:rsidRPr="000A31DE">
        <w:t>A.Krūmiņš, V.Lene,</w:t>
      </w:r>
      <w:r w:rsidRPr="00212B1B">
        <w:rPr>
          <w:color w:val="1F497D"/>
        </w:rPr>
        <w:t xml:space="preserve"> </w:t>
      </w:r>
      <w:r w:rsidRPr="000A31DE">
        <w:t>A.Ļaksa,</w:t>
      </w:r>
      <w:r w:rsidRPr="00212B1B">
        <w:rPr>
          <w:color w:val="1F497D"/>
        </w:rPr>
        <w:t xml:space="preserve"> </w:t>
      </w:r>
      <w:r w:rsidRPr="000A31DE">
        <w:t>V.Moisejs,</w:t>
      </w:r>
      <w:r w:rsidRPr="00212B1B">
        <w:rPr>
          <w:color w:val="1F497D"/>
        </w:rPr>
        <w:t xml:space="preserve"> </w:t>
      </w:r>
      <w:r w:rsidRPr="000A31DE">
        <w:t>J.Tukāns, G.Upenieks,</w:t>
      </w:r>
      <w:r w:rsidRPr="00212B1B">
        <w:rPr>
          <w:color w:val="1F497D"/>
        </w:rPr>
        <w:t xml:space="preserve"> </w:t>
      </w:r>
      <w:r w:rsidRPr="000A31DE">
        <w:t>V.Vengreviča,</w:t>
      </w:r>
      <w:r w:rsidRPr="00212B1B">
        <w:rPr>
          <w:color w:val="1F497D"/>
        </w:rPr>
        <w:t xml:space="preserve"> </w:t>
      </w:r>
      <w:r w:rsidRPr="000A31DE">
        <w:t>Ē.Zaikovskis, F.Zalbovičs</w:t>
      </w:r>
    </w:p>
    <w:p w:rsidR="00F800C5" w:rsidRDefault="00F800C5" w:rsidP="00F800C5">
      <w:r w:rsidRPr="001173C5">
        <w:t>pret</w:t>
      </w:r>
      <w:r w:rsidRPr="001173C5">
        <w:tab/>
        <w:t xml:space="preserve">-  </w:t>
      </w:r>
      <w:r>
        <w:t>nav</w:t>
      </w:r>
    </w:p>
    <w:p w:rsidR="00F800C5" w:rsidRPr="001173C5" w:rsidRDefault="00F800C5" w:rsidP="00F800C5">
      <w:r>
        <w:t>atturas - nav</w:t>
      </w:r>
    </w:p>
    <w:p w:rsidR="00F800C5" w:rsidRPr="001173C5" w:rsidRDefault="00F800C5" w:rsidP="00F800C5"/>
    <w:p w:rsidR="00F800C5" w:rsidRPr="001173C5" w:rsidRDefault="00F800C5" w:rsidP="00F800C5">
      <w:r>
        <w:t>Ar 13 balsīm  „par” ; „pret” – nav</w:t>
      </w:r>
      <w:r w:rsidRPr="001173C5">
        <w:t xml:space="preserve">, </w:t>
      </w:r>
      <w:r>
        <w:t xml:space="preserve">„atturas” –nav, </w:t>
      </w:r>
      <w:r w:rsidRPr="001173C5">
        <w:t xml:space="preserve"> </w:t>
      </w:r>
      <w:r>
        <w:t xml:space="preserve">Krāslavas novada dome </w:t>
      </w:r>
      <w:r w:rsidRPr="001173C5">
        <w:rPr>
          <w:b/>
        </w:rPr>
        <w:t>nolemj:</w:t>
      </w:r>
    </w:p>
    <w:p w:rsidR="00F800C5" w:rsidRDefault="00F800C5" w:rsidP="00F800C5">
      <w:pPr>
        <w:ind w:firstLine="720"/>
      </w:pPr>
    </w:p>
    <w:p w:rsidR="00F800C5" w:rsidRPr="00DB6154" w:rsidRDefault="00F800C5" w:rsidP="00F800C5">
      <w:pPr>
        <w:jc w:val="both"/>
      </w:pPr>
      <w:r w:rsidRPr="00DB6154">
        <w:rPr>
          <w:b/>
        </w:rPr>
        <w:t>Veikt grozījumus</w:t>
      </w:r>
      <w:r w:rsidRPr="00DB6154">
        <w:t xml:space="preserve"> 2</w:t>
      </w:r>
      <w:r>
        <w:t>6</w:t>
      </w:r>
      <w:r w:rsidRPr="00DB6154">
        <w:t>.0</w:t>
      </w:r>
      <w:r>
        <w:t>7</w:t>
      </w:r>
      <w:r w:rsidRPr="00DB6154">
        <w:t>.201</w:t>
      </w:r>
      <w:r>
        <w:t>2</w:t>
      </w:r>
      <w:r w:rsidRPr="00DB6154">
        <w:t>.</w:t>
      </w:r>
      <w:r>
        <w:t xml:space="preserve"> lēmumā</w:t>
      </w:r>
      <w:r w:rsidRPr="00DB6154">
        <w:t xml:space="preserve"> (protokols  Nr.</w:t>
      </w:r>
      <w:r>
        <w:t>11</w:t>
      </w:r>
      <w:r w:rsidRPr="00DB6154">
        <w:t xml:space="preserve">, </w:t>
      </w:r>
      <w:r>
        <w:t>8</w:t>
      </w:r>
      <w:r w:rsidRPr="00DB6154">
        <w:t xml:space="preserve">.§) un </w:t>
      </w:r>
      <w:r w:rsidRPr="00845412">
        <w:rPr>
          <w:b/>
        </w:rPr>
        <w:t xml:space="preserve">izteikt </w:t>
      </w:r>
      <w:r w:rsidRPr="00DB6154">
        <w:t>sekojošā redakcijā:</w:t>
      </w:r>
    </w:p>
    <w:p w:rsidR="00F800C5" w:rsidRPr="00DE3A22" w:rsidRDefault="00F800C5" w:rsidP="00F800C5">
      <w:pPr>
        <w:ind w:firstLine="720"/>
      </w:pPr>
    </w:p>
    <w:p w:rsidR="00F800C5" w:rsidRPr="00DE3A22" w:rsidRDefault="00F800C5" w:rsidP="00F800C5">
      <w:pPr>
        <w:ind w:firstLine="720"/>
      </w:pPr>
      <w:r>
        <w:t>„</w:t>
      </w:r>
      <w:r w:rsidRPr="00DE3A22">
        <w:t xml:space="preserve">Pamatojoties uz likuma par „Par pašvaldībām” 21.panta pirmās daļas 14.punkta c) apakšpunktu, </w:t>
      </w:r>
      <w:r w:rsidRPr="00DE3A22">
        <w:rPr>
          <w:b/>
        </w:rPr>
        <w:t>apstiprināt</w:t>
      </w:r>
      <w:r w:rsidRPr="00DE3A22">
        <w:t xml:space="preserve"> maksu par piegādāto ūdeni patērētājiem Krāslavas novada Piedrujas pagasta pārvaldes teritorijā:</w:t>
      </w:r>
    </w:p>
    <w:tbl>
      <w:tblPr>
        <w:tblW w:w="5000" w:type="pct"/>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882"/>
        <w:gridCol w:w="3197"/>
        <w:gridCol w:w="1097"/>
        <w:gridCol w:w="1408"/>
        <w:gridCol w:w="1408"/>
        <w:gridCol w:w="1404"/>
      </w:tblGrid>
      <w:tr w:rsidR="00F800C5" w:rsidRPr="00DE3A22" w:rsidTr="00CC746A">
        <w:trPr>
          <w:trHeight w:val="835"/>
        </w:trPr>
        <w:tc>
          <w:tcPr>
            <w:tcW w:w="470" w:type="pct"/>
            <w:tcBorders>
              <w:top w:val="outset" w:sz="6" w:space="0" w:color="auto"/>
              <w:left w:val="outset" w:sz="6" w:space="0" w:color="auto"/>
              <w:bottom w:val="outset" w:sz="6" w:space="0" w:color="auto"/>
              <w:right w:val="outset" w:sz="6" w:space="0" w:color="auto"/>
            </w:tcBorders>
            <w:vAlign w:val="center"/>
          </w:tcPr>
          <w:p w:rsidR="00F800C5" w:rsidRPr="00DE3A22" w:rsidRDefault="00F800C5" w:rsidP="00CC746A">
            <w:pPr>
              <w:spacing w:before="100" w:beforeAutospacing="1" w:after="100" w:afterAutospacing="1"/>
              <w:jc w:val="center"/>
              <w:rPr>
                <w:i/>
              </w:rPr>
            </w:pPr>
            <w:r w:rsidRPr="00DE3A22">
              <w:rPr>
                <w:i/>
              </w:rPr>
              <w:t>Nr.</w:t>
            </w:r>
            <w:r w:rsidRPr="00DE3A22">
              <w:rPr>
                <w:i/>
              </w:rPr>
              <w:br/>
              <w:t>p.k.</w:t>
            </w:r>
          </w:p>
        </w:tc>
        <w:tc>
          <w:tcPr>
            <w:tcW w:w="1701" w:type="pct"/>
            <w:tcBorders>
              <w:top w:val="outset" w:sz="6" w:space="0" w:color="auto"/>
              <w:left w:val="outset" w:sz="6" w:space="0" w:color="auto"/>
              <w:bottom w:val="outset" w:sz="6" w:space="0" w:color="auto"/>
              <w:right w:val="outset" w:sz="6" w:space="0" w:color="auto"/>
            </w:tcBorders>
            <w:vAlign w:val="center"/>
          </w:tcPr>
          <w:p w:rsidR="00F800C5" w:rsidRPr="00DE3A22" w:rsidRDefault="00F800C5" w:rsidP="00CC746A">
            <w:pPr>
              <w:spacing w:before="100" w:beforeAutospacing="1" w:after="100" w:afterAutospacing="1"/>
              <w:jc w:val="center"/>
              <w:rPr>
                <w:i/>
              </w:rPr>
            </w:pPr>
            <w:r w:rsidRPr="00DE3A22">
              <w:rPr>
                <w:i/>
              </w:rPr>
              <w:t>Pakalpojuma veids</w:t>
            </w:r>
          </w:p>
        </w:tc>
        <w:tc>
          <w:tcPr>
            <w:tcW w:w="584" w:type="pct"/>
            <w:tcBorders>
              <w:top w:val="outset" w:sz="6" w:space="0" w:color="auto"/>
              <w:left w:val="outset" w:sz="6" w:space="0" w:color="auto"/>
              <w:bottom w:val="outset" w:sz="6" w:space="0" w:color="auto"/>
              <w:right w:val="outset" w:sz="6" w:space="0" w:color="auto"/>
            </w:tcBorders>
            <w:vAlign w:val="center"/>
          </w:tcPr>
          <w:p w:rsidR="00F800C5" w:rsidRPr="00DE3A22" w:rsidRDefault="00F800C5" w:rsidP="00CC746A">
            <w:pPr>
              <w:spacing w:before="100" w:beforeAutospacing="1" w:after="100" w:afterAutospacing="1"/>
              <w:jc w:val="center"/>
              <w:rPr>
                <w:i/>
              </w:rPr>
            </w:pPr>
            <w:r w:rsidRPr="00DE3A22">
              <w:rPr>
                <w:i/>
              </w:rPr>
              <w:t>Mērvie</w:t>
            </w:r>
            <w:r>
              <w:rPr>
                <w:i/>
              </w:rPr>
              <w:t>-</w:t>
            </w:r>
            <w:r w:rsidRPr="00DE3A22">
              <w:rPr>
                <w:i/>
              </w:rPr>
              <w:t>nība</w:t>
            </w:r>
          </w:p>
        </w:tc>
        <w:tc>
          <w:tcPr>
            <w:tcW w:w="749" w:type="pct"/>
            <w:tcBorders>
              <w:top w:val="outset" w:sz="6" w:space="0" w:color="auto"/>
              <w:left w:val="outset" w:sz="6" w:space="0" w:color="auto"/>
              <w:bottom w:val="outset" w:sz="6" w:space="0" w:color="auto"/>
              <w:right w:val="outset" w:sz="6" w:space="0" w:color="auto"/>
            </w:tcBorders>
            <w:vAlign w:val="center"/>
          </w:tcPr>
          <w:p w:rsidR="00F800C5" w:rsidRPr="00DE3A22" w:rsidRDefault="00F800C5" w:rsidP="00CC746A">
            <w:pPr>
              <w:spacing w:before="100" w:beforeAutospacing="1" w:after="100" w:afterAutospacing="1"/>
              <w:jc w:val="center"/>
              <w:rPr>
                <w:i/>
              </w:rPr>
            </w:pPr>
            <w:r w:rsidRPr="00DE3A22">
              <w:rPr>
                <w:i/>
              </w:rPr>
              <w:t>Cena bez PVN</w:t>
            </w:r>
            <w:r w:rsidRPr="00DE3A22">
              <w:rPr>
                <w:i/>
              </w:rPr>
              <w:br/>
              <w:t>(</w:t>
            </w:r>
            <w:r>
              <w:rPr>
                <w:i/>
              </w:rPr>
              <w:t>EUR</w:t>
            </w:r>
            <w:r w:rsidRPr="00DE3A22">
              <w:rPr>
                <w:i/>
              </w:rPr>
              <w:t>)</w:t>
            </w:r>
          </w:p>
        </w:tc>
        <w:tc>
          <w:tcPr>
            <w:tcW w:w="749" w:type="pct"/>
            <w:tcBorders>
              <w:top w:val="outset" w:sz="6" w:space="0" w:color="auto"/>
              <w:left w:val="outset" w:sz="6" w:space="0" w:color="auto"/>
              <w:bottom w:val="outset" w:sz="6" w:space="0" w:color="auto"/>
              <w:right w:val="outset" w:sz="6" w:space="0" w:color="auto"/>
            </w:tcBorders>
            <w:vAlign w:val="center"/>
          </w:tcPr>
          <w:p w:rsidR="00F800C5" w:rsidRPr="00DE3A22" w:rsidRDefault="00F800C5" w:rsidP="00CC746A">
            <w:pPr>
              <w:spacing w:before="100" w:beforeAutospacing="1" w:after="100" w:afterAutospacing="1"/>
              <w:jc w:val="center"/>
              <w:rPr>
                <w:i/>
              </w:rPr>
            </w:pPr>
            <w:r w:rsidRPr="00DE3A22">
              <w:rPr>
                <w:i/>
              </w:rPr>
              <w:t>PVN 21%</w:t>
            </w:r>
            <w:r w:rsidRPr="00DE3A22">
              <w:rPr>
                <w:i/>
              </w:rPr>
              <w:br/>
              <w:t>(</w:t>
            </w:r>
            <w:r>
              <w:rPr>
                <w:i/>
              </w:rPr>
              <w:t>EUR</w:t>
            </w:r>
            <w:r w:rsidRPr="00DE3A22">
              <w:rPr>
                <w:i/>
              </w:rPr>
              <w:t>)*</w:t>
            </w:r>
          </w:p>
        </w:tc>
        <w:tc>
          <w:tcPr>
            <w:tcW w:w="747" w:type="pct"/>
            <w:tcBorders>
              <w:top w:val="outset" w:sz="6" w:space="0" w:color="auto"/>
              <w:left w:val="outset" w:sz="6" w:space="0" w:color="auto"/>
              <w:bottom w:val="outset" w:sz="6" w:space="0" w:color="auto"/>
              <w:right w:val="outset" w:sz="6" w:space="0" w:color="auto"/>
            </w:tcBorders>
            <w:vAlign w:val="center"/>
          </w:tcPr>
          <w:p w:rsidR="00F800C5" w:rsidRPr="00DE3A22" w:rsidRDefault="00F800C5" w:rsidP="00CC746A">
            <w:pPr>
              <w:spacing w:before="100" w:beforeAutospacing="1" w:after="100" w:afterAutospacing="1"/>
              <w:jc w:val="center"/>
              <w:rPr>
                <w:i/>
              </w:rPr>
            </w:pPr>
            <w:r w:rsidRPr="00DE3A22">
              <w:rPr>
                <w:i/>
              </w:rPr>
              <w:t>Cena ar PVN</w:t>
            </w:r>
            <w:r w:rsidRPr="00DE3A22">
              <w:rPr>
                <w:i/>
              </w:rPr>
              <w:br/>
              <w:t>(</w:t>
            </w:r>
            <w:r>
              <w:rPr>
                <w:i/>
              </w:rPr>
              <w:t>EUR</w:t>
            </w:r>
            <w:r w:rsidRPr="00DE3A22">
              <w:rPr>
                <w:i/>
              </w:rPr>
              <w:t>)</w:t>
            </w:r>
          </w:p>
        </w:tc>
      </w:tr>
      <w:tr w:rsidR="00F800C5" w:rsidRPr="00DE3A22" w:rsidTr="00CC746A">
        <w:tc>
          <w:tcPr>
            <w:tcW w:w="470" w:type="pct"/>
            <w:tcBorders>
              <w:top w:val="outset" w:sz="6" w:space="0" w:color="auto"/>
              <w:left w:val="outset" w:sz="6" w:space="0" w:color="auto"/>
              <w:bottom w:val="outset" w:sz="6" w:space="0" w:color="auto"/>
              <w:right w:val="outset" w:sz="6" w:space="0" w:color="auto"/>
            </w:tcBorders>
            <w:vAlign w:val="center"/>
          </w:tcPr>
          <w:p w:rsidR="00F800C5" w:rsidRPr="00DE3A22" w:rsidRDefault="00F800C5" w:rsidP="00CC746A">
            <w:pPr>
              <w:spacing w:before="100" w:beforeAutospacing="1" w:after="100" w:afterAutospacing="1"/>
              <w:jc w:val="center"/>
            </w:pPr>
            <w:r w:rsidRPr="00DE3A22">
              <w:t>1.</w:t>
            </w:r>
          </w:p>
        </w:tc>
        <w:tc>
          <w:tcPr>
            <w:tcW w:w="1701" w:type="pct"/>
            <w:tcBorders>
              <w:top w:val="outset" w:sz="6" w:space="0" w:color="auto"/>
              <w:left w:val="outset" w:sz="6" w:space="0" w:color="auto"/>
              <w:bottom w:val="outset" w:sz="6" w:space="0" w:color="auto"/>
              <w:right w:val="outset" w:sz="6" w:space="0" w:color="auto"/>
            </w:tcBorders>
            <w:vAlign w:val="center"/>
          </w:tcPr>
          <w:p w:rsidR="00F800C5" w:rsidRPr="00DE3A22" w:rsidRDefault="00F800C5" w:rsidP="00CC746A">
            <w:pPr>
              <w:spacing w:before="100" w:beforeAutospacing="1" w:after="100" w:afterAutospacing="1"/>
              <w:jc w:val="center"/>
            </w:pPr>
            <w:r w:rsidRPr="00DE3A22">
              <w:t>Apmaksa par ūdeni pēc skaitītāja rādītājiem</w:t>
            </w:r>
          </w:p>
        </w:tc>
        <w:tc>
          <w:tcPr>
            <w:tcW w:w="584" w:type="pct"/>
            <w:tcBorders>
              <w:top w:val="outset" w:sz="6" w:space="0" w:color="auto"/>
              <w:left w:val="outset" w:sz="6" w:space="0" w:color="auto"/>
              <w:bottom w:val="outset" w:sz="6" w:space="0" w:color="auto"/>
              <w:right w:val="outset" w:sz="6" w:space="0" w:color="auto"/>
            </w:tcBorders>
            <w:vAlign w:val="center"/>
          </w:tcPr>
          <w:p w:rsidR="00F800C5" w:rsidRPr="00DE3A22" w:rsidRDefault="00F800C5" w:rsidP="00CC746A">
            <w:pPr>
              <w:spacing w:before="100" w:beforeAutospacing="1" w:after="100" w:afterAutospacing="1"/>
              <w:jc w:val="center"/>
            </w:pPr>
            <w:r w:rsidRPr="00DE3A22">
              <w:t>m</w:t>
            </w:r>
            <w:r w:rsidRPr="00DE3A22">
              <w:rPr>
                <w:vertAlign w:val="superscript"/>
              </w:rPr>
              <w:t>3</w:t>
            </w:r>
          </w:p>
        </w:tc>
        <w:tc>
          <w:tcPr>
            <w:tcW w:w="749" w:type="pct"/>
            <w:tcBorders>
              <w:top w:val="outset" w:sz="6" w:space="0" w:color="auto"/>
              <w:left w:val="outset" w:sz="6" w:space="0" w:color="auto"/>
              <w:bottom w:val="outset" w:sz="6" w:space="0" w:color="auto"/>
              <w:right w:val="outset" w:sz="6" w:space="0" w:color="auto"/>
            </w:tcBorders>
            <w:vAlign w:val="center"/>
          </w:tcPr>
          <w:p w:rsidR="00F800C5" w:rsidRPr="00DE3A22" w:rsidRDefault="00F800C5" w:rsidP="00CC746A">
            <w:pPr>
              <w:spacing w:before="100" w:beforeAutospacing="1" w:after="100" w:afterAutospacing="1"/>
              <w:jc w:val="center"/>
            </w:pPr>
            <w:r w:rsidRPr="00DE3A22">
              <w:t>0.</w:t>
            </w:r>
            <w:r>
              <w:t>90</w:t>
            </w:r>
          </w:p>
        </w:tc>
        <w:tc>
          <w:tcPr>
            <w:tcW w:w="749" w:type="pct"/>
            <w:tcBorders>
              <w:top w:val="outset" w:sz="6" w:space="0" w:color="auto"/>
              <w:left w:val="outset" w:sz="6" w:space="0" w:color="auto"/>
              <w:bottom w:val="outset" w:sz="6" w:space="0" w:color="auto"/>
              <w:right w:val="outset" w:sz="6" w:space="0" w:color="auto"/>
            </w:tcBorders>
            <w:vAlign w:val="center"/>
          </w:tcPr>
          <w:p w:rsidR="00F800C5" w:rsidRPr="00DE3A22" w:rsidRDefault="00F800C5" w:rsidP="00CC746A">
            <w:pPr>
              <w:spacing w:before="100" w:beforeAutospacing="1" w:after="100" w:afterAutospacing="1"/>
              <w:jc w:val="center"/>
            </w:pPr>
            <w:r w:rsidRPr="00DE3A22">
              <w:t>0.</w:t>
            </w:r>
            <w:r>
              <w:t>19</w:t>
            </w:r>
          </w:p>
        </w:tc>
        <w:tc>
          <w:tcPr>
            <w:tcW w:w="747" w:type="pct"/>
            <w:tcBorders>
              <w:top w:val="outset" w:sz="6" w:space="0" w:color="auto"/>
              <w:left w:val="outset" w:sz="6" w:space="0" w:color="auto"/>
              <w:bottom w:val="outset" w:sz="6" w:space="0" w:color="auto"/>
              <w:right w:val="outset" w:sz="6" w:space="0" w:color="auto"/>
            </w:tcBorders>
            <w:vAlign w:val="center"/>
          </w:tcPr>
          <w:p w:rsidR="00F800C5" w:rsidRPr="00DE3A22" w:rsidRDefault="00F800C5" w:rsidP="00CC746A">
            <w:pPr>
              <w:spacing w:before="100" w:beforeAutospacing="1" w:after="100" w:afterAutospacing="1"/>
              <w:jc w:val="center"/>
            </w:pPr>
            <w:r>
              <w:t>1.09</w:t>
            </w:r>
          </w:p>
        </w:tc>
      </w:tr>
      <w:tr w:rsidR="00F800C5" w:rsidRPr="00DE3A22" w:rsidTr="00CC746A">
        <w:tc>
          <w:tcPr>
            <w:tcW w:w="470" w:type="pct"/>
            <w:tcBorders>
              <w:top w:val="outset" w:sz="6" w:space="0" w:color="auto"/>
              <w:left w:val="outset" w:sz="6" w:space="0" w:color="auto"/>
              <w:bottom w:val="outset" w:sz="6" w:space="0" w:color="auto"/>
              <w:right w:val="outset" w:sz="6" w:space="0" w:color="auto"/>
            </w:tcBorders>
            <w:vAlign w:val="center"/>
          </w:tcPr>
          <w:p w:rsidR="00F800C5" w:rsidRPr="00DE3A22" w:rsidRDefault="00F800C5" w:rsidP="00CC746A">
            <w:pPr>
              <w:spacing w:before="100" w:beforeAutospacing="1" w:after="100" w:afterAutospacing="1"/>
              <w:jc w:val="center"/>
            </w:pPr>
            <w:r w:rsidRPr="00DE3A22">
              <w:t>2.</w:t>
            </w:r>
          </w:p>
        </w:tc>
        <w:tc>
          <w:tcPr>
            <w:tcW w:w="1701" w:type="pct"/>
            <w:tcBorders>
              <w:top w:val="outset" w:sz="6" w:space="0" w:color="auto"/>
              <w:left w:val="outset" w:sz="6" w:space="0" w:color="auto"/>
              <w:bottom w:val="outset" w:sz="6" w:space="0" w:color="auto"/>
              <w:right w:val="outset" w:sz="6" w:space="0" w:color="auto"/>
            </w:tcBorders>
            <w:vAlign w:val="center"/>
          </w:tcPr>
          <w:p w:rsidR="00F800C5" w:rsidRPr="00DE3A22" w:rsidRDefault="00F800C5" w:rsidP="00CC746A">
            <w:pPr>
              <w:spacing w:before="100" w:beforeAutospacing="1" w:after="100" w:afterAutospacing="1"/>
              <w:jc w:val="center"/>
            </w:pPr>
            <w:r w:rsidRPr="00DE3A22">
              <w:t>Apmaksa par ūdeni  par vienu cilvēku bez skaitītāja (3m</w:t>
            </w:r>
            <w:r w:rsidRPr="00DE3A22">
              <w:rPr>
                <w:vertAlign w:val="superscript"/>
              </w:rPr>
              <w:t>3</w:t>
            </w:r>
            <w:r w:rsidRPr="00DE3A22">
              <w:t xml:space="preserve"> par  1 cilvēku)</w:t>
            </w:r>
          </w:p>
        </w:tc>
        <w:tc>
          <w:tcPr>
            <w:tcW w:w="584" w:type="pct"/>
            <w:tcBorders>
              <w:top w:val="outset" w:sz="6" w:space="0" w:color="auto"/>
              <w:left w:val="outset" w:sz="6" w:space="0" w:color="auto"/>
              <w:bottom w:val="outset" w:sz="6" w:space="0" w:color="auto"/>
              <w:right w:val="outset" w:sz="6" w:space="0" w:color="auto"/>
            </w:tcBorders>
            <w:vAlign w:val="center"/>
          </w:tcPr>
          <w:p w:rsidR="00F800C5" w:rsidRPr="00DE3A22" w:rsidRDefault="00F800C5" w:rsidP="00CC746A">
            <w:pPr>
              <w:spacing w:before="100" w:beforeAutospacing="1" w:after="100" w:afterAutospacing="1"/>
              <w:jc w:val="center"/>
            </w:pPr>
            <w:r>
              <w:t>c</w:t>
            </w:r>
            <w:r w:rsidRPr="00DE3A22">
              <w:t>ilv.</w:t>
            </w:r>
          </w:p>
        </w:tc>
        <w:tc>
          <w:tcPr>
            <w:tcW w:w="749" w:type="pct"/>
            <w:tcBorders>
              <w:top w:val="outset" w:sz="6" w:space="0" w:color="auto"/>
              <w:left w:val="outset" w:sz="6" w:space="0" w:color="auto"/>
              <w:bottom w:val="outset" w:sz="6" w:space="0" w:color="auto"/>
              <w:right w:val="outset" w:sz="6" w:space="0" w:color="auto"/>
            </w:tcBorders>
            <w:vAlign w:val="center"/>
          </w:tcPr>
          <w:p w:rsidR="00F800C5" w:rsidRPr="00DE3A22" w:rsidRDefault="00F800C5" w:rsidP="00CC746A">
            <w:pPr>
              <w:spacing w:before="100" w:beforeAutospacing="1" w:after="100" w:afterAutospacing="1"/>
              <w:jc w:val="center"/>
            </w:pPr>
            <w:r>
              <w:t>2.70</w:t>
            </w:r>
          </w:p>
        </w:tc>
        <w:tc>
          <w:tcPr>
            <w:tcW w:w="749" w:type="pct"/>
            <w:tcBorders>
              <w:top w:val="outset" w:sz="6" w:space="0" w:color="auto"/>
              <w:left w:val="outset" w:sz="6" w:space="0" w:color="auto"/>
              <w:bottom w:val="outset" w:sz="6" w:space="0" w:color="auto"/>
              <w:right w:val="outset" w:sz="6" w:space="0" w:color="auto"/>
            </w:tcBorders>
            <w:vAlign w:val="center"/>
          </w:tcPr>
          <w:p w:rsidR="00F800C5" w:rsidRPr="00DE3A22" w:rsidRDefault="00F800C5" w:rsidP="00CC746A">
            <w:pPr>
              <w:spacing w:before="100" w:beforeAutospacing="1" w:after="100" w:afterAutospacing="1"/>
              <w:jc w:val="center"/>
            </w:pPr>
            <w:r w:rsidRPr="00DE3A22">
              <w:t>0.</w:t>
            </w:r>
            <w:r>
              <w:t>57</w:t>
            </w:r>
          </w:p>
        </w:tc>
        <w:tc>
          <w:tcPr>
            <w:tcW w:w="747" w:type="pct"/>
            <w:tcBorders>
              <w:top w:val="outset" w:sz="6" w:space="0" w:color="auto"/>
              <w:left w:val="outset" w:sz="6" w:space="0" w:color="auto"/>
              <w:bottom w:val="outset" w:sz="6" w:space="0" w:color="auto"/>
              <w:right w:val="outset" w:sz="6" w:space="0" w:color="auto"/>
            </w:tcBorders>
            <w:vAlign w:val="center"/>
          </w:tcPr>
          <w:p w:rsidR="00F800C5" w:rsidRPr="00DE3A22" w:rsidRDefault="00F800C5" w:rsidP="00CC746A">
            <w:pPr>
              <w:spacing w:before="100" w:beforeAutospacing="1" w:after="100" w:afterAutospacing="1"/>
              <w:jc w:val="center"/>
            </w:pPr>
            <w:r>
              <w:t>3.27</w:t>
            </w:r>
          </w:p>
        </w:tc>
      </w:tr>
      <w:tr w:rsidR="00F800C5" w:rsidRPr="00DE3A22" w:rsidTr="00CC746A">
        <w:tc>
          <w:tcPr>
            <w:tcW w:w="470" w:type="pct"/>
            <w:tcBorders>
              <w:top w:val="outset" w:sz="6" w:space="0" w:color="auto"/>
              <w:left w:val="outset" w:sz="6" w:space="0" w:color="auto"/>
              <w:bottom w:val="outset" w:sz="6" w:space="0" w:color="auto"/>
              <w:right w:val="outset" w:sz="6" w:space="0" w:color="auto"/>
            </w:tcBorders>
            <w:vAlign w:val="center"/>
          </w:tcPr>
          <w:p w:rsidR="00F800C5" w:rsidRPr="00DE3A22" w:rsidRDefault="00F800C5" w:rsidP="00CC746A">
            <w:pPr>
              <w:spacing w:before="100" w:beforeAutospacing="1" w:after="100" w:afterAutospacing="1"/>
              <w:jc w:val="center"/>
            </w:pPr>
            <w:r w:rsidRPr="00DE3A22">
              <w:t>3.</w:t>
            </w:r>
          </w:p>
        </w:tc>
        <w:tc>
          <w:tcPr>
            <w:tcW w:w="1701" w:type="pct"/>
            <w:tcBorders>
              <w:top w:val="outset" w:sz="6" w:space="0" w:color="auto"/>
              <w:left w:val="outset" w:sz="6" w:space="0" w:color="auto"/>
              <w:bottom w:val="outset" w:sz="6" w:space="0" w:color="auto"/>
              <w:right w:val="outset" w:sz="6" w:space="0" w:color="auto"/>
            </w:tcBorders>
            <w:vAlign w:val="center"/>
          </w:tcPr>
          <w:p w:rsidR="00F800C5" w:rsidRPr="00DE3A22" w:rsidRDefault="00F800C5" w:rsidP="00CC746A">
            <w:pPr>
              <w:spacing w:before="100" w:beforeAutospacing="1" w:after="100" w:afterAutospacing="1"/>
              <w:jc w:val="center"/>
            </w:pPr>
            <w:r w:rsidRPr="00DE3A22">
              <w:t>Apmaksa par ūdeni  par vienu liellopu bez skaitītāja (2.5 m</w:t>
            </w:r>
            <w:r w:rsidRPr="00DE3A22">
              <w:rPr>
                <w:vertAlign w:val="superscript"/>
              </w:rPr>
              <w:t>3</w:t>
            </w:r>
            <w:r w:rsidRPr="00DE3A22">
              <w:t xml:space="preserve"> par 1 liellopu)</w:t>
            </w:r>
          </w:p>
        </w:tc>
        <w:tc>
          <w:tcPr>
            <w:tcW w:w="584" w:type="pct"/>
            <w:tcBorders>
              <w:top w:val="outset" w:sz="6" w:space="0" w:color="auto"/>
              <w:left w:val="outset" w:sz="6" w:space="0" w:color="auto"/>
              <w:bottom w:val="outset" w:sz="6" w:space="0" w:color="auto"/>
              <w:right w:val="outset" w:sz="6" w:space="0" w:color="auto"/>
            </w:tcBorders>
            <w:vAlign w:val="center"/>
          </w:tcPr>
          <w:p w:rsidR="00F800C5" w:rsidRPr="00DE3A22" w:rsidRDefault="00F800C5" w:rsidP="00CC746A">
            <w:pPr>
              <w:spacing w:before="100" w:beforeAutospacing="1" w:after="100" w:afterAutospacing="1"/>
              <w:jc w:val="center"/>
            </w:pPr>
            <w:r w:rsidRPr="00DE3A22">
              <w:t>liellops</w:t>
            </w:r>
          </w:p>
        </w:tc>
        <w:tc>
          <w:tcPr>
            <w:tcW w:w="749" w:type="pct"/>
            <w:tcBorders>
              <w:top w:val="outset" w:sz="6" w:space="0" w:color="auto"/>
              <w:left w:val="outset" w:sz="6" w:space="0" w:color="auto"/>
              <w:bottom w:val="outset" w:sz="6" w:space="0" w:color="auto"/>
              <w:right w:val="outset" w:sz="6" w:space="0" w:color="auto"/>
            </w:tcBorders>
            <w:vAlign w:val="center"/>
          </w:tcPr>
          <w:p w:rsidR="00F800C5" w:rsidRPr="00DE3A22" w:rsidRDefault="00F800C5" w:rsidP="00CC746A">
            <w:pPr>
              <w:spacing w:before="100" w:beforeAutospacing="1" w:after="100" w:afterAutospacing="1"/>
              <w:jc w:val="center"/>
            </w:pPr>
            <w:r>
              <w:t>2.23</w:t>
            </w:r>
          </w:p>
        </w:tc>
        <w:tc>
          <w:tcPr>
            <w:tcW w:w="749" w:type="pct"/>
            <w:tcBorders>
              <w:top w:val="outset" w:sz="6" w:space="0" w:color="auto"/>
              <w:left w:val="outset" w:sz="6" w:space="0" w:color="auto"/>
              <w:bottom w:val="outset" w:sz="6" w:space="0" w:color="auto"/>
              <w:right w:val="outset" w:sz="6" w:space="0" w:color="auto"/>
            </w:tcBorders>
            <w:vAlign w:val="center"/>
          </w:tcPr>
          <w:p w:rsidR="00F800C5" w:rsidRPr="00DE3A22" w:rsidRDefault="00F800C5" w:rsidP="00CC746A">
            <w:pPr>
              <w:spacing w:before="100" w:beforeAutospacing="1" w:after="100" w:afterAutospacing="1"/>
              <w:jc w:val="center"/>
            </w:pPr>
            <w:r w:rsidRPr="00DE3A22">
              <w:t>0.</w:t>
            </w:r>
            <w:r>
              <w:t>48</w:t>
            </w:r>
          </w:p>
        </w:tc>
        <w:tc>
          <w:tcPr>
            <w:tcW w:w="747" w:type="pct"/>
            <w:tcBorders>
              <w:top w:val="outset" w:sz="6" w:space="0" w:color="auto"/>
              <w:left w:val="outset" w:sz="6" w:space="0" w:color="auto"/>
              <w:bottom w:val="outset" w:sz="6" w:space="0" w:color="auto"/>
              <w:right w:val="outset" w:sz="6" w:space="0" w:color="auto"/>
            </w:tcBorders>
            <w:vAlign w:val="center"/>
          </w:tcPr>
          <w:p w:rsidR="00F800C5" w:rsidRPr="00DE3A22" w:rsidRDefault="00F800C5" w:rsidP="00CC746A">
            <w:pPr>
              <w:spacing w:before="100" w:beforeAutospacing="1" w:after="100" w:afterAutospacing="1"/>
              <w:jc w:val="center"/>
            </w:pPr>
            <w:r>
              <w:t>2.71</w:t>
            </w:r>
          </w:p>
        </w:tc>
      </w:tr>
    </w:tbl>
    <w:p w:rsidR="00F800C5" w:rsidRDefault="00F800C5" w:rsidP="00F800C5">
      <w:pPr>
        <w:rPr>
          <w:i/>
        </w:rPr>
      </w:pPr>
      <w:r w:rsidRPr="00DE3A22">
        <w:t xml:space="preserve">* </w:t>
      </w:r>
      <w:r w:rsidRPr="00DE3A22">
        <w:rPr>
          <w:i/>
        </w:rPr>
        <w:t>Pievienotās vērtības nodoklis saskaņā ar likuma „Par pievienotās vērtības nodokli” 5.panta 1.daļu.</w:t>
      </w:r>
    </w:p>
    <w:p w:rsidR="00F800C5" w:rsidRDefault="00F800C5" w:rsidP="00F800C5"/>
    <w:p w:rsidR="00F800C5" w:rsidRPr="004424BC" w:rsidRDefault="00F800C5" w:rsidP="00F800C5">
      <w:r w:rsidRPr="00FF7814">
        <w:t>Lēmums stājas spēkā  ar 2014.gada 1.janvāri.</w:t>
      </w:r>
      <w:r>
        <w:t>”</w:t>
      </w:r>
    </w:p>
    <w:p w:rsidR="00F800C5" w:rsidRDefault="00F800C5" w:rsidP="00F800C5">
      <w:pPr>
        <w:rPr>
          <w:b/>
        </w:rPr>
      </w:pPr>
    </w:p>
    <w:p w:rsidR="0082585B" w:rsidRDefault="0082585B" w:rsidP="00F800C5">
      <w:pPr>
        <w:rPr>
          <w:b/>
        </w:rPr>
      </w:pPr>
    </w:p>
    <w:p w:rsidR="0082585B" w:rsidRDefault="0082585B" w:rsidP="00F800C5">
      <w:pPr>
        <w:rPr>
          <w:b/>
        </w:rPr>
      </w:pPr>
    </w:p>
    <w:p w:rsidR="0082585B" w:rsidRDefault="0082585B" w:rsidP="00F800C5">
      <w:pPr>
        <w:rPr>
          <w:b/>
        </w:rPr>
      </w:pPr>
    </w:p>
    <w:p w:rsidR="00F800C5" w:rsidRPr="00927274" w:rsidRDefault="00F800C5" w:rsidP="00F800C5">
      <w:pPr>
        <w:jc w:val="center"/>
        <w:rPr>
          <w:b/>
        </w:rPr>
      </w:pPr>
      <w:r>
        <w:rPr>
          <w:b/>
        </w:rPr>
        <w:lastRenderedPageBreak/>
        <w:t>21.6.</w:t>
      </w:r>
    </w:p>
    <w:p w:rsidR="00F800C5" w:rsidRPr="00CC2B3B" w:rsidRDefault="00F800C5" w:rsidP="00F800C5">
      <w:pPr>
        <w:jc w:val="center"/>
        <w:rPr>
          <w:b/>
          <w:u w:val="single"/>
        </w:rPr>
      </w:pPr>
      <w:r w:rsidRPr="00CC2B3B">
        <w:rPr>
          <w:b/>
          <w:u w:val="single"/>
        </w:rPr>
        <w:t xml:space="preserve">Par  komunālo pakalpojumu tarifiem </w:t>
      </w:r>
    </w:p>
    <w:p w:rsidR="00F800C5" w:rsidRDefault="00F800C5" w:rsidP="00F800C5">
      <w:pPr>
        <w:jc w:val="center"/>
        <w:rPr>
          <w:b/>
          <w:u w:val="single"/>
        </w:rPr>
      </w:pPr>
      <w:r w:rsidRPr="00CC2B3B">
        <w:rPr>
          <w:b/>
          <w:u w:val="single"/>
        </w:rPr>
        <w:t>Krāslavas novada Robežnieku pagasta pārvaldes teritorijā</w:t>
      </w:r>
    </w:p>
    <w:p w:rsidR="00F800C5" w:rsidRDefault="00F800C5" w:rsidP="00F800C5">
      <w:pPr>
        <w:pStyle w:val="Paraststmeklis"/>
        <w:spacing w:before="0" w:beforeAutospacing="0" w:after="0" w:afterAutospacing="0"/>
        <w:rPr>
          <w:bCs/>
        </w:rPr>
      </w:pPr>
      <w:r>
        <w:rPr>
          <w:bCs/>
        </w:rPr>
        <w:t>Ziņo: G.Upenieks</w:t>
      </w:r>
    </w:p>
    <w:p w:rsidR="00F800C5" w:rsidRDefault="00F800C5" w:rsidP="00F800C5"/>
    <w:p w:rsidR="00F800C5" w:rsidRDefault="00F800C5" w:rsidP="00F800C5">
      <w:r>
        <w:t>Vārdiski un atklāti  balsojot</w:t>
      </w:r>
      <w:r w:rsidRPr="001173C5">
        <w:t xml:space="preserve">: </w:t>
      </w:r>
    </w:p>
    <w:p w:rsidR="00F800C5" w:rsidRPr="00212B1B" w:rsidRDefault="00F800C5" w:rsidP="00F800C5">
      <w:pPr>
        <w:ind w:left="709" w:hanging="709"/>
        <w:rPr>
          <w:color w:val="1F497D"/>
        </w:rPr>
      </w:pPr>
      <w:r w:rsidRPr="001173C5">
        <w:t>par</w:t>
      </w:r>
      <w:r w:rsidRPr="007E1A21">
        <w:tab/>
        <w:t xml:space="preserve">-  </w:t>
      </w:r>
      <w:r w:rsidRPr="000A31DE">
        <w:t>V.Aprups,</w:t>
      </w:r>
      <w:r w:rsidRPr="00212B1B">
        <w:rPr>
          <w:color w:val="1F497D"/>
        </w:rPr>
        <w:t xml:space="preserve"> </w:t>
      </w:r>
      <w:r w:rsidRPr="000A31DE">
        <w:t>J.Dobkevičs, A.Jevtušoks,</w:t>
      </w:r>
      <w:r w:rsidRPr="00212B1B">
        <w:rPr>
          <w:color w:val="1F497D"/>
        </w:rPr>
        <w:t xml:space="preserve"> </w:t>
      </w:r>
      <w:r w:rsidRPr="000A31DE">
        <w:t>R.Kalvišs,</w:t>
      </w:r>
      <w:r w:rsidRPr="00212B1B">
        <w:rPr>
          <w:color w:val="1F497D"/>
        </w:rPr>
        <w:t xml:space="preserve"> </w:t>
      </w:r>
      <w:r w:rsidRPr="000A31DE">
        <w:t>A.Krūmiņš, V.Lene,</w:t>
      </w:r>
      <w:r w:rsidRPr="00212B1B">
        <w:rPr>
          <w:color w:val="1F497D"/>
        </w:rPr>
        <w:t xml:space="preserve"> </w:t>
      </w:r>
      <w:r w:rsidRPr="000A31DE">
        <w:t>A.Ļaksa,</w:t>
      </w:r>
      <w:r w:rsidRPr="00212B1B">
        <w:rPr>
          <w:color w:val="1F497D"/>
        </w:rPr>
        <w:t xml:space="preserve"> </w:t>
      </w:r>
      <w:r w:rsidRPr="000A31DE">
        <w:t>V.Moisejs,</w:t>
      </w:r>
      <w:r w:rsidRPr="00212B1B">
        <w:rPr>
          <w:color w:val="1F497D"/>
        </w:rPr>
        <w:t xml:space="preserve"> </w:t>
      </w:r>
      <w:r w:rsidRPr="000A31DE">
        <w:t>J.Tukāns, G.Upenieks,</w:t>
      </w:r>
      <w:r w:rsidRPr="00212B1B">
        <w:rPr>
          <w:color w:val="1F497D"/>
        </w:rPr>
        <w:t xml:space="preserve"> </w:t>
      </w:r>
      <w:r w:rsidRPr="000A31DE">
        <w:t>V.Vengreviča,</w:t>
      </w:r>
      <w:r w:rsidRPr="00212B1B">
        <w:rPr>
          <w:color w:val="1F497D"/>
        </w:rPr>
        <w:t xml:space="preserve"> </w:t>
      </w:r>
      <w:r w:rsidRPr="000A31DE">
        <w:t>Ē.Zaikovskis, F.Zalbovičs</w:t>
      </w:r>
    </w:p>
    <w:p w:rsidR="00F800C5" w:rsidRDefault="00F800C5" w:rsidP="00F800C5">
      <w:r w:rsidRPr="001173C5">
        <w:t>pret</w:t>
      </w:r>
      <w:r w:rsidRPr="001173C5">
        <w:tab/>
        <w:t xml:space="preserve">-  </w:t>
      </w:r>
      <w:r>
        <w:t>nav</w:t>
      </w:r>
    </w:p>
    <w:p w:rsidR="00F800C5" w:rsidRPr="001173C5" w:rsidRDefault="00F800C5" w:rsidP="00F800C5">
      <w:r>
        <w:t>atturas - nav</w:t>
      </w:r>
    </w:p>
    <w:p w:rsidR="00F800C5" w:rsidRPr="001173C5" w:rsidRDefault="00F800C5" w:rsidP="00F800C5"/>
    <w:p w:rsidR="00F800C5" w:rsidRPr="001173C5" w:rsidRDefault="00F800C5" w:rsidP="00F800C5">
      <w:r>
        <w:t>Ar 13 balsīm  „par” ; „pret” – nav</w:t>
      </w:r>
      <w:r w:rsidRPr="001173C5">
        <w:t xml:space="preserve">, </w:t>
      </w:r>
      <w:r>
        <w:t xml:space="preserve">„atturas” –nav, </w:t>
      </w:r>
      <w:r w:rsidRPr="001173C5">
        <w:t xml:space="preserve"> </w:t>
      </w:r>
      <w:r>
        <w:t xml:space="preserve">Krāslavas novada dome </w:t>
      </w:r>
      <w:r w:rsidRPr="001173C5">
        <w:rPr>
          <w:b/>
        </w:rPr>
        <w:t>nolemj:</w:t>
      </w:r>
    </w:p>
    <w:p w:rsidR="00F800C5" w:rsidRDefault="00F800C5" w:rsidP="00F800C5">
      <w:pPr>
        <w:jc w:val="center"/>
        <w:rPr>
          <w:b/>
          <w:u w:val="single"/>
        </w:rPr>
      </w:pPr>
    </w:p>
    <w:p w:rsidR="00F800C5" w:rsidRPr="00DB6154" w:rsidRDefault="00F800C5" w:rsidP="00F800C5">
      <w:pPr>
        <w:ind w:firstLine="709"/>
        <w:jc w:val="both"/>
      </w:pPr>
      <w:r w:rsidRPr="00DB6154">
        <w:rPr>
          <w:b/>
        </w:rPr>
        <w:t>Veikt grozījumus</w:t>
      </w:r>
      <w:r w:rsidRPr="00DB6154">
        <w:t xml:space="preserve"> 2</w:t>
      </w:r>
      <w:r>
        <w:t>0</w:t>
      </w:r>
      <w:r w:rsidRPr="00DB6154">
        <w:t>.</w:t>
      </w:r>
      <w:r>
        <w:t>12</w:t>
      </w:r>
      <w:r w:rsidRPr="00DB6154">
        <w:t>.201</w:t>
      </w:r>
      <w:r>
        <w:t>2</w:t>
      </w:r>
      <w:r w:rsidRPr="00DB6154">
        <w:t xml:space="preserve">. </w:t>
      </w:r>
      <w:r>
        <w:t xml:space="preserve">lēmumā </w:t>
      </w:r>
      <w:r w:rsidRPr="00DB6154">
        <w:t>(protokols  Nr.</w:t>
      </w:r>
      <w:r>
        <w:t>23</w:t>
      </w:r>
      <w:r w:rsidRPr="00DB6154">
        <w:t xml:space="preserve">, </w:t>
      </w:r>
      <w:r>
        <w:t>10</w:t>
      </w:r>
      <w:r w:rsidRPr="00DB6154">
        <w:t xml:space="preserve">.§) un </w:t>
      </w:r>
      <w:r w:rsidRPr="00845412">
        <w:rPr>
          <w:b/>
        </w:rPr>
        <w:t>izteikt</w:t>
      </w:r>
      <w:r w:rsidRPr="00DB6154">
        <w:t xml:space="preserve"> sekojošā redakcijā:</w:t>
      </w:r>
    </w:p>
    <w:p w:rsidR="00F800C5" w:rsidRPr="000519CA" w:rsidRDefault="00F800C5" w:rsidP="00F800C5">
      <w:pPr>
        <w:jc w:val="center"/>
        <w:rPr>
          <w:b/>
          <w:u w:val="single"/>
        </w:rPr>
      </w:pPr>
    </w:p>
    <w:p w:rsidR="00F800C5" w:rsidRPr="00CC2B3B" w:rsidRDefault="00F800C5" w:rsidP="00F800C5">
      <w:pPr>
        <w:ind w:firstLine="720"/>
        <w:jc w:val="both"/>
      </w:pPr>
      <w:r>
        <w:t>„</w:t>
      </w:r>
      <w:r w:rsidRPr="00CC2B3B">
        <w:t>Pamatojoties uz likuma par „Par pašvaldībām” 21.panta pirmā</w:t>
      </w:r>
      <w:r>
        <w:t>s daļas 14.punktu</w:t>
      </w:r>
      <w:r w:rsidRPr="00CC2B3B">
        <w:t xml:space="preserve">, </w:t>
      </w:r>
      <w:r w:rsidRPr="00CC2B3B">
        <w:rPr>
          <w:b/>
        </w:rPr>
        <w:t>apstiprināt</w:t>
      </w:r>
      <w:r w:rsidRPr="00CC2B3B">
        <w:t xml:space="preserve"> maksu par komunālajiem pakalpojumiem patērētājiem Krāslavas novada Robežnieku pagasta pārvaldes teritorijā:</w:t>
      </w:r>
    </w:p>
    <w:tbl>
      <w:tblPr>
        <w:tblW w:w="5000" w:type="pct"/>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896"/>
        <w:gridCol w:w="2781"/>
        <w:gridCol w:w="1385"/>
        <w:gridCol w:w="1433"/>
        <w:gridCol w:w="682"/>
        <w:gridCol w:w="787"/>
        <w:gridCol w:w="1432"/>
      </w:tblGrid>
      <w:tr w:rsidR="00F800C5" w:rsidRPr="00CC2B3B" w:rsidTr="00CC746A">
        <w:tc>
          <w:tcPr>
            <w:tcW w:w="480" w:type="pct"/>
            <w:tcBorders>
              <w:top w:val="outset" w:sz="6" w:space="0" w:color="auto"/>
              <w:left w:val="outset" w:sz="6" w:space="0" w:color="auto"/>
              <w:bottom w:val="outset" w:sz="6" w:space="0" w:color="auto"/>
              <w:right w:val="outset" w:sz="6" w:space="0" w:color="auto"/>
            </w:tcBorders>
            <w:vAlign w:val="center"/>
          </w:tcPr>
          <w:p w:rsidR="00F800C5" w:rsidRPr="00CC2B3B" w:rsidRDefault="00F800C5" w:rsidP="00CC746A">
            <w:pPr>
              <w:jc w:val="center"/>
              <w:rPr>
                <w:i/>
              </w:rPr>
            </w:pPr>
            <w:r w:rsidRPr="00CC2B3B">
              <w:rPr>
                <w:i/>
              </w:rPr>
              <w:t>Nr.</w:t>
            </w:r>
            <w:r w:rsidRPr="00CC2B3B">
              <w:rPr>
                <w:i/>
              </w:rPr>
              <w:br/>
              <w:t>p.k.</w:t>
            </w:r>
          </w:p>
        </w:tc>
        <w:tc>
          <w:tcPr>
            <w:tcW w:w="1483" w:type="pct"/>
            <w:tcBorders>
              <w:top w:val="outset" w:sz="6" w:space="0" w:color="auto"/>
              <w:left w:val="outset" w:sz="6" w:space="0" w:color="auto"/>
              <w:bottom w:val="outset" w:sz="6" w:space="0" w:color="auto"/>
              <w:right w:val="outset" w:sz="6" w:space="0" w:color="auto"/>
            </w:tcBorders>
            <w:vAlign w:val="center"/>
          </w:tcPr>
          <w:p w:rsidR="00F800C5" w:rsidRPr="00CC2B3B" w:rsidRDefault="00F800C5" w:rsidP="00CC746A">
            <w:pPr>
              <w:jc w:val="center"/>
              <w:rPr>
                <w:i/>
              </w:rPr>
            </w:pPr>
            <w:r w:rsidRPr="00CC2B3B">
              <w:rPr>
                <w:i/>
              </w:rPr>
              <w:t>Pakalpojuma veids</w:t>
            </w:r>
          </w:p>
        </w:tc>
        <w:tc>
          <w:tcPr>
            <w:tcW w:w="740" w:type="pct"/>
            <w:tcBorders>
              <w:top w:val="outset" w:sz="6" w:space="0" w:color="auto"/>
              <w:left w:val="outset" w:sz="6" w:space="0" w:color="auto"/>
              <w:bottom w:val="outset" w:sz="6" w:space="0" w:color="auto"/>
              <w:right w:val="outset" w:sz="6" w:space="0" w:color="auto"/>
            </w:tcBorders>
            <w:vAlign w:val="center"/>
          </w:tcPr>
          <w:p w:rsidR="00F800C5" w:rsidRPr="00CC2B3B" w:rsidRDefault="00F800C5" w:rsidP="00CC746A">
            <w:pPr>
              <w:jc w:val="center"/>
              <w:rPr>
                <w:i/>
              </w:rPr>
            </w:pPr>
            <w:r w:rsidRPr="00CC2B3B">
              <w:rPr>
                <w:i/>
              </w:rPr>
              <w:t>Mērvienība</w:t>
            </w:r>
          </w:p>
        </w:tc>
        <w:tc>
          <w:tcPr>
            <w:tcW w:w="766" w:type="pct"/>
            <w:tcBorders>
              <w:top w:val="outset" w:sz="6" w:space="0" w:color="auto"/>
              <w:left w:val="outset" w:sz="6" w:space="0" w:color="auto"/>
              <w:bottom w:val="outset" w:sz="6" w:space="0" w:color="auto"/>
              <w:right w:val="outset" w:sz="6" w:space="0" w:color="auto"/>
            </w:tcBorders>
            <w:vAlign w:val="center"/>
          </w:tcPr>
          <w:p w:rsidR="00F800C5" w:rsidRPr="00CC2B3B" w:rsidRDefault="00F800C5" w:rsidP="00CC746A">
            <w:pPr>
              <w:jc w:val="center"/>
              <w:rPr>
                <w:i/>
              </w:rPr>
            </w:pPr>
            <w:r w:rsidRPr="00CC2B3B">
              <w:rPr>
                <w:i/>
              </w:rPr>
              <w:t>Cena bez PVN</w:t>
            </w:r>
            <w:r w:rsidRPr="00CC2B3B">
              <w:rPr>
                <w:i/>
              </w:rPr>
              <w:br/>
              <w:t>(</w:t>
            </w:r>
            <w:r>
              <w:rPr>
                <w:i/>
              </w:rPr>
              <w:t>EUR</w:t>
            </w:r>
            <w:r w:rsidRPr="00CC2B3B">
              <w:rPr>
                <w:i/>
              </w:rPr>
              <w:t>)</w:t>
            </w:r>
          </w:p>
        </w:tc>
        <w:tc>
          <w:tcPr>
            <w:tcW w:w="366" w:type="pct"/>
            <w:tcBorders>
              <w:top w:val="outset" w:sz="6" w:space="0" w:color="auto"/>
              <w:left w:val="outset" w:sz="6" w:space="0" w:color="auto"/>
              <w:bottom w:val="outset" w:sz="6" w:space="0" w:color="auto"/>
              <w:right w:val="single" w:sz="4" w:space="0" w:color="auto"/>
            </w:tcBorders>
            <w:vAlign w:val="center"/>
          </w:tcPr>
          <w:p w:rsidR="00F800C5" w:rsidRPr="00CC2B3B" w:rsidRDefault="00F800C5" w:rsidP="00CC746A">
            <w:pPr>
              <w:jc w:val="center"/>
              <w:rPr>
                <w:i/>
              </w:rPr>
            </w:pPr>
            <w:r w:rsidRPr="00CC2B3B">
              <w:rPr>
                <w:i/>
              </w:rPr>
              <w:t>PVN</w:t>
            </w:r>
          </w:p>
          <w:p w:rsidR="00F800C5" w:rsidRPr="00CC2B3B" w:rsidRDefault="00F800C5" w:rsidP="00CC746A">
            <w:pPr>
              <w:jc w:val="center"/>
              <w:rPr>
                <w:i/>
              </w:rPr>
            </w:pPr>
            <w:r w:rsidRPr="00CC2B3B">
              <w:rPr>
                <w:i/>
              </w:rPr>
              <w:t>Likme</w:t>
            </w:r>
          </w:p>
          <w:p w:rsidR="00F800C5" w:rsidRPr="00CC2B3B" w:rsidRDefault="00F800C5" w:rsidP="00CC746A">
            <w:pPr>
              <w:jc w:val="center"/>
              <w:rPr>
                <w:i/>
              </w:rPr>
            </w:pPr>
            <w:r w:rsidRPr="00CC2B3B">
              <w:rPr>
                <w:i/>
              </w:rPr>
              <w:t>%</w:t>
            </w:r>
          </w:p>
        </w:tc>
        <w:tc>
          <w:tcPr>
            <w:tcW w:w="400" w:type="pct"/>
            <w:tcBorders>
              <w:top w:val="outset" w:sz="6" w:space="0" w:color="auto"/>
              <w:left w:val="single" w:sz="4" w:space="0" w:color="auto"/>
              <w:bottom w:val="outset" w:sz="6" w:space="0" w:color="auto"/>
              <w:right w:val="outset" w:sz="6" w:space="0" w:color="auto"/>
            </w:tcBorders>
            <w:vAlign w:val="center"/>
          </w:tcPr>
          <w:p w:rsidR="00F800C5" w:rsidRPr="00CC2B3B" w:rsidRDefault="00F800C5" w:rsidP="00CC746A">
            <w:pPr>
              <w:jc w:val="center"/>
              <w:rPr>
                <w:i/>
              </w:rPr>
            </w:pPr>
            <w:r w:rsidRPr="00CC2B3B">
              <w:rPr>
                <w:i/>
              </w:rPr>
              <w:t xml:space="preserve">PVN </w:t>
            </w:r>
            <w:r w:rsidRPr="00CC2B3B">
              <w:rPr>
                <w:i/>
              </w:rPr>
              <w:br/>
              <w:t>(</w:t>
            </w:r>
            <w:r>
              <w:rPr>
                <w:i/>
              </w:rPr>
              <w:t>EUR</w:t>
            </w:r>
            <w:r w:rsidRPr="00CC2B3B">
              <w:rPr>
                <w:i/>
              </w:rPr>
              <w:t>)*</w:t>
            </w:r>
          </w:p>
        </w:tc>
        <w:tc>
          <w:tcPr>
            <w:tcW w:w="765" w:type="pct"/>
            <w:tcBorders>
              <w:top w:val="outset" w:sz="6" w:space="0" w:color="auto"/>
              <w:left w:val="outset" w:sz="6" w:space="0" w:color="auto"/>
              <w:bottom w:val="outset" w:sz="6" w:space="0" w:color="auto"/>
              <w:right w:val="outset" w:sz="6" w:space="0" w:color="auto"/>
            </w:tcBorders>
            <w:vAlign w:val="center"/>
          </w:tcPr>
          <w:p w:rsidR="00F800C5" w:rsidRPr="00CC2B3B" w:rsidRDefault="00F800C5" w:rsidP="00CC746A">
            <w:pPr>
              <w:jc w:val="center"/>
              <w:rPr>
                <w:i/>
              </w:rPr>
            </w:pPr>
            <w:r w:rsidRPr="00CC2B3B">
              <w:rPr>
                <w:i/>
              </w:rPr>
              <w:t>Cena ar PVN</w:t>
            </w:r>
            <w:r w:rsidRPr="00CC2B3B">
              <w:rPr>
                <w:i/>
              </w:rPr>
              <w:br/>
              <w:t>(</w:t>
            </w:r>
            <w:r>
              <w:rPr>
                <w:i/>
              </w:rPr>
              <w:t>EUR</w:t>
            </w:r>
            <w:r w:rsidRPr="00CC2B3B">
              <w:rPr>
                <w:i/>
              </w:rPr>
              <w:t>)</w:t>
            </w:r>
          </w:p>
        </w:tc>
      </w:tr>
      <w:tr w:rsidR="00F800C5" w:rsidRPr="00CC2B3B" w:rsidTr="00CC746A">
        <w:trPr>
          <w:trHeight w:val="774"/>
        </w:trPr>
        <w:tc>
          <w:tcPr>
            <w:tcW w:w="480" w:type="pct"/>
            <w:tcBorders>
              <w:top w:val="outset" w:sz="6"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rsidRPr="00CC2B3B">
              <w:t>1.</w:t>
            </w:r>
          </w:p>
        </w:tc>
        <w:tc>
          <w:tcPr>
            <w:tcW w:w="1483" w:type="pct"/>
            <w:tcBorders>
              <w:top w:val="outset" w:sz="6"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rsidRPr="00CC2B3B">
              <w:t>Apmaksa par ūdeni pēc skaitītāja rādītājiem fiziskām personām (bez kanalizācijas)</w:t>
            </w:r>
          </w:p>
        </w:tc>
        <w:tc>
          <w:tcPr>
            <w:tcW w:w="740" w:type="pct"/>
            <w:tcBorders>
              <w:top w:val="outset" w:sz="6"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rsidRPr="00CC2B3B">
              <w:t>m</w:t>
            </w:r>
            <w:r w:rsidRPr="00CC2B3B">
              <w:rPr>
                <w:vertAlign w:val="superscript"/>
              </w:rPr>
              <w:t>3</w:t>
            </w:r>
          </w:p>
        </w:tc>
        <w:tc>
          <w:tcPr>
            <w:tcW w:w="766" w:type="pct"/>
            <w:tcBorders>
              <w:top w:val="outset" w:sz="6"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t>0.85</w:t>
            </w:r>
          </w:p>
        </w:tc>
        <w:tc>
          <w:tcPr>
            <w:tcW w:w="366" w:type="pct"/>
            <w:tcBorders>
              <w:top w:val="outset" w:sz="6" w:space="0" w:color="auto"/>
              <w:left w:val="outset" w:sz="6" w:space="0" w:color="auto"/>
              <w:bottom w:val="single" w:sz="4" w:space="0" w:color="auto"/>
              <w:right w:val="single" w:sz="4" w:space="0" w:color="auto"/>
            </w:tcBorders>
            <w:vAlign w:val="center"/>
          </w:tcPr>
          <w:p w:rsidR="00F800C5" w:rsidRPr="00CC2B3B" w:rsidRDefault="00F800C5" w:rsidP="00CC746A">
            <w:pPr>
              <w:jc w:val="center"/>
            </w:pPr>
            <w:r w:rsidRPr="00CC2B3B">
              <w:t>21%</w:t>
            </w:r>
          </w:p>
        </w:tc>
        <w:tc>
          <w:tcPr>
            <w:tcW w:w="400" w:type="pct"/>
            <w:tcBorders>
              <w:top w:val="outset" w:sz="6" w:space="0" w:color="auto"/>
              <w:left w:val="single" w:sz="4" w:space="0" w:color="auto"/>
              <w:bottom w:val="single" w:sz="4" w:space="0" w:color="auto"/>
              <w:right w:val="outset" w:sz="6" w:space="0" w:color="auto"/>
            </w:tcBorders>
            <w:vAlign w:val="center"/>
          </w:tcPr>
          <w:p w:rsidR="00F800C5" w:rsidRPr="00CC2B3B" w:rsidRDefault="00F800C5" w:rsidP="00CC746A">
            <w:pPr>
              <w:jc w:val="center"/>
            </w:pPr>
            <w:r>
              <w:t>0.18</w:t>
            </w:r>
          </w:p>
        </w:tc>
        <w:tc>
          <w:tcPr>
            <w:tcW w:w="765" w:type="pct"/>
            <w:tcBorders>
              <w:top w:val="outset" w:sz="6"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t>1.03</w:t>
            </w:r>
          </w:p>
        </w:tc>
      </w:tr>
      <w:tr w:rsidR="00F800C5" w:rsidRPr="00CC2B3B" w:rsidTr="00CC746A">
        <w:trPr>
          <w:trHeight w:val="150"/>
        </w:trPr>
        <w:tc>
          <w:tcPr>
            <w:tcW w:w="480"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rsidRPr="00CC2B3B">
              <w:t>2.</w:t>
            </w:r>
          </w:p>
        </w:tc>
        <w:tc>
          <w:tcPr>
            <w:tcW w:w="1483"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rsidRPr="00CC2B3B">
              <w:t>Apmaksa par ūdeni pēc skaitītāja rādītājiem fiziskām personām (ar kanalizāciju)</w:t>
            </w:r>
          </w:p>
        </w:tc>
        <w:tc>
          <w:tcPr>
            <w:tcW w:w="740"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rsidRPr="00CC2B3B">
              <w:t>m</w:t>
            </w:r>
            <w:r w:rsidRPr="00CC2B3B">
              <w:rPr>
                <w:vertAlign w:val="superscript"/>
              </w:rPr>
              <w:t>3</w:t>
            </w:r>
          </w:p>
        </w:tc>
        <w:tc>
          <w:tcPr>
            <w:tcW w:w="766"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t>1.08</w:t>
            </w:r>
          </w:p>
        </w:tc>
        <w:tc>
          <w:tcPr>
            <w:tcW w:w="366" w:type="pct"/>
            <w:tcBorders>
              <w:top w:val="single" w:sz="4" w:space="0" w:color="auto"/>
              <w:left w:val="outset" w:sz="6" w:space="0" w:color="auto"/>
              <w:bottom w:val="single" w:sz="4" w:space="0" w:color="auto"/>
              <w:right w:val="single" w:sz="4" w:space="0" w:color="auto"/>
            </w:tcBorders>
            <w:vAlign w:val="center"/>
          </w:tcPr>
          <w:p w:rsidR="00F800C5" w:rsidRPr="00CC2B3B" w:rsidRDefault="00F800C5" w:rsidP="00CC746A">
            <w:pPr>
              <w:jc w:val="center"/>
            </w:pPr>
            <w:r w:rsidRPr="00CC2B3B">
              <w:t>21%</w:t>
            </w:r>
          </w:p>
        </w:tc>
        <w:tc>
          <w:tcPr>
            <w:tcW w:w="400" w:type="pct"/>
            <w:tcBorders>
              <w:top w:val="single" w:sz="4" w:space="0" w:color="auto"/>
              <w:left w:val="single" w:sz="4" w:space="0" w:color="auto"/>
              <w:bottom w:val="single" w:sz="4" w:space="0" w:color="auto"/>
              <w:right w:val="outset" w:sz="6" w:space="0" w:color="auto"/>
            </w:tcBorders>
            <w:vAlign w:val="center"/>
          </w:tcPr>
          <w:p w:rsidR="00F800C5" w:rsidRPr="00CC2B3B" w:rsidRDefault="00F800C5" w:rsidP="00CC746A">
            <w:pPr>
              <w:jc w:val="center"/>
            </w:pPr>
            <w:r>
              <w:t>0.23</w:t>
            </w:r>
          </w:p>
        </w:tc>
        <w:tc>
          <w:tcPr>
            <w:tcW w:w="765"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t>1.31</w:t>
            </w:r>
          </w:p>
        </w:tc>
      </w:tr>
      <w:tr w:rsidR="00F800C5" w:rsidRPr="00CC2B3B" w:rsidTr="00CC746A">
        <w:trPr>
          <w:trHeight w:val="107"/>
        </w:trPr>
        <w:tc>
          <w:tcPr>
            <w:tcW w:w="480"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rsidRPr="00CC2B3B">
              <w:t>3.</w:t>
            </w:r>
          </w:p>
        </w:tc>
        <w:tc>
          <w:tcPr>
            <w:tcW w:w="1483"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rsidRPr="00CC2B3B">
              <w:t>Apmaksa par ūdeni bez skaitītāja fiziskām personām (bez kanalizācijas)               no 1 cilvēka</w:t>
            </w:r>
          </w:p>
        </w:tc>
        <w:tc>
          <w:tcPr>
            <w:tcW w:w="740"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rsidRPr="00CC2B3B">
              <w:t>mēnesī</w:t>
            </w:r>
          </w:p>
        </w:tc>
        <w:tc>
          <w:tcPr>
            <w:tcW w:w="766"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t>3.41</w:t>
            </w:r>
          </w:p>
        </w:tc>
        <w:tc>
          <w:tcPr>
            <w:tcW w:w="366" w:type="pct"/>
            <w:tcBorders>
              <w:top w:val="single" w:sz="4" w:space="0" w:color="auto"/>
              <w:left w:val="outset" w:sz="6" w:space="0" w:color="auto"/>
              <w:bottom w:val="single" w:sz="4" w:space="0" w:color="auto"/>
              <w:right w:val="single" w:sz="4" w:space="0" w:color="auto"/>
            </w:tcBorders>
            <w:vAlign w:val="center"/>
          </w:tcPr>
          <w:p w:rsidR="00F800C5" w:rsidRPr="00CC2B3B" w:rsidRDefault="00F800C5" w:rsidP="00CC746A">
            <w:pPr>
              <w:jc w:val="center"/>
            </w:pPr>
            <w:r w:rsidRPr="00CC2B3B">
              <w:t>21%</w:t>
            </w:r>
          </w:p>
        </w:tc>
        <w:tc>
          <w:tcPr>
            <w:tcW w:w="400" w:type="pct"/>
            <w:tcBorders>
              <w:top w:val="single" w:sz="4" w:space="0" w:color="auto"/>
              <w:left w:val="single" w:sz="4" w:space="0" w:color="auto"/>
              <w:bottom w:val="single" w:sz="4" w:space="0" w:color="auto"/>
              <w:right w:val="outset" w:sz="6" w:space="0" w:color="auto"/>
            </w:tcBorders>
            <w:vAlign w:val="center"/>
          </w:tcPr>
          <w:p w:rsidR="00F800C5" w:rsidRPr="00CC2B3B" w:rsidRDefault="00F800C5" w:rsidP="00CC746A">
            <w:pPr>
              <w:jc w:val="center"/>
            </w:pPr>
            <w:r>
              <w:t>0.72</w:t>
            </w:r>
          </w:p>
        </w:tc>
        <w:tc>
          <w:tcPr>
            <w:tcW w:w="765"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t>4.13</w:t>
            </w:r>
          </w:p>
        </w:tc>
      </w:tr>
      <w:tr w:rsidR="00F800C5" w:rsidRPr="00CC2B3B" w:rsidTr="00CC746A">
        <w:trPr>
          <w:trHeight w:val="172"/>
        </w:trPr>
        <w:tc>
          <w:tcPr>
            <w:tcW w:w="480"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rsidRPr="00CC2B3B">
              <w:t>4.</w:t>
            </w:r>
          </w:p>
        </w:tc>
        <w:tc>
          <w:tcPr>
            <w:tcW w:w="1483"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rsidRPr="00CC2B3B">
              <w:t>Apmaksa par ūdeni bez skaitītāja fiziskām personām (ar kanalizāciju) no 1 cilvēka</w:t>
            </w:r>
          </w:p>
        </w:tc>
        <w:tc>
          <w:tcPr>
            <w:tcW w:w="740"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rsidRPr="00CC2B3B">
              <w:t>mēnesī</w:t>
            </w:r>
          </w:p>
        </w:tc>
        <w:tc>
          <w:tcPr>
            <w:tcW w:w="766"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t>4.33</w:t>
            </w:r>
          </w:p>
        </w:tc>
        <w:tc>
          <w:tcPr>
            <w:tcW w:w="366" w:type="pct"/>
            <w:tcBorders>
              <w:top w:val="single" w:sz="4" w:space="0" w:color="auto"/>
              <w:left w:val="outset" w:sz="6" w:space="0" w:color="auto"/>
              <w:bottom w:val="single" w:sz="4" w:space="0" w:color="auto"/>
              <w:right w:val="single" w:sz="4" w:space="0" w:color="auto"/>
            </w:tcBorders>
            <w:vAlign w:val="center"/>
          </w:tcPr>
          <w:p w:rsidR="00F800C5" w:rsidRPr="00CC2B3B" w:rsidRDefault="00F800C5" w:rsidP="00CC746A">
            <w:pPr>
              <w:jc w:val="center"/>
            </w:pPr>
            <w:r w:rsidRPr="00CC2B3B">
              <w:t>21%</w:t>
            </w:r>
          </w:p>
        </w:tc>
        <w:tc>
          <w:tcPr>
            <w:tcW w:w="400" w:type="pct"/>
            <w:tcBorders>
              <w:top w:val="single" w:sz="4" w:space="0" w:color="auto"/>
              <w:left w:val="single" w:sz="4" w:space="0" w:color="auto"/>
              <w:bottom w:val="single" w:sz="4" w:space="0" w:color="auto"/>
              <w:right w:val="outset" w:sz="6" w:space="0" w:color="auto"/>
            </w:tcBorders>
            <w:vAlign w:val="center"/>
          </w:tcPr>
          <w:p w:rsidR="00F800C5" w:rsidRPr="00CC2B3B" w:rsidRDefault="00F800C5" w:rsidP="00CC746A">
            <w:pPr>
              <w:jc w:val="center"/>
            </w:pPr>
            <w:r>
              <w:t>0.91</w:t>
            </w:r>
          </w:p>
        </w:tc>
        <w:tc>
          <w:tcPr>
            <w:tcW w:w="765"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t>5.24</w:t>
            </w:r>
          </w:p>
        </w:tc>
      </w:tr>
      <w:tr w:rsidR="00F800C5" w:rsidRPr="00CC2B3B" w:rsidTr="00CC746A">
        <w:trPr>
          <w:trHeight w:val="161"/>
        </w:trPr>
        <w:tc>
          <w:tcPr>
            <w:tcW w:w="480"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rsidRPr="00CC2B3B">
              <w:t>5.</w:t>
            </w:r>
          </w:p>
        </w:tc>
        <w:tc>
          <w:tcPr>
            <w:tcW w:w="1483"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rsidRPr="00CC2B3B">
              <w:t xml:space="preserve">Par 1 govi </w:t>
            </w:r>
          </w:p>
        </w:tc>
        <w:tc>
          <w:tcPr>
            <w:tcW w:w="740"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rsidRPr="00CC2B3B">
              <w:t>mēnesī</w:t>
            </w:r>
          </w:p>
        </w:tc>
        <w:tc>
          <w:tcPr>
            <w:tcW w:w="766"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t>2.56</w:t>
            </w:r>
          </w:p>
        </w:tc>
        <w:tc>
          <w:tcPr>
            <w:tcW w:w="366" w:type="pct"/>
            <w:tcBorders>
              <w:top w:val="single" w:sz="4" w:space="0" w:color="auto"/>
              <w:left w:val="outset" w:sz="6" w:space="0" w:color="auto"/>
              <w:bottom w:val="single" w:sz="4" w:space="0" w:color="auto"/>
              <w:right w:val="single" w:sz="4" w:space="0" w:color="auto"/>
            </w:tcBorders>
            <w:vAlign w:val="center"/>
          </w:tcPr>
          <w:p w:rsidR="00F800C5" w:rsidRPr="00CC2B3B" w:rsidRDefault="00F800C5" w:rsidP="00CC746A">
            <w:pPr>
              <w:jc w:val="center"/>
            </w:pPr>
            <w:r w:rsidRPr="00CC2B3B">
              <w:t>21%</w:t>
            </w:r>
          </w:p>
        </w:tc>
        <w:tc>
          <w:tcPr>
            <w:tcW w:w="400" w:type="pct"/>
            <w:tcBorders>
              <w:top w:val="single" w:sz="4" w:space="0" w:color="auto"/>
              <w:left w:val="single" w:sz="4" w:space="0" w:color="auto"/>
              <w:bottom w:val="single" w:sz="4" w:space="0" w:color="auto"/>
              <w:right w:val="outset" w:sz="6" w:space="0" w:color="auto"/>
            </w:tcBorders>
            <w:vAlign w:val="center"/>
          </w:tcPr>
          <w:p w:rsidR="00F800C5" w:rsidRPr="00CC2B3B" w:rsidRDefault="00F800C5" w:rsidP="00CC746A">
            <w:pPr>
              <w:jc w:val="center"/>
            </w:pPr>
            <w:r>
              <w:t>0.54</w:t>
            </w:r>
          </w:p>
        </w:tc>
        <w:tc>
          <w:tcPr>
            <w:tcW w:w="765"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t>3.10</w:t>
            </w:r>
          </w:p>
        </w:tc>
      </w:tr>
      <w:tr w:rsidR="00F800C5" w:rsidRPr="00CC2B3B" w:rsidTr="00CC746A">
        <w:trPr>
          <w:trHeight w:val="118"/>
        </w:trPr>
        <w:tc>
          <w:tcPr>
            <w:tcW w:w="480"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rsidRPr="00CC2B3B">
              <w:t>6.</w:t>
            </w:r>
          </w:p>
        </w:tc>
        <w:tc>
          <w:tcPr>
            <w:tcW w:w="1483"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rsidRPr="00CC2B3B">
              <w:t>Par 1 zirgu</w:t>
            </w:r>
          </w:p>
        </w:tc>
        <w:tc>
          <w:tcPr>
            <w:tcW w:w="740"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rsidRPr="00CC2B3B">
              <w:t>mēnesī</w:t>
            </w:r>
          </w:p>
        </w:tc>
        <w:tc>
          <w:tcPr>
            <w:tcW w:w="766"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t>1.54</w:t>
            </w:r>
          </w:p>
        </w:tc>
        <w:tc>
          <w:tcPr>
            <w:tcW w:w="366" w:type="pct"/>
            <w:tcBorders>
              <w:top w:val="single" w:sz="4" w:space="0" w:color="auto"/>
              <w:left w:val="outset" w:sz="6" w:space="0" w:color="auto"/>
              <w:bottom w:val="single" w:sz="4" w:space="0" w:color="auto"/>
              <w:right w:val="single" w:sz="4" w:space="0" w:color="auto"/>
            </w:tcBorders>
            <w:vAlign w:val="center"/>
          </w:tcPr>
          <w:p w:rsidR="00F800C5" w:rsidRPr="00CC2B3B" w:rsidRDefault="00F800C5" w:rsidP="00CC746A">
            <w:pPr>
              <w:jc w:val="center"/>
            </w:pPr>
            <w:r w:rsidRPr="00CC2B3B">
              <w:t>21%</w:t>
            </w:r>
          </w:p>
        </w:tc>
        <w:tc>
          <w:tcPr>
            <w:tcW w:w="400" w:type="pct"/>
            <w:tcBorders>
              <w:top w:val="single" w:sz="4" w:space="0" w:color="auto"/>
              <w:left w:val="single" w:sz="4" w:space="0" w:color="auto"/>
              <w:bottom w:val="single" w:sz="4" w:space="0" w:color="auto"/>
              <w:right w:val="outset" w:sz="6" w:space="0" w:color="auto"/>
            </w:tcBorders>
            <w:vAlign w:val="center"/>
          </w:tcPr>
          <w:p w:rsidR="00F800C5" w:rsidRPr="00CC2B3B" w:rsidRDefault="00F800C5" w:rsidP="00CC746A">
            <w:pPr>
              <w:jc w:val="center"/>
            </w:pPr>
            <w:r>
              <w:t>0.32</w:t>
            </w:r>
          </w:p>
        </w:tc>
        <w:tc>
          <w:tcPr>
            <w:tcW w:w="765"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t>1.86</w:t>
            </w:r>
          </w:p>
        </w:tc>
      </w:tr>
      <w:tr w:rsidR="00F800C5" w:rsidRPr="00CC2B3B" w:rsidTr="00CC746A">
        <w:trPr>
          <w:trHeight w:val="183"/>
        </w:trPr>
        <w:tc>
          <w:tcPr>
            <w:tcW w:w="480"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rsidRPr="00CC2B3B">
              <w:t>7.</w:t>
            </w:r>
          </w:p>
        </w:tc>
        <w:tc>
          <w:tcPr>
            <w:tcW w:w="1483"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rsidRPr="00CC2B3B">
              <w:t>Apkure fiziskām personām</w:t>
            </w:r>
          </w:p>
        </w:tc>
        <w:tc>
          <w:tcPr>
            <w:tcW w:w="740"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rPr>
                <w:vertAlign w:val="superscript"/>
              </w:rPr>
            </w:pPr>
            <w:r w:rsidRPr="00CC2B3B">
              <w:t>m</w:t>
            </w:r>
            <w:r w:rsidRPr="00CC2B3B">
              <w:rPr>
                <w:vertAlign w:val="superscript"/>
              </w:rPr>
              <w:t>2</w:t>
            </w:r>
          </w:p>
        </w:tc>
        <w:tc>
          <w:tcPr>
            <w:tcW w:w="766"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t>0.61</w:t>
            </w:r>
          </w:p>
        </w:tc>
        <w:tc>
          <w:tcPr>
            <w:tcW w:w="366" w:type="pct"/>
            <w:tcBorders>
              <w:top w:val="single" w:sz="4" w:space="0" w:color="auto"/>
              <w:left w:val="outset" w:sz="6" w:space="0" w:color="auto"/>
              <w:bottom w:val="single" w:sz="4" w:space="0" w:color="auto"/>
              <w:right w:val="single" w:sz="4" w:space="0" w:color="auto"/>
            </w:tcBorders>
            <w:vAlign w:val="center"/>
          </w:tcPr>
          <w:p w:rsidR="00F800C5" w:rsidRPr="00CC2B3B" w:rsidRDefault="00F800C5" w:rsidP="00CC746A">
            <w:pPr>
              <w:jc w:val="center"/>
            </w:pPr>
            <w:r w:rsidRPr="00CC2B3B">
              <w:t>12%</w:t>
            </w:r>
          </w:p>
        </w:tc>
        <w:tc>
          <w:tcPr>
            <w:tcW w:w="400" w:type="pct"/>
            <w:tcBorders>
              <w:top w:val="single" w:sz="4" w:space="0" w:color="auto"/>
              <w:left w:val="single" w:sz="4" w:space="0" w:color="auto"/>
              <w:bottom w:val="single" w:sz="4" w:space="0" w:color="auto"/>
              <w:right w:val="outset" w:sz="6" w:space="0" w:color="auto"/>
            </w:tcBorders>
            <w:vAlign w:val="center"/>
          </w:tcPr>
          <w:p w:rsidR="00F800C5" w:rsidRPr="00CC2B3B" w:rsidRDefault="00F800C5" w:rsidP="00CC746A">
            <w:pPr>
              <w:jc w:val="center"/>
            </w:pPr>
            <w:r>
              <w:t>0.13</w:t>
            </w:r>
          </w:p>
        </w:tc>
        <w:tc>
          <w:tcPr>
            <w:tcW w:w="765"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t>0.74</w:t>
            </w:r>
          </w:p>
        </w:tc>
      </w:tr>
      <w:tr w:rsidR="00F800C5" w:rsidRPr="00CC2B3B" w:rsidTr="00CC746A">
        <w:trPr>
          <w:trHeight w:val="140"/>
        </w:trPr>
        <w:tc>
          <w:tcPr>
            <w:tcW w:w="480" w:type="pct"/>
            <w:tcBorders>
              <w:top w:val="single" w:sz="4" w:space="0" w:color="auto"/>
              <w:left w:val="outset" w:sz="6" w:space="0" w:color="auto"/>
              <w:bottom w:val="outset" w:sz="6" w:space="0" w:color="auto"/>
              <w:right w:val="outset" w:sz="6" w:space="0" w:color="auto"/>
            </w:tcBorders>
            <w:vAlign w:val="center"/>
          </w:tcPr>
          <w:p w:rsidR="00F800C5" w:rsidRPr="00CC2B3B" w:rsidRDefault="00F800C5" w:rsidP="00CC746A">
            <w:pPr>
              <w:jc w:val="center"/>
            </w:pPr>
            <w:r w:rsidRPr="00CC2B3B">
              <w:t>8.</w:t>
            </w:r>
          </w:p>
        </w:tc>
        <w:tc>
          <w:tcPr>
            <w:tcW w:w="1483" w:type="pct"/>
            <w:tcBorders>
              <w:top w:val="single" w:sz="4" w:space="0" w:color="auto"/>
              <w:left w:val="outset" w:sz="6" w:space="0" w:color="auto"/>
              <w:bottom w:val="outset" w:sz="6" w:space="0" w:color="auto"/>
              <w:right w:val="outset" w:sz="6" w:space="0" w:color="auto"/>
            </w:tcBorders>
            <w:vAlign w:val="center"/>
          </w:tcPr>
          <w:p w:rsidR="00F800C5" w:rsidRPr="00CC2B3B" w:rsidRDefault="00F800C5" w:rsidP="00CC746A">
            <w:pPr>
              <w:jc w:val="center"/>
            </w:pPr>
            <w:r w:rsidRPr="00CC2B3B">
              <w:t xml:space="preserve">Sadzīves atkritumu savākšana no 1 cilvēka </w:t>
            </w:r>
          </w:p>
        </w:tc>
        <w:tc>
          <w:tcPr>
            <w:tcW w:w="740" w:type="pct"/>
            <w:tcBorders>
              <w:top w:val="single" w:sz="4" w:space="0" w:color="auto"/>
              <w:left w:val="outset" w:sz="6" w:space="0" w:color="auto"/>
              <w:bottom w:val="outset" w:sz="6" w:space="0" w:color="auto"/>
              <w:right w:val="outset" w:sz="6" w:space="0" w:color="auto"/>
            </w:tcBorders>
            <w:vAlign w:val="center"/>
          </w:tcPr>
          <w:p w:rsidR="00F800C5" w:rsidRPr="00CC2B3B" w:rsidRDefault="00F800C5" w:rsidP="00CC746A">
            <w:pPr>
              <w:jc w:val="center"/>
            </w:pPr>
            <w:r w:rsidRPr="00CC2B3B">
              <w:t>mēnesī</w:t>
            </w:r>
          </w:p>
        </w:tc>
        <w:tc>
          <w:tcPr>
            <w:tcW w:w="766" w:type="pct"/>
            <w:tcBorders>
              <w:top w:val="single" w:sz="4" w:space="0" w:color="auto"/>
              <w:left w:val="outset" w:sz="6" w:space="0" w:color="auto"/>
              <w:bottom w:val="outset" w:sz="6" w:space="0" w:color="auto"/>
              <w:right w:val="outset" w:sz="6" w:space="0" w:color="auto"/>
            </w:tcBorders>
            <w:vAlign w:val="center"/>
          </w:tcPr>
          <w:p w:rsidR="00F800C5" w:rsidRPr="00CC2B3B" w:rsidRDefault="00F800C5" w:rsidP="00CC746A">
            <w:pPr>
              <w:jc w:val="center"/>
            </w:pPr>
            <w:r>
              <w:t>1.01</w:t>
            </w:r>
          </w:p>
        </w:tc>
        <w:tc>
          <w:tcPr>
            <w:tcW w:w="366" w:type="pct"/>
            <w:tcBorders>
              <w:top w:val="single" w:sz="4" w:space="0" w:color="auto"/>
              <w:left w:val="outset" w:sz="6" w:space="0" w:color="auto"/>
              <w:bottom w:val="outset" w:sz="6" w:space="0" w:color="auto"/>
              <w:right w:val="single" w:sz="4" w:space="0" w:color="auto"/>
            </w:tcBorders>
            <w:vAlign w:val="center"/>
          </w:tcPr>
          <w:p w:rsidR="00F800C5" w:rsidRPr="00CC2B3B" w:rsidRDefault="00F800C5" w:rsidP="00CC746A">
            <w:pPr>
              <w:jc w:val="center"/>
            </w:pPr>
            <w:r w:rsidRPr="00CC2B3B">
              <w:t>21%</w:t>
            </w:r>
          </w:p>
        </w:tc>
        <w:tc>
          <w:tcPr>
            <w:tcW w:w="400" w:type="pct"/>
            <w:tcBorders>
              <w:top w:val="single" w:sz="4" w:space="0" w:color="auto"/>
              <w:left w:val="single" w:sz="4" w:space="0" w:color="auto"/>
              <w:bottom w:val="outset" w:sz="6" w:space="0" w:color="auto"/>
              <w:right w:val="outset" w:sz="6" w:space="0" w:color="auto"/>
            </w:tcBorders>
            <w:vAlign w:val="center"/>
          </w:tcPr>
          <w:p w:rsidR="00F800C5" w:rsidRPr="00CC2B3B" w:rsidRDefault="00F800C5" w:rsidP="00CC746A">
            <w:pPr>
              <w:jc w:val="center"/>
            </w:pPr>
            <w:r>
              <w:t>0.21</w:t>
            </w:r>
          </w:p>
        </w:tc>
        <w:tc>
          <w:tcPr>
            <w:tcW w:w="765" w:type="pct"/>
            <w:tcBorders>
              <w:top w:val="single" w:sz="4" w:space="0" w:color="auto"/>
              <w:left w:val="outset" w:sz="6" w:space="0" w:color="auto"/>
              <w:bottom w:val="outset" w:sz="6" w:space="0" w:color="auto"/>
              <w:right w:val="outset" w:sz="6" w:space="0" w:color="auto"/>
            </w:tcBorders>
            <w:vAlign w:val="center"/>
          </w:tcPr>
          <w:p w:rsidR="00F800C5" w:rsidRPr="00CC2B3B" w:rsidRDefault="00F800C5" w:rsidP="00CC746A">
            <w:pPr>
              <w:jc w:val="center"/>
            </w:pPr>
            <w:r>
              <w:t>1.22</w:t>
            </w:r>
          </w:p>
        </w:tc>
      </w:tr>
      <w:tr w:rsidR="00F800C5" w:rsidRPr="00CC2B3B" w:rsidTr="00CC746A">
        <w:tc>
          <w:tcPr>
            <w:tcW w:w="480" w:type="pct"/>
            <w:tcBorders>
              <w:top w:val="outset" w:sz="6" w:space="0" w:color="auto"/>
              <w:left w:val="outset" w:sz="6" w:space="0" w:color="auto"/>
              <w:bottom w:val="outset" w:sz="6" w:space="0" w:color="auto"/>
              <w:right w:val="outset" w:sz="6" w:space="0" w:color="auto"/>
            </w:tcBorders>
            <w:vAlign w:val="center"/>
          </w:tcPr>
          <w:p w:rsidR="00F800C5" w:rsidRPr="00CC2B3B" w:rsidRDefault="00F800C5" w:rsidP="00CC746A">
            <w:pPr>
              <w:jc w:val="center"/>
            </w:pPr>
            <w:r w:rsidRPr="00CC2B3B">
              <w:t>9.</w:t>
            </w:r>
          </w:p>
        </w:tc>
        <w:tc>
          <w:tcPr>
            <w:tcW w:w="1483" w:type="pct"/>
            <w:tcBorders>
              <w:top w:val="outset" w:sz="6" w:space="0" w:color="auto"/>
              <w:left w:val="outset" w:sz="6" w:space="0" w:color="auto"/>
              <w:bottom w:val="outset" w:sz="6" w:space="0" w:color="auto"/>
              <w:right w:val="outset" w:sz="6" w:space="0" w:color="auto"/>
            </w:tcBorders>
            <w:vAlign w:val="center"/>
          </w:tcPr>
          <w:p w:rsidR="00F800C5" w:rsidRPr="00CC2B3B" w:rsidRDefault="00F800C5" w:rsidP="00CC746A">
            <w:pPr>
              <w:jc w:val="center"/>
            </w:pPr>
            <w:r w:rsidRPr="00CC2B3B">
              <w:t>Īres maksa</w:t>
            </w:r>
          </w:p>
        </w:tc>
        <w:tc>
          <w:tcPr>
            <w:tcW w:w="740" w:type="pct"/>
            <w:tcBorders>
              <w:top w:val="outset" w:sz="6" w:space="0" w:color="auto"/>
              <w:left w:val="outset" w:sz="6" w:space="0" w:color="auto"/>
              <w:bottom w:val="outset" w:sz="6" w:space="0" w:color="auto"/>
              <w:right w:val="outset" w:sz="6" w:space="0" w:color="auto"/>
            </w:tcBorders>
            <w:vAlign w:val="center"/>
          </w:tcPr>
          <w:p w:rsidR="00F800C5" w:rsidRPr="00CC2B3B" w:rsidRDefault="00F800C5" w:rsidP="00CC746A">
            <w:pPr>
              <w:jc w:val="center"/>
              <w:rPr>
                <w:vertAlign w:val="superscript"/>
              </w:rPr>
            </w:pPr>
            <w:r w:rsidRPr="00CC2B3B">
              <w:t>m</w:t>
            </w:r>
            <w:r w:rsidRPr="00CC2B3B">
              <w:rPr>
                <w:vertAlign w:val="superscript"/>
              </w:rPr>
              <w:t>2</w:t>
            </w:r>
          </w:p>
        </w:tc>
        <w:tc>
          <w:tcPr>
            <w:tcW w:w="766" w:type="pct"/>
            <w:tcBorders>
              <w:top w:val="outset" w:sz="6" w:space="0" w:color="auto"/>
              <w:left w:val="outset" w:sz="6" w:space="0" w:color="auto"/>
              <w:bottom w:val="outset" w:sz="6" w:space="0" w:color="auto"/>
              <w:right w:val="outset" w:sz="6" w:space="0" w:color="auto"/>
            </w:tcBorders>
            <w:vAlign w:val="center"/>
          </w:tcPr>
          <w:p w:rsidR="00F800C5" w:rsidRPr="00CC2B3B" w:rsidRDefault="00F800C5" w:rsidP="00CC746A">
            <w:pPr>
              <w:jc w:val="center"/>
            </w:pPr>
            <w:r>
              <w:t>0.14</w:t>
            </w:r>
          </w:p>
        </w:tc>
        <w:tc>
          <w:tcPr>
            <w:tcW w:w="366" w:type="pct"/>
            <w:tcBorders>
              <w:top w:val="outset" w:sz="6" w:space="0" w:color="auto"/>
              <w:left w:val="outset" w:sz="6" w:space="0" w:color="auto"/>
              <w:bottom w:val="outset" w:sz="6" w:space="0" w:color="auto"/>
              <w:right w:val="single" w:sz="4" w:space="0" w:color="auto"/>
            </w:tcBorders>
            <w:vAlign w:val="center"/>
          </w:tcPr>
          <w:p w:rsidR="00F800C5" w:rsidRPr="00CC2B3B" w:rsidRDefault="00F800C5" w:rsidP="00CC746A">
            <w:pPr>
              <w:jc w:val="center"/>
            </w:pPr>
            <w:r w:rsidRPr="00CC2B3B">
              <w:t>0</w:t>
            </w:r>
          </w:p>
        </w:tc>
        <w:tc>
          <w:tcPr>
            <w:tcW w:w="400" w:type="pct"/>
            <w:tcBorders>
              <w:top w:val="outset" w:sz="6" w:space="0" w:color="auto"/>
              <w:left w:val="single" w:sz="4" w:space="0" w:color="auto"/>
              <w:bottom w:val="outset" w:sz="6" w:space="0" w:color="auto"/>
              <w:right w:val="outset" w:sz="6" w:space="0" w:color="auto"/>
            </w:tcBorders>
            <w:vAlign w:val="center"/>
          </w:tcPr>
          <w:p w:rsidR="00F800C5" w:rsidRPr="00CC2B3B" w:rsidRDefault="00F800C5" w:rsidP="00CC746A">
            <w:pPr>
              <w:jc w:val="center"/>
            </w:pPr>
            <w:r w:rsidRPr="00CC2B3B">
              <w:t>-</w:t>
            </w:r>
          </w:p>
        </w:tc>
        <w:tc>
          <w:tcPr>
            <w:tcW w:w="765" w:type="pct"/>
            <w:tcBorders>
              <w:top w:val="outset" w:sz="6" w:space="0" w:color="auto"/>
              <w:left w:val="outset" w:sz="6" w:space="0" w:color="auto"/>
              <w:bottom w:val="outset" w:sz="6" w:space="0" w:color="auto"/>
              <w:right w:val="outset" w:sz="6" w:space="0" w:color="auto"/>
            </w:tcBorders>
            <w:vAlign w:val="center"/>
          </w:tcPr>
          <w:p w:rsidR="00F800C5" w:rsidRPr="00CC2B3B" w:rsidRDefault="00F800C5" w:rsidP="00CC746A">
            <w:pPr>
              <w:jc w:val="center"/>
            </w:pPr>
            <w:r w:rsidRPr="00CC2B3B">
              <w:t>0.1</w:t>
            </w:r>
            <w:r>
              <w:t>4</w:t>
            </w:r>
          </w:p>
        </w:tc>
      </w:tr>
      <w:tr w:rsidR="00F800C5" w:rsidRPr="00CC2B3B" w:rsidTr="00CC746A">
        <w:tc>
          <w:tcPr>
            <w:tcW w:w="480" w:type="pct"/>
            <w:tcBorders>
              <w:top w:val="outset" w:sz="6" w:space="0" w:color="auto"/>
              <w:left w:val="outset" w:sz="6" w:space="0" w:color="auto"/>
              <w:bottom w:val="outset" w:sz="6" w:space="0" w:color="auto"/>
              <w:right w:val="outset" w:sz="6" w:space="0" w:color="auto"/>
            </w:tcBorders>
            <w:vAlign w:val="center"/>
          </w:tcPr>
          <w:p w:rsidR="00F800C5" w:rsidRPr="00CC2B3B" w:rsidRDefault="00F800C5" w:rsidP="00CC746A">
            <w:pPr>
              <w:jc w:val="center"/>
            </w:pPr>
            <w:r w:rsidRPr="00CC2B3B">
              <w:t>10.</w:t>
            </w:r>
          </w:p>
        </w:tc>
        <w:tc>
          <w:tcPr>
            <w:tcW w:w="1483" w:type="pct"/>
            <w:tcBorders>
              <w:top w:val="outset" w:sz="6" w:space="0" w:color="auto"/>
              <w:left w:val="outset" w:sz="6" w:space="0" w:color="auto"/>
              <w:bottom w:val="outset" w:sz="6" w:space="0" w:color="auto"/>
              <w:right w:val="outset" w:sz="6" w:space="0" w:color="auto"/>
            </w:tcBorders>
            <w:vAlign w:val="center"/>
          </w:tcPr>
          <w:p w:rsidR="00F800C5" w:rsidRPr="00CC2B3B" w:rsidRDefault="00F800C5" w:rsidP="00CC746A">
            <w:pPr>
              <w:jc w:val="center"/>
            </w:pPr>
            <w:r w:rsidRPr="00CC2B3B">
              <w:t>Apmaksa par kanalizāciju no iestādēm</w:t>
            </w:r>
          </w:p>
        </w:tc>
        <w:tc>
          <w:tcPr>
            <w:tcW w:w="740" w:type="pct"/>
            <w:tcBorders>
              <w:top w:val="outset" w:sz="6" w:space="0" w:color="auto"/>
              <w:left w:val="outset" w:sz="6" w:space="0" w:color="auto"/>
              <w:bottom w:val="outset" w:sz="6" w:space="0" w:color="auto"/>
              <w:right w:val="outset" w:sz="6" w:space="0" w:color="auto"/>
            </w:tcBorders>
            <w:vAlign w:val="center"/>
          </w:tcPr>
          <w:p w:rsidR="00F800C5" w:rsidRPr="00CC2B3B" w:rsidRDefault="00F800C5" w:rsidP="00CC746A">
            <w:pPr>
              <w:jc w:val="center"/>
              <w:rPr>
                <w:vertAlign w:val="superscript"/>
              </w:rPr>
            </w:pPr>
            <w:r w:rsidRPr="00CC2B3B">
              <w:t>m</w:t>
            </w:r>
            <w:r w:rsidRPr="00CC2B3B">
              <w:rPr>
                <w:vertAlign w:val="superscript"/>
              </w:rPr>
              <w:t>3</w:t>
            </w:r>
          </w:p>
        </w:tc>
        <w:tc>
          <w:tcPr>
            <w:tcW w:w="766" w:type="pct"/>
            <w:tcBorders>
              <w:top w:val="outset" w:sz="6" w:space="0" w:color="auto"/>
              <w:left w:val="outset" w:sz="6" w:space="0" w:color="auto"/>
              <w:bottom w:val="outset" w:sz="6" w:space="0" w:color="auto"/>
              <w:right w:val="outset" w:sz="6" w:space="0" w:color="auto"/>
            </w:tcBorders>
            <w:vAlign w:val="center"/>
          </w:tcPr>
          <w:p w:rsidR="00F800C5" w:rsidRPr="00CC2B3B" w:rsidRDefault="00F800C5" w:rsidP="00CC746A">
            <w:pPr>
              <w:jc w:val="center"/>
            </w:pPr>
            <w:r>
              <w:t>1.14</w:t>
            </w:r>
          </w:p>
        </w:tc>
        <w:tc>
          <w:tcPr>
            <w:tcW w:w="366" w:type="pct"/>
            <w:tcBorders>
              <w:top w:val="outset" w:sz="6" w:space="0" w:color="auto"/>
              <w:left w:val="outset" w:sz="6" w:space="0" w:color="auto"/>
              <w:bottom w:val="outset" w:sz="6" w:space="0" w:color="auto"/>
              <w:right w:val="single" w:sz="4" w:space="0" w:color="auto"/>
            </w:tcBorders>
            <w:vAlign w:val="center"/>
          </w:tcPr>
          <w:p w:rsidR="00F800C5" w:rsidRPr="00CC2B3B" w:rsidRDefault="00F800C5" w:rsidP="00CC746A">
            <w:pPr>
              <w:jc w:val="center"/>
            </w:pPr>
            <w:r w:rsidRPr="00CC2B3B">
              <w:t>21%</w:t>
            </w:r>
          </w:p>
        </w:tc>
        <w:tc>
          <w:tcPr>
            <w:tcW w:w="400" w:type="pct"/>
            <w:tcBorders>
              <w:top w:val="outset" w:sz="6" w:space="0" w:color="auto"/>
              <w:left w:val="single" w:sz="4" w:space="0" w:color="auto"/>
              <w:bottom w:val="outset" w:sz="6" w:space="0" w:color="auto"/>
              <w:right w:val="outset" w:sz="6" w:space="0" w:color="auto"/>
            </w:tcBorders>
            <w:vAlign w:val="center"/>
          </w:tcPr>
          <w:p w:rsidR="00F800C5" w:rsidRPr="00CC2B3B" w:rsidRDefault="00F800C5" w:rsidP="00CC746A">
            <w:pPr>
              <w:jc w:val="center"/>
            </w:pPr>
            <w:r>
              <w:t>0.24</w:t>
            </w:r>
          </w:p>
        </w:tc>
        <w:tc>
          <w:tcPr>
            <w:tcW w:w="765" w:type="pct"/>
            <w:tcBorders>
              <w:top w:val="outset" w:sz="6" w:space="0" w:color="auto"/>
              <w:left w:val="outset" w:sz="6" w:space="0" w:color="auto"/>
              <w:bottom w:val="outset" w:sz="6" w:space="0" w:color="auto"/>
              <w:right w:val="outset" w:sz="6" w:space="0" w:color="auto"/>
            </w:tcBorders>
            <w:vAlign w:val="center"/>
          </w:tcPr>
          <w:p w:rsidR="00F800C5" w:rsidRPr="00CC2B3B" w:rsidRDefault="00F800C5" w:rsidP="00CC746A">
            <w:pPr>
              <w:jc w:val="center"/>
            </w:pPr>
            <w:r>
              <w:t>1.38</w:t>
            </w:r>
          </w:p>
        </w:tc>
      </w:tr>
      <w:tr w:rsidR="00F800C5" w:rsidRPr="00CC2B3B" w:rsidTr="00CC746A">
        <w:tc>
          <w:tcPr>
            <w:tcW w:w="480" w:type="pct"/>
            <w:tcBorders>
              <w:top w:val="outset" w:sz="6" w:space="0" w:color="auto"/>
              <w:left w:val="outset" w:sz="6" w:space="0" w:color="auto"/>
              <w:bottom w:val="outset" w:sz="6" w:space="0" w:color="auto"/>
              <w:right w:val="outset" w:sz="6" w:space="0" w:color="auto"/>
            </w:tcBorders>
            <w:vAlign w:val="center"/>
          </w:tcPr>
          <w:p w:rsidR="00F800C5" w:rsidRPr="00CC2B3B" w:rsidRDefault="00F800C5" w:rsidP="00CC746A">
            <w:pPr>
              <w:jc w:val="center"/>
            </w:pPr>
            <w:r w:rsidRPr="00CC2B3B">
              <w:t>11.</w:t>
            </w:r>
          </w:p>
        </w:tc>
        <w:tc>
          <w:tcPr>
            <w:tcW w:w="1483" w:type="pct"/>
            <w:tcBorders>
              <w:top w:val="outset" w:sz="6" w:space="0" w:color="auto"/>
              <w:left w:val="outset" w:sz="6" w:space="0" w:color="auto"/>
              <w:bottom w:val="outset" w:sz="6" w:space="0" w:color="auto"/>
              <w:right w:val="outset" w:sz="6" w:space="0" w:color="auto"/>
            </w:tcBorders>
            <w:vAlign w:val="center"/>
          </w:tcPr>
          <w:p w:rsidR="00F800C5" w:rsidRPr="00CC2B3B" w:rsidRDefault="00F800C5" w:rsidP="00CC746A">
            <w:pPr>
              <w:jc w:val="center"/>
            </w:pPr>
            <w:r w:rsidRPr="00CC2B3B">
              <w:t>Apmaksa par ūdeni no iestādēm</w:t>
            </w:r>
          </w:p>
        </w:tc>
        <w:tc>
          <w:tcPr>
            <w:tcW w:w="740" w:type="pct"/>
            <w:tcBorders>
              <w:top w:val="outset" w:sz="6" w:space="0" w:color="auto"/>
              <w:left w:val="outset" w:sz="6" w:space="0" w:color="auto"/>
              <w:bottom w:val="outset" w:sz="6" w:space="0" w:color="auto"/>
              <w:right w:val="outset" w:sz="6" w:space="0" w:color="auto"/>
            </w:tcBorders>
            <w:vAlign w:val="center"/>
          </w:tcPr>
          <w:p w:rsidR="00F800C5" w:rsidRPr="00CC2B3B" w:rsidRDefault="00F800C5" w:rsidP="00CC746A">
            <w:pPr>
              <w:jc w:val="center"/>
              <w:rPr>
                <w:vertAlign w:val="superscript"/>
              </w:rPr>
            </w:pPr>
            <w:r w:rsidRPr="00CC2B3B">
              <w:t>m</w:t>
            </w:r>
            <w:r w:rsidRPr="00CC2B3B">
              <w:rPr>
                <w:vertAlign w:val="superscript"/>
              </w:rPr>
              <w:t>3</w:t>
            </w:r>
          </w:p>
        </w:tc>
        <w:tc>
          <w:tcPr>
            <w:tcW w:w="766" w:type="pct"/>
            <w:tcBorders>
              <w:top w:val="outset" w:sz="6" w:space="0" w:color="auto"/>
              <w:left w:val="outset" w:sz="6" w:space="0" w:color="auto"/>
              <w:bottom w:val="outset" w:sz="6" w:space="0" w:color="auto"/>
              <w:right w:val="outset" w:sz="6" w:space="0" w:color="auto"/>
            </w:tcBorders>
            <w:vAlign w:val="center"/>
          </w:tcPr>
          <w:p w:rsidR="00F800C5" w:rsidRPr="00CC2B3B" w:rsidRDefault="00F800C5" w:rsidP="00CC746A">
            <w:pPr>
              <w:jc w:val="center"/>
            </w:pPr>
            <w:r>
              <w:t>1.14</w:t>
            </w:r>
          </w:p>
        </w:tc>
        <w:tc>
          <w:tcPr>
            <w:tcW w:w="366" w:type="pct"/>
            <w:tcBorders>
              <w:top w:val="outset" w:sz="6" w:space="0" w:color="auto"/>
              <w:left w:val="outset" w:sz="6" w:space="0" w:color="auto"/>
              <w:bottom w:val="outset" w:sz="6" w:space="0" w:color="auto"/>
              <w:right w:val="single" w:sz="4" w:space="0" w:color="auto"/>
            </w:tcBorders>
            <w:vAlign w:val="center"/>
          </w:tcPr>
          <w:p w:rsidR="00F800C5" w:rsidRPr="00CC2B3B" w:rsidRDefault="00F800C5" w:rsidP="00CC746A">
            <w:pPr>
              <w:jc w:val="center"/>
            </w:pPr>
            <w:r w:rsidRPr="00CC2B3B">
              <w:t>21%</w:t>
            </w:r>
          </w:p>
        </w:tc>
        <w:tc>
          <w:tcPr>
            <w:tcW w:w="400" w:type="pct"/>
            <w:tcBorders>
              <w:top w:val="outset" w:sz="6" w:space="0" w:color="auto"/>
              <w:left w:val="single" w:sz="4" w:space="0" w:color="auto"/>
              <w:bottom w:val="outset" w:sz="6" w:space="0" w:color="auto"/>
              <w:right w:val="outset" w:sz="6" w:space="0" w:color="auto"/>
            </w:tcBorders>
            <w:vAlign w:val="center"/>
          </w:tcPr>
          <w:p w:rsidR="00F800C5" w:rsidRPr="00CC2B3B" w:rsidRDefault="00F800C5" w:rsidP="00CC746A">
            <w:pPr>
              <w:jc w:val="center"/>
            </w:pPr>
            <w:r>
              <w:t>0.24</w:t>
            </w:r>
          </w:p>
        </w:tc>
        <w:tc>
          <w:tcPr>
            <w:tcW w:w="765" w:type="pct"/>
            <w:tcBorders>
              <w:top w:val="outset" w:sz="6" w:space="0" w:color="auto"/>
              <w:left w:val="outset" w:sz="6" w:space="0" w:color="auto"/>
              <w:bottom w:val="outset" w:sz="6" w:space="0" w:color="auto"/>
              <w:right w:val="outset" w:sz="6" w:space="0" w:color="auto"/>
            </w:tcBorders>
            <w:vAlign w:val="center"/>
          </w:tcPr>
          <w:p w:rsidR="00F800C5" w:rsidRPr="00CC2B3B" w:rsidRDefault="00F800C5" w:rsidP="00CC746A">
            <w:pPr>
              <w:jc w:val="center"/>
            </w:pPr>
            <w:r>
              <w:t>1.38</w:t>
            </w:r>
          </w:p>
        </w:tc>
      </w:tr>
      <w:tr w:rsidR="00F800C5" w:rsidRPr="00CC2B3B" w:rsidTr="00CC746A">
        <w:tc>
          <w:tcPr>
            <w:tcW w:w="480" w:type="pct"/>
            <w:tcBorders>
              <w:top w:val="outset" w:sz="6" w:space="0" w:color="auto"/>
              <w:left w:val="outset" w:sz="6" w:space="0" w:color="auto"/>
              <w:bottom w:val="outset" w:sz="6" w:space="0" w:color="auto"/>
              <w:right w:val="outset" w:sz="6" w:space="0" w:color="auto"/>
            </w:tcBorders>
            <w:vAlign w:val="center"/>
          </w:tcPr>
          <w:p w:rsidR="00F800C5" w:rsidRPr="00CC2B3B" w:rsidRDefault="00F800C5" w:rsidP="00CC746A">
            <w:pPr>
              <w:jc w:val="center"/>
            </w:pPr>
            <w:r w:rsidRPr="00CC2B3B">
              <w:t>12.</w:t>
            </w:r>
          </w:p>
        </w:tc>
        <w:tc>
          <w:tcPr>
            <w:tcW w:w="1483" w:type="pct"/>
            <w:tcBorders>
              <w:top w:val="outset" w:sz="6" w:space="0" w:color="auto"/>
              <w:left w:val="outset" w:sz="6" w:space="0" w:color="auto"/>
              <w:bottom w:val="outset" w:sz="6" w:space="0" w:color="auto"/>
              <w:right w:val="outset" w:sz="6" w:space="0" w:color="auto"/>
            </w:tcBorders>
            <w:vAlign w:val="center"/>
          </w:tcPr>
          <w:p w:rsidR="00F800C5" w:rsidRPr="00CC2B3B" w:rsidRDefault="00F800C5" w:rsidP="00CC746A">
            <w:pPr>
              <w:jc w:val="center"/>
            </w:pPr>
            <w:r w:rsidRPr="00CC2B3B">
              <w:t xml:space="preserve">Apmaksa par apkuri no </w:t>
            </w:r>
            <w:r w:rsidRPr="00CC2B3B">
              <w:lastRenderedPageBreak/>
              <w:t>iestādēm</w:t>
            </w:r>
          </w:p>
        </w:tc>
        <w:tc>
          <w:tcPr>
            <w:tcW w:w="740" w:type="pct"/>
            <w:tcBorders>
              <w:top w:val="outset" w:sz="6" w:space="0" w:color="auto"/>
              <w:left w:val="outset" w:sz="6" w:space="0" w:color="auto"/>
              <w:bottom w:val="outset" w:sz="6" w:space="0" w:color="auto"/>
              <w:right w:val="outset" w:sz="6" w:space="0" w:color="auto"/>
            </w:tcBorders>
            <w:vAlign w:val="center"/>
          </w:tcPr>
          <w:p w:rsidR="00F800C5" w:rsidRPr="00CC2B3B" w:rsidRDefault="00F800C5" w:rsidP="00CC746A">
            <w:pPr>
              <w:jc w:val="center"/>
              <w:rPr>
                <w:vertAlign w:val="superscript"/>
              </w:rPr>
            </w:pPr>
            <w:r w:rsidRPr="00CC2B3B">
              <w:lastRenderedPageBreak/>
              <w:t>m</w:t>
            </w:r>
            <w:r w:rsidRPr="00CC2B3B">
              <w:rPr>
                <w:vertAlign w:val="superscript"/>
              </w:rPr>
              <w:t>2</w:t>
            </w:r>
          </w:p>
        </w:tc>
        <w:tc>
          <w:tcPr>
            <w:tcW w:w="766" w:type="pct"/>
            <w:tcBorders>
              <w:top w:val="outset" w:sz="6" w:space="0" w:color="auto"/>
              <w:left w:val="outset" w:sz="6" w:space="0" w:color="auto"/>
              <w:bottom w:val="outset" w:sz="6" w:space="0" w:color="auto"/>
              <w:right w:val="outset" w:sz="6" w:space="0" w:color="auto"/>
            </w:tcBorders>
            <w:vAlign w:val="center"/>
          </w:tcPr>
          <w:p w:rsidR="00F800C5" w:rsidRPr="00CC2B3B" w:rsidRDefault="00F800C5" w:rsidP="00CC746A">
            <w:pPr>
              <w:jc w:val="center"/>
            </w:pPr>
            <w:r>
              <w:t>0.92</w:t>
            </w:r>
          </w:p>
        </w:tc>
        <w:tc>
          <w:tcPr>
            <w:tcW w:w="366" w:type="pct"/>
            <w:tcBorders>
              <w:top w:val="outset" w:sz="6" w:space="0" w:color="auto"/>
              <w:left w:val="outset" w:sz="6" w:space="0" w:color="auto"/>
              <w:bottom w:val="outset" w:sz="6" w:space="0" w:color="auto"/>
              <w:right w:val="single" w:sz="4" w:space="0" w:color="auto"/>
            </w:tcBorders>
            <w:vAlign w:val="center"/>
          </w:tcPr>
          <w:p w:rsidR="00F800C5" w:rsidRPr="00CC2B3B" w:rsidRDefault="00F800C5" w:rsidP="00CC746A">
            <w:pPr>
              <w:jc w:val="center"/>
            </w:pPr>
            <w:r w:rsidRPr="00CC2B3B">
              <w:t>21%</w:t>
            </w:r>
          </w:p>
        </w:tc>
        <w:tc>
          <w:tcPr>
            <w:tcW w:w="400" w:type="pct"/>
            <w:tcBorders>
              <w:top w:val="outset" w:sz="6" w:space="0" w:color="auto"/>
              <w:left w:val="single" w:sz="4" w:space="0" w:color="auto"/>
              <w:bottom w:val="outset" w:sz="6" w:space="0" w:color="auto"/>
              <w:right w:val="outset" w:sz="6" w:space="0" w:color="auto"/>
            </w:tcBorders>
            <w:vAlign w:val="center"/>
          </w:tcPr>
          <w:p w:rsidR="00F800C5" w:rsidRPr="00CC2B3B" w:rsidRDefault="00F800C5" w:rsidP="00CC746A">
            <w:pPr>
              <w:jc w:val="center"/>
            </w:pPr>
            <w:r>
              <w:t>0.19</w:t>
            </w:r>
          </w:p>
        </w:tc>
        <w:tc>
          <w:tcPr>
            <w:tcW w:w="765" w:type="pct"/>
            <w:tcBorders>
              <w:top w:val="outset" w:sz="6" w:space="0" w:color="auto"/>
              <w:left w:val="outset" w:sz="6" w:space="0" w:color="auto"/>
              <w:bottom w:val="outset" w:sz="6" w:space="0" w:color="auto"/>
              <w:right w:val="outset" w:sz="6" w:space="0" w:color="auto"/>
            </w:tcBorders>
            <w:vAlign w:val="center"/>
          </w:tcPr>
          <w:p w:rsidR="00F800C5" w:rsidRPr="00CC2B3B" w:rsidRDefault="00F800C5" w:rsidP="00CC746A">
            <w:pPr>
              <w:jc w:val="center"/>
            </w:pPr>
            <w:r>
              <w:t>1.11</w:t>
            </w:r>
          </w:p>
        </w:tc>
      </w:tr>
    </w:tbl>
    <w:p w:rsidR="00F800C5" w:rsidRDefault="00F800C5" w:rsidP="00F800C5">
      <w:pPr>
        <w:rPr>
          <w:i/>
        </w:rPr>
      </w:pPr>
      <w:r w:rsidRPr="00CC2B3B">
        <w:lastRenderedPageBreak/>
        <w:t xml:space="preserve">* </w:t>
      </w:r>
      <w:r w:rsidRPr="00CC2B3B">
        <w:rPr>
          <w:i/>
        </w:rPr>
        <w:t>Pievienotās vērtības nodoklis saskaņā ar likuma „Par pievienotās vērtības nodokli” 5.panta 1.daļu.</w:t>
      </w:r>
    </w:p>
    <w:p w:rsidR="00F800C5" w:rsidRPr="001C2DB5" w:rsidRDefault="00F800C5" w:rsidP="00F800C5">
      <w:pPr>
        <w:rPr>
          <w:sz w:val="16"/>
          <w:szCs w:val="16"/>
        </w:rPr>
      </w:pPr>
    </w:p>
    <w:p w:rsidR="00F800C5" w:rsidRPr="00CC2B3B" w:rsidRDefault="00F800C5" w:rsidP="00F800C5">
      <w:r w:rsidRPr="00FF7814">
        <w:t>Lēmums stājas spēkā  ar 2014.gada 1.janvāri.</w:t>
      </w:r>
      <w:r>
        <w:t>”</w:t>
      </w:r>
    </w:p>
    <w:p w:rsidR="00F800C5" w:rsidRDefault="00F800C5" w:rsidP="00F800C5">
      <w:pPr>
        <w:jc w:val="center"/>
        <w:rPr>
          <w:b/>
        </w:rPr>
      </w:pPr>
    </w:p>
    <w:p w:rsidR="00F800C5" w:rsidRPr="00F51564" w:rsidRDefault="00F800C5" w:rsidP="00F800C5">
      <w:pPr>
        <w:jc w:val="center"/>
        <w:rPr>
          <w:b/>
        </w:rPr>
      </w:pPr>
      <w:r>
        <w:rPr>
          <w:b/>
        </w:rPr>
        <w:t>21.7.</w:t>
      </w:r>
    </w:p>
    <w:p w:rsidR="00F800C5" w:rsidRDefault="00F800C5" w:rsidP="00F800C5">
      <w:pPr>
        <w:pStyle w:val="Paraststmeklis"/>
        <w:spacing w:before="0" w:beforeAutospacing="0" w:after="0" w:afterAutospacing="0"/>
        <w:ind w:left="360"/>
        <w:jc w:val="center"/>
        <w:rPr>
          <w:b/>
          <w:u w:val="single"/>
        </w:rPr>
      </w:pPr>
      <w:r w:rsidRPr="00D729F6">
        <w:rPr>
          <w:b/>
          <w:u w:val="single"/>
        </w:rPr>
        <w:t>Par ūdensapgādes pakalpojumu tarifiem Kombuļu ciemā</w:t>
      </w:r>
    </w:p>
    <w:p w:rsidR="00F800C5" w:rsidRDefault="00F800C5" w:rsidP="00F800C5">
      <w:pPr>
        <w:pStyle w:val="Paraststmeklis"/>
        <w:spacing w:before="0" w:beforeAutospacing="0" w:after="0" w:afterAutospacing="0"/>
        <w:rPr>
          <w:bCs/>
        </w:rPr>
      </w:pPr>
      <w:r>
        <w:rPr>
          <w:bCs/>
        </w:rPr>
        <w:t>Ziņo: G.Upenieks</w:t>
      </w:r>
    </w:p>
    <w:p w:rsidR="00F800C5" w:rsidRPr="00D729F6" w:rsidRDefault="00F800C5" w:rsidP="00F800C5">
      <w:pPr>
        <w:pStyle w:val="Paraststmeklis"/>
        <w:spacing w:before="0" w:beforeAutospacing="0" w:after="0" w:afterAutospacing="0"/>
        <w:ind w:left="360"/>
        <w:jc w:val="center"/>
        <w:rPr>
          <w:b/>
          <w:u w:val="single"/>
        </w:rPr>
      </w:pPr>
    </w:p>
    <w:p w:rsidR="00F800C5" w:rsidRDefault="00F800C5" w:rsidP="00F800C5">
      <w:r>
        <w:rPr>
          <w:b/>
        </w:rPr>
        <w:t xml:space="preserve"> </w:t>
      </w:r>
      <w:r w:rsidRPr="00D729F6">
        <w:rPr>
          <w:b/>
        </w:rPr>
        <w:t xml:space="preserve">    </w:t>
      </w:r>
      <w:r>
        <w:t>Vārdiski un atklāti  balsojot</w:t>
      </w:r>
      <w:r w:rsidRPr="001173C5">
        <w:t xml:space="preserve">: </w:t>
      </w:r>
    </w:p>
    <w:p w:rsidR="00F800C5" w:rsidRPr="00212B1B" w:rsidRDefault="00F800C5" w:rsidP="00F800C5">
      <w:pPr>
        <w:ind w:left="709" w:hanging="709"/>
        <w:rPr>
          <w:color w:val="1F497D"/>
        </w:rPr>
      </w:pPr>
      <w:r w:rsidRPr="001173C5">
        <w:t>par</w:t>
      </w:r>
      <w:r w:rsidRPr="007E1A21">
        <w:tab/>
        <w:t xml:space="preserve">-  </w:t>
      </w:r>
      <w:r w:rsidRPr="000A31DE">
        <w:t>V.Aprups,</w:t>
      </w:r>
      <w:r w:rsidRPr="00212B1B">
        <w:rPr>
          <w:color w:val="1F497D"/>
        </w:rPr>
        <w:t xml:space="preserve"> </w:t>
      </w:r>
      <w:r w:rsidRPr="000A31DE">
        <w:t>J.Dobkevičs, A.Jevtušoks,</w:t>
      </w:r>
      <w:r w:rsidRPr="00212B1B">
        <w:rPr>
          <w:color w:val="1F497D"/>
        </w:rPr>
        <w:t xml:space="preserve"> </w:t>
      </w:r>
      <w:r w:rsidRPr="000A31DE">
        <w:t>R.Kalvišs,</w:t>
      </w:r>
      <w:r w:rsidRPr="00212B1B">
        <w:rPr>
          <w:color w:val="1F497D"/>
        </w:rPr>
        <w:t xml:space="preserve"> </w:t>
      </w:r>
      <w:r w:rsidRPr="000A31DE">
        <w:t>A.Krūmiņš, V.Lene,</w:t>
      </w:r>
      <w:r w:rsidRPr="00212B1B">
        <w:rPr>
          <w:color w:val="1F497D"/>
        </w:rPr>
        <w:t xml:space="preserve"> </w:t>
      </w:r>
      <w:r w:rsidRPr="000A31DE">
        <w:t>A.Ļaksa,</w:t>
      </w:r>
      <w:r w:rsidRPr="00212B1B">
        <w:rPr>
          <w:color w:val="1F497D"/>
        </w:rPr>
        <w:t xml:space="preserve"> </w:t>
      </w:r>
      <w:r w:rsidRPr="000A31DE">
        <w:t>V.Moisejs,</w:t>
      </w:r>
      <w:r w:rsidRPr="00212B1B">
        <w:rPr>
          <w:color w:val="1F497D"/>
        </w:rPr>
        <w:t xml:space="preserve"> </w:t>
      </w:r>
      <w:r w:rsidRPr="000A31DE">
        <w:t>J.Tukāns, G.Upenieks,</w:t>
      </w:r>
      <w:r w:rsidRPr="00212B1B">
        <w:rPr>
          <w:color w:val="1F497D"/>
        </w:rPr>
        <w:t xml:space="preserve"> </w:t>
      </w:r>
      <w:r w:rsidRPr="000A31DE">
        <w:t>V.Vengreviča,</w:t>
      </w:r>
      <w:r w:rsidRPr="00212B1B">
        <w:rPr>
          <w:color w:val="1F497D"/>
        </w:rPr>
        <w:t xml:space="preserve"> </w:t>
      </w:r>
      <w:r w:rsidRPr="000A31DE">
        <w:t>Ē.Zaikovskis, F.Zalbovičs</w:t>
      </w:r>
    </w:p>
    <w:p w:rsidR="00F800C5" w:rsidRDefault="00F800C5" w:rsidP="00F800C5">
      <w:r w:rsidRPr="001173C5">
        <w:t>pret</w:t>
      </w:r>
      <w:r w:rsidRPr="001173C5">
        <w:tab/>
        <w:t xml:space="preserve">-  </w:t>
      </w:r>
      <w:r>
        <w:t>nav</w:t>
      </w:r>
    </w:p>
    <w:p w:rsidR="00F800C5" w:rsidRPr="001173C5" w:rsidRDefault="00F800C5" w:rsidP="00F800C5">
      <w:r>
        <w:t>atturas - nav</w:t>
      </w:r>
    </w:p>
    <w:p w:rsidR="00F800C5" w:rsidRPr="001173C5" w:rsidRDefault="00F800C5" w:rsidP="00F800C5"/>
    <w:p w:rsidR="00F800C5" w:rsidRPr="001173C5" w:rsidRDefault="00F800C5" w:rsidP="00F800C5">
      <w:r>
        <w:t>Ar 13 balsīm  „par” ; „pret” – nav</w:t>
      </w:r>
      <w:r w:rsidRPr="001173C5">
        <w:t xml:space="preserve">, </w:t>
      </w:r>
      <w:r>
        <w:t xml:space="preserve">„atturas” –nav, </w:t>
      </w:r>
      <w:r w:rsidRPr="001173C5">
        <w:t xml:space="preserve"> </w:t>
      </w:r>
      <w:r>
        <w:t xml:space="preserve">Krāslavas novada dome </w:t>
      </w:r>
      <w:r w:rsidRPr="001173C5">
        <w:rPr>
          <w:b/>
        </w:rPr>
        <w:t>nolemj:</w:t>
      </w:r>
    </w:p>
    <w:p w:rsidR="00F800C5" w:rsidRDefault="00F800C5" w:rsidP="00F800C5">
      <w:pPr>
        <w:rPr>
          <w:b/>
        </w:rPr>
      </w:pPr>
    </w:p>
    <w:p w:rsidR="00F800C5" w:rsidRPr="00DB6154" w:rsidRDefault="00F800C5" w:rsidP="00F800C5">
      <w:pPr>
        <w:ind w:firstLine="360"/>
        <w:jc w:val="both"/>
      </w:pPr>
      <w:r w:rsidRPr="00DB6154">
        <w:rPr>
          <w:b/>
        </w:rPr>
        <w:t>Veikt grozījumus</w:t>
      </w:r>
      <w:r w:rsidRPr="00DB6154">
        <w:t xml:space="preserve"> 2</w:t>
      </w:r>
      <w:r>
        <w:t>5</w:t>
      </w:r>
      <w:r w:rsidRPr="00DB6154">
        <w:t>.</w:t>
      </w:r>
      <w:r>
        <w:t>11</w:t>
      </w:r>
      <w:r w:rsidRPr="00DB6154">
        <w:t>.201</w:t>
      </w:r>
      <w:r>
        <w:t>0</w:t>
      </w:r>
      <w:r w:rsidRPr="00DB6154">
        <w:t>.</w:t>
      </w:r>
      <w:r>
        <w:t xml:space="preserve"> lēmumā</w:t>
      </w:r>
      <w:r w:rsidRPr="00DB6154">
        <w:t xml:space="preserve"> (protokols  Nr.</w:t>
      </w:r>
      <w:r>
        <w:t>22</w:t>
      </w:r>
      <w:r w:rsidRPr="00DB6154">
        <w:t xml:space="preserve">, </w:t>
      </w:r>
      <w:r>
        <w:t>3</w:t>
      </w:r>
      <w:r w:rsidRPr="00DB6154">
        <w:t xml:space="preserve">.§) un </w:t>
      </w:r>
      <w:r w:rsidRPr="00845412">
        <w:rPr>
          <w:b/>
        </w:rPr>
        <w:t xml:space="preserve">izteikt </w:t>
      </w:r>
      <w:r w:rsidRPr="00DB6154">
        <w:t>sekojošā redakcijā:</w:t>
      </w:r>
    </w:p>
    <w:p w:rsidR="00F800C5" w:rsidRPr="001C2DB5" w:rsidRDefault="00F800C5" w:rsidP="00F800C5">
      <w:pPr>
        <w:jc w:val="center"/>
        <w:rPr>
          <w:b/>
          <w:sz w:val="16"/>
          <w:szCs w:val="16"/>
          <w:u w:val="single"/>
        </w:rPr>
      </w:pPr>
    </w:p>
    <w:p w:rsidR="00F800C5" w:rsidRDefault="00F800C5" w:rsidP="00F800C5">
      <w:pPr>
        <w:ind w:firstLine="720"/>
        <w:jc w:val="both"/>
      </w:pPr>
      <w:r>
        <w:t>„</w:t>
      </w:r>
      <w:r w:rsidRPr="00CE6FE4">
        <w:t xml:space="preserve">Pamatojoties uz likuma par „Par pašvaldībām” 21.panta pirmās daļas 14.punkta c) apakšpunktu, </w:t>
      </w:r>
      <w:r>
        <w:t>p</w:t>
      </w:r>
      <w:r w:rsidRPr="00CE6FE4">
        <w:t xml:space="preserve">atērētājiem, kas ir pieslēgti centralizētai ūdensapgādes sistēmai </w:t>
      </w:r>
      <w:r w:rsidRPr="00CE6FE4">
        <w:rPr>
          <w:lang w:eastAsia="ar-SA"/>
        </w:rPr>
        <w:t>Krāslavas novada Kombuļu pagasta Kombuļu ciemā</w:t>
      </w:r>
      <w:r w:rsidRPr="00CE6FE4">
        <w:t xml:space="preserve">, </w:t>
      </w:r>
      <w:r w:rsidRPr="00CE6FE4">
        <w:rPr>
          <w:b/>
        </w:rPr>
        <w:t xml:space="preserve">apstiprināt </w:t>
      </w:r>
      <w:r w:rsidRPr="00CE6FE4">
        <w:t>maksu par ū</w:t>
      </w:r>
      <w:r>
        <w:t>densapgādes pakalpojumiem</w:t>
      </w:r>
      <w:r w:rsidRPr="00CE6FE4">
        <w:t xml:space="preserve"> </w:t>
      </w:r>
      <w:r w:rsidRPr="00CE6FE4">
        <w:rPr>
          <w:b/>
          <w:lang w:eastAsia="ar-SA"/>
        </w:rPr>
        <w:t>1.00 EUR/m</w:t>
      </w:r>
      <w:r w:rsidRPr="00CE6FE4">
        <w:rPr>
          <w:b/>
          <w:vertAlign w:val="superscript"/>
          <w:lang w:eastAsia="ar-SA"/>
        </w:rPr>
        <w:t>3</w:t>
      </w:r>
      <w:r w:rsidRPr="00CE6FE4">
        <w:rPr>
          <w:vertAlign w:val="superscript"/>
          <w:lang w:eastAsia="ar-SA"/>
        </w:rPr>
        <w:t xml:space="preserve"> </w:t>
      </w:r>
      <w:r w:rsidRPr="00CE6FE4">
        <w:t xml:space="preserve"> (bez PVN) apmērā</w:t>
      </w:r>
      <w:r>
        <w:t>.</w:t>
      </w:r>
    </w:p>
    <w:p w:rsidR="00F800C5" w:rsidRPr="00CE4776" w:rsidRDefault="00F800C5" w:rsidP="00F800C5">
      <w:pPr>
        <w:ind w:firstLine="720"/>
        <w:jc w:val="both"/>
        <w:rPr>
          <w:lang w:eastAsia="ar-SA"/>
        </w:rPr>
      </w:pPr>
      <w:r w:rsidRPr="00FF7814">
        <w:t>Lēmums stājas spēkā  ar 2014.gada 1.janvāri.</w:t>
      </w:r>
      <w:r>
        <w:rPr>
          <w:lang w:eastAsia="ar-SA"/>
        </w:rPr>
        <w:t>”</w:t>
      </w:r>
    </w:p>
    <w:p w:rsidR="00F800C5" w:rsidRDefault="00F800C5" w:rsidP="00F800C5">
      <w:pPr>
        <w:jc w:val="center"/>
        <w:rPr>
          <w:b/>
        </w:rPr>
      </w:pPr>
    </w:p>
    <w:p w:rsidR="00F800C5" w:rsidRDefault="00F800C5" w:rsidP="00F800C5">
      <w:pPr>
        <w:jc w:val="center"/>
        <w:rPr>
          <w:b/>
        </w:rPr>
      </w:pPr>
    </w:p>
    <w:p w:rsidR="00F800C5" w:rsidRPr="00F51564" w:rsidRDefault="00F800C5" w:rsidP="00F800C5">
      <w:pPr>
        <w:jc w:val="center"/>
        <w:rPr>
          <w:b/>
        </w:rPr>
      </w:pPr>
      <w:r>
        <w:rPr>
          <w:b/>
        </w:rPr>
        <w:t>21.8.</w:t>
      </w:r>
    </w:p>
    <w:p w:rsidR="00F800C5" w:rsidRPr="00A949F7" w:rsidRDefault="00F800C5" w:rsidP="00F800C5">
      <w:pPr>
        <w:jc w:val="center"/>
        <w:rPr>
          <w:b/>
          <w:u w:val="single"/>
        </w:rPr>
      </w:pPr>
      <w:r w:rsidRPr="00A949F7">
        <w:rPr>
          <w:b/>
          <w:u w:val="single"/>
        </w:rPr>
        <w:t>Par dzeramā ūdens un kanalizācijas tarifiem</w:t>
      </w:r>
    </w:p>
    <w:p w:rsidR="00F800C5" w:rsidRDefault="00F800C5" w:rsidP="00F800C5">
      <w:pPr>
        <w:pStyle w:val="Paraststmeklis"/>
        <w:spacing w:before="0" w:beforeAutospacing="0" w:after="0" w:afterAutospacing="0"/>
        <w:rPr>
          <w:bCs/>
        </w:rPr>
      </w:pPr>
      <w:r>
        <w:rPr>
          <w:bCs/>
        </w:rPr>
        <w:t>Ziņo: G.Upenieks</w:t>
      </w:r>
    </w:p>
    <w:p w:rsidR="00F800C5" w:rsidRDefault="00F800C5" w:rsidP="00F800C5"/>
    <w:p w:rsidR="00F800C5" w:rsidRDefault="00F800C5" w:rsidP="00F800C5">
      <w:r>
        <w:t>Vārdiski un atklāti  balsojot</w:t>
      </w:r>
      <w:r w:rsidRPr="001173C5">
        <w:t xml:space="preserve">: </w:t>
      </w:r>
    </w:p>
    <w:p w:rsidR="00F800C5" w:rsidRPr="00212B1B" w:rsidRDefault="00F800C5" w:rsidP="00F800C5">
      <w:pPr>
        <w:ind w:left="709" w:hanging="709"/>
        <w:rPr>
          <w:color w:val="1F497D"/>
        </w:rPr>
      </w:pPr>
      <w:r w:rsidRPr="001173C5">
        <w:t>par</w:t>
      </w:r>
      <w:r w:rsidRPr="007E1A21">
        <w:tab/>
        <w:t xml:space="preserve">-  </w:t>
      </w:r>
      <w:r w:rsidRPr="000A31DE">
        <w:t>V.Aprups,</w:t>
      </w:r>
      <w:r w:rsidRPr="00212B1B">
        <w:rPr>
          <w:color w:val="1F497D"/>
        </w:rPr>
        <w:t xml:space="preserve"> </w:t>
      </w:r>
      <w:r w:rsidRPr="000A31DE">
        <w:t>J.Dobkevičs, A.Jevtušoks,</w:t>
      </w:r>
      <w:r w:rsidRPr="00212B1B">
        <w:rPr>
          <w:color w:val="1F497D"/>
        </w:rPr>
        <w:t xml:space="preserve"> </w:t>
      </w:r>
      <w:r w:rsidRPr="000A31DE">
        <w:t>R.Kalvišs,</w:t>
      </w:r>
      <w:r w:rsidRPr="00212B1B">
        <w:rPr>
          <w:color w:val="1F497D"/>
        </w:rPr>
        <w:t xml:space="preserve"> </w:t>
      </w:r>
      <w:r w:rsidRPr="000A31DE">
        <w:t>A.Krūmiņš, V.Lene,</w:t>
      </w:r>
      <w:r w:rsidRPr="00212B1B">
        <w:rPr>
          <w:color w:val="1F497D"/>
        </w:rPr>
        <w:t xml:space="preserve"> </w:t>
      </w:r>
      <w:r w:rsidRPr="000A31DE">
        <w:t>A.Ļaksa,</w:t>
      </w:r>
      <w:r w:rsidRPr="00212B1B">
        <w:rPr>
          <w:color w:val="1F497D"/>
        </w:rPr>
        <w:t xml:space="preserve"> </w:t>
      </w:r>
      <w:r w:rsidRPr="000A31DE">
        <w:t>V.Moisejs,</w:t>
      </w:r>
      <w:r w:rsidRPr="00212B1B">
        <w:rPr>
          <w:color w:val="1F497D"/>
        </w:rPr>
        <w:t xml:space="preserve"> </w:t>
      </w:r>
      <w:r w:rsidRPr="000A31DE">
        <w:t>J.Tukāns, G.Upenieks,</w:t>
      </w:r>
      <w:r w:rsidRPr="00212B1B">
        <w:rPr>
          <w:color w:val="1F497D"/>
        </w:rPr>
        <w:t xml:space="preserve"> </w:t>
      </w:r>
      <w:r w:rsidRPr="000A31DE">
        <w:t>V.Vengreviča,</w:t>
      </w:r>
      <w:r w:rsidRPr="00212B1B">
        <w:rPr>
          <w:color w:val="1F497D"/>
        </w:rPr>
        <w:t xml:space="preserve"> </w:t>
      </w:r>
      <w:r w:rsidRPr="000A31DE">
        <w:t>Ē.Zaikovskis, F.Zalbovičs</w:t>
      </w:r>
    </w:p>
    <w:p w:rsidR="00F800C5" w:rsidRDefault="00F800C5" w:rsidP="00F800C5">
      <w:r w:rsidRPr="001173C5">
        <w:t>pret</w:t>
      </w:r>
      <w:r w:rsidRPr="001173C5">
        <w:tab/>
        <w:t xml:space="preserve">-  </w:t>
      </w:r>
      <w:r>
        <w:t>nav</w:t>
      </w:r>
    </w:p>
    <w:p w:rsidR="00F800C5" w:rsidRPr="001173C5" w:rsidRDefault="00F800C5" w:rsidP="00F800C5">
      <w:r>
        <w:t>atturas - nav</w:t>
      </w:r>
    </w:p>
    <w:p w:rsidR="00F800C5" w:rsidRPr="001173C5" w:rsidRDefault="00F800C5" w:rsidP="00F800C5"/>
    <w:p w:rsidR="00F800C5" w:rsidRPr="001173C5" w:rsidRDefault="00F800C5" w:rsidP="00F800C5">
      <w:r>
        <w:t>Ar 13 balsīm  „par” ; „pret” – nav</w:t>
      </w:r>
      <w:r w:rsidRPr="001173C5">
        <w:t xml:space="preserve">, </w:t>
      </w:r>
      <w:r>
        <w:t xml:space="preserve">„atturas” –nav, </w:t>
      </w:r>
      <w:r w:rsidRPr="001173C5">
        <w:t xml:space="preserve"> </w:t>
      </w:r>
      <w:r>
        <w:t xml:space="preserve">Krāslavas novada dome </w:t>
      </w:r>
      <w:r w:rsidRPr="001173C5">
        <w:rPr>
          <w:b/>
        </w:rPr>
        <w:t>nolemj:</w:t>
      </w:r>
    </w:p>
    <w:p w:rsidR="00F800C5" w:rsidRDefault="00F800C5" w:rsidP="00F800C5">
      <w:pPr>
        <w:jc w:val="both"/>
      </w:pPr>
    </w:p>
    <w:p w:rsidR="00F800C5" w:rsidRPr="00845412" w:rsidRDefault="00F800C5" w:rsidP="00F800C5">
      <w:pPr>
        <w:ind w:firstLine="709"/>
        <w:jc w:val="both"/>
      </w:pPr>
      <w:r w:rsidRPr="008D3B54">
        <w:rPr>
          <w:b/>
        </w:rPr>
        <w:t>Veikt grozījumus</w:t>
      </w:r>
      <w:r w:rsidRPr="008D3B54">
        <w:t xml:space="preserve"> 30.09.2010.</w:t>
      </w:r>
      <w:r>
        <w:t xml:space="preserve"> lēmumā</w:t>
      </w:r>
      <w:r w:rsidRPr="008D3B54">
        <w:t xml:space="preserve"> (protokols  Nr.18, 19.§) un </w:t>
      </w:r>
      <w:r w:rsidRPr="00845412">
        <w:rPr>
          <w:b/>
        </w:rPr>
        <w:t>izteikt</w:t>
      </w:r>
      <w:r w:rsidRPr="008D3B54">
        <w:t xml:space="preserve"> sekojošā redakcijā:</w:t>
      </w:r>
    </w:p>
    <w:p w:rsidR="00F800C5" w:rsidRPr="00845412" w:rsidRDefault="00F800C5" w:rsidP="00F800C5">
      <w:pPr>
        <w:jc w:val="both"/>
      </w:pPr>
      <w:r w:rsidRPr="00845412">
        <w:t>„Pamatojoties uz likuma „Par pašvaldī</w:t>
      </w:r>
      <w:r>
        <w:t>bām” 21 panta  pirmās daļas 14.punkta c</w:t>
      </w:r>
      <w:r w:rsidRPr="00845412">
        <w:t>) apakšpunktu, apstiprināt Krāslavas novada Aulejas pagasta pārvaldē  ūdensap</w:t>
      </w:r>
      <w:r>
        <w:t>gādes un kanalizācijas tarifus:</w:t>
      </w:r>
    </w:p>
    <w:p w:rsidR="00F800C5" w:rsidRPr="00845412" w:rsidRDefault="00F800C5" w:rsidP="00F800C5">
      <w:pPr>
        <w:ind w:left="1622"/>
      </w:pPr>
      <w:r w:rsidRPr="00845412">
        <w:t>0,10 EUR/mēnesī no cilvēka par ūdeni;</w:t>
      </w:r>
    </w:p>
    <w:p w:rsidR="00F800C5" w:rsidRPr="00845412" w:rsidRDefault="00F800C5" w:rsidP="00F800C5">
      <w:pPr>
        <w:ind w:left="1622"/>
      </w:pPr>
      <w:r w:rsidRPr="00845412">
        <w:t>0,36 EUR/mēnesī no cilvēka par kanalizācijas izmantošanu;</w:t>
      </w:r>
    </w:p>
    <w:p w:rsidR="00F800C5" w:rsidRDefault="00F800C5" w:rsidP="00F800C5">
      <w:pPr>
        <w:ind w:left="1622"/>
      </w:pPr>
      <w:r w:rsidRPr="00845412">
        <w:t>0,04 EUR/ m</w:t>
      </w:r>
      <w:r w:rsidRPr="00845412">
        <w:rPr>
          <w:vertAlign w:val="superscript"/>
        </w:rPr>
        <w:t>3</w:t>
      </w:r>
      <w:r w:rsidRPr="00845412">
        <w:t xml:space="preserve"> par lopiem izlietoto ūdeni.</w:t>
      </w:r>
    </w:p>
    <w:p w:rsidR="00F800C5" w:rsidRDefault="00F800C5" w:rsidP="00F800C5"/>
    <w:p w:rsidR="00F800C5" w:rsidRPr="00845412" w:rsidRDefault="00F800C5" w:rsidP="00F800C5">
      <w:pPr>
        <w:ind w:firstLine="709"/>
      </w:pPr>
      <w:r w:rsidRPr="00FF7814">
        <w:t>Lēmums stājas spēkā  ar 2014.gada 1.janvāri.</w:t>
      </w:r>
      <w:r w:rsidRPr="00845412">
        <w:t>”</w:t>
      </w:r>
    </w:p>
    <w:p w:rsidR="00F800C5" w:rsidRDefault="00F800C5" w:rsidP="00F800C5">
      <w:pPr>
        <w:jc w:val="center"/>
        <w:rPr>
          <w:b/>
        </w:rPr>
      </w:pPr>
    </w:p>
    <w:p w:rsidR="00F800C5" w:rsidRDefault="00F800C5" w:rsidP="00F800C5">
      <w:pPr>
        <w:jc w:val="center"/>
        <w:rPr>
          <w:b/>
        </w:rPr>
      </w:pPr>
    </w:p>
    <w:p w:rsidR="00F800C5" w:rsidRDefault="00F800C5" w:rsidP="00F800C5">
      <w:pPr>
        <w:jc w:val="center"/>
        <w:rPr>
          <w:b/>
        </w:rPr>
      </w:pPr>
    </w:p>
    <w:p w:rsidR="00F800C5" w:rsidRDefault="00F800C5" w:rsidP="00F800C5">
      <w:pPr>
        <w:jc w:val="center"/>
        <w:rPr>
          <w:b/>
        </w:rPr>
      </w:pPr>
    </w:p>
    <w:p w:rsidR="00F800C5" w:rsidRDefault="00F800C5" w:rsidP="00F800C5">
      <w:pPr>
        <w:jc w:val="center"/>
        <w:rPr>
          <w:b/>
        </w:rPr>
      </w:pPr>
    </w:p>
    <w:p w:rsidR="00F800C5" w:rsidRDefault="00F800C5" w:rsidP="00F800C5">
      <w:pPr>
        <w:jc w:val="center"/>
        <w:rPr>
          <w:b/>
        </w:rPr>
      </w:pPr>
      <w:r>
        <w:rPr>
          <w:b/>
        </w:rPr>
        <w:lastRenderedPageBreak/>
        <w:t>21.9.</w:t>
      </w:r>
    </w:p>
    <w:p w:rsidR="00F800C5" w:rsidRPr="002043A4" w:rsidRDefault="00F800C5" w:rsidP="00F800C5">
      <w:pPr>
        <w:ind w:left="360"/>
        <w:jc w:val="center"/>
        <w:rPr>
          <w:b/>
          <w:u w:val="single"/>
        </w:rPr>
      </w:pPr>
      <w:r w:rsidRPr="002043A4">
        <w:rPr>
          <w:b/>
          <w:u w:val="single"/>
        </w:rPr>
        <w:t>Par Krāslavas novada domes informatīvo izdevumu „Krāslavas Vēstis”</w:t>
      </w:r>
    </w:p>
    <w:p w:rsidR="00F800C5" w:rsidRDefault="00F800C5" w:rsidP="00F800C5">
      <w:pPr>
        <w:pStyle w:val="Paraststmeklis"/>
        <w:spacing w:before="0" w:beforeAutospacing="0" w:after="0" w:afterAutospacing="0"/>
        <w:rPr>
          <w:bCs/>
        </w:rPr>
      </w:pPr>
      <w:r>
        <w:rPr>
          <w:bCs/>
        </w:rPr>
        <w:t>Ziņo: G.Upenieks</w:t>
      </w:r>
    </w:p>
    <w:p w:rsidR="00F800C5" w:rsidRDefault="00F800C5" w:rsidP="00F800C5"/>
    <w:p w:rsidR="00F800C5" w:rsidRDefault="00F800C5" w:rsidP="00F800C5">
      <w:r>
        <w:t>Vārdiski un atklāti  balsojot</w:t>
      </w:r>
      <w:r w:rsidRPr="001173C5">
        <w:t xml:space="preserve">: </w:t>
      </w:r>
    </w:p>
    <w:p w:rsidR="00F800C5" w:rsidRPr="00212B1B" w:rsidRDefault="00F800C5" w:rsidP="00F800C5">
      <w:pPr>
        <w:ind w:left="709" w:hanging="709"/>
        <w:rPr>
          <w:color w:val="1F497D"/>
        </w:rPr>
      </w:pPr>
      <w:r w:rsidRPr="001173C5">
        <w:t>par</w:t>
      </w:r>
      <w:r w:rsidRPr="007E1A21">
        <w:tab/>
        <w:t xml:space="preserve">-  </w:t>
      </w:r>
      <w:r w:rsidRPr="000A31DE">
        <w:t>V.Aprups,</w:t>
      </w:r>
      <w:r w:rsidRPr="00212B1B">
        <w:rPr>
          <w:color w:val="1F497D"/>
        </w:rPr>
        <w:t xml:space="preserve"> </w:t>
      </w:r>
      <w:r w:rsidRPr="000A31DE">
        <w:t>J.Dobkevičs, A.Jevtušoks,</w:t>
      </w:r>
      <w:r w:rsidRPr="00212B1B">
        <w:rPr>
          <w:color w:val="1F497D"/>
        </w:rPr>
        <w:t xml:space="preserve"> </w:t>
      </w:r>
      <w:r w:rsidRPr="000A31DE">
        <w:t>R.Kalvišs,</w:t>
      </w:r>
      <w:r w:rsidRPr="00212B1B">
        <w:rPr>
          <w:color w:val="1F497D"/>
        </w:rPr>
        <w:t xml:space="preserve"> </w:t>
      </w:r>
      <w:r w:rsidRPr="000A31DE">
        <w:t>A.Krūmiņš, V.Lene,</w:t>
      </w:r>
      <w:r w:rsidRPr="00212B1B">
        <w:rPr>
          <w:color w:val="1F497D"/>
        </w:rPr>
        <w:t xml:space="preserve"> </w:t>
      </w:r>
      <w:r w:rsidRPr="000A31DE">
        <w:t>A.Ļaksa,</w:t>
      </w:r>
      <w:r w:rsidRPr="00212B1B">
        <w:rPr>
          <w:color w:val="1F497D"/>
        </w:rPr>
        <w:t xml:space="preserve"> </w:t>
      </w:r>
      <w:r w:rsidRPr="000A31DE">
        <w:t>V.Moisejs,</w:t>
      </w:r>
      <w:r w:rsidRPr="00212B1B">
        <w:rPr>
          <w:color w:val="1F497D"/>
        </w:rPr>
        <w:t xml:space="preserve"> </w:t>
      </w:r>
      <w:r w:rsidRPr="000A31DE">
        <w:t>J.Tukāns, G.Upenieks,</w:t>
      </w:r>
      <w:r w:rsidRPr="00212B1B">
        <w:rPr>
          <w:color w:val="1F497D"/>
        </w:rPr>
        <w:t xml:space="preserve"> </w:t>
      </w:r>
      <w:r w:rsidRPr="000A31DE">
        <w:t>V.Vengreviča,</w:t>
      </w:r>
      <w:r w:rsidRPr="00212B1B">
        <w:rPr>
          <w:color w:val="1F497D"/>
        </w:rPr>
        <w:t xml:space="preserve"> </w:t>
      </w:r>
      <w:r w:rsidRPr="000A31DE">
        <w:t>Ē.Zaikovskis, F.Zalbovičs</w:t>
      </w:r>
    </w:p>
    <w:p w:rsidR="00F800C5" w:rsidRDefault="00F800C5" w:rsidP="00F800C5">
      <w:r w:rsidRPr="001173C5">
        <w:t>pret</w:t>
      </w:r>
      <w:r w:rsidRPr="001173C5">
        <w:tab/>
        <w:t xml:space="preserve">-  </w:t>
      </w:r>
      <w:r>
        <w:t>nav</w:t>
      </w:r>
    </w:p>
    <w:p w:rsidR="00F800C5" w:rsidRPr="001173C5" w:rsidRDefault="00F800C5" w:rsidP="00F800C5">
      <w:r>
        <w:t>atturas - nav</w:t>
      </w:r>
    </w:p>
    <w:p w:rsidR="00F800C5" w:rsidRPr="001173C5" w:rsidRDefault="00F800C5" w:rsidP="00F800C5"/>
    <w:p w:rsidR="00F800C5" w:rsidRPr="001173C5" w:rsidRDefault="00F800C5" w:rsidP="00F800C5">
      <w:r>
        <w:t>Ar 13 balsīm  „par” ; „pret” – nav</w:t>
      </w:r>
      <w:r w:rsidRPr="001173C5">
        <w:t xml:space="preserve">, </w:t>
      </w:r>
      <w:r>
        <w:t xml:space="preserve">„atturas” –nav, </w:t>
      </w:r>
      <w:r w:rsidRPr="001173C5">
        <w:t xml:space="preserve"> </w:t>
      </w:r>
      <w:r>
        <w:t xml:space="preserve">Krāslavas novada dome </w:t>
      </w:r>
      <w:r w:rsidRPr="001173C5">
        <w:rPr>
          <w:b/>
        </w:rPr>
        <w:t>nolemj:</w:t>
      </w:r>
    </w:p>
    <w:p w:rsidR="00F800C5" w:rsidRDefault="00F800C5" w:rsidP="00F800C5">
      <w:pPr>
        <w:ind w:firstLine="709"/>
        <w:jc w:val="both"/>
        <w:rPr>
          <w:b/>
        </w:rPr>
      </w:pPr>
    </w:p>
    <w:p w:rsidR="00F800C5" w:rsidRPr="00845412" w:rsidRDefault="00F800C5" w:rsidP="00F800C5">
      <w:pPr>
        <w:ind w:firstLine="709"/>
        <w:jc w:val="both"/>
      </w:pPr>
      <w:r w:rsidRPr="008D3B54">
        <w:rPr>
          <w:b/>
        </w:rPr>
        <w:t>Veikt grozījumus</w:t>
      </w:r>
      <w:r w:rsidRPr="008D3B54">
        <w:t xml:space="preserve"> </w:t>
      </w:r>
      <w:r>
        <w:t>12.11.2009. lēmumā (protokols  Nr.12, 4</w:t>
      </w:r>
      <w:r w:rsidRPr="008D3B54">
        <w:t>.§</w:t>
      </w:r>
      <w:r>
        <w:t>, 2.punkts</w:t>
      </w:r>
      <w:r w:rsidRPr="008D3B54">
        <w:t xml:space="preserve">) un </w:t>
      </w:r>
      <w:r w:rsidRPr="00845412">
        <w:rPr>
          <w:b/>
        </w:rPr>
        <w:t>izteikt</w:t>
      </w:r>
      <w:r w:rsidRPr="008D3B54">
        <w:t xml:space="preserve"> sekojošā redakcijā:</w:t>
      </w:r>
    </w:p>
    <w:p w:rsidR="00F800C5" w:rsidRDefault="00F800C5" w:rsidP="00F800C5">
      <w:pPr>
        <w:jc w:val="both"/>
      </w:pPr>
      <w:r w:rsidRPr="00845412">
        <w:t>„</w:t>
      </w:r>
      <w:r>
        <w:t xml:space="preserve">2. </w:t>
      </w:r>
      <w:r w:rsidRPr="00845412">
        <w:t>Pamatojoties uz likuma „Par pašvaldī</w:t>
      </w:r>
      <w:r>
        <w:t>bām” 21 panta  pirmās daļas 14.punkta g</w:t>
      </w:r>
      <w:r w:rsidRPr="00845412">
        <w:t xml:space="preserve">) apakšpunktu, </w:t>
      </w:r>
      <w:r w:rsidRPr="00E84488">
        <w:rPr>
          <w:b/>
        </w:rPr>
        <w:t>apstiprināt</w:t>
      </w:r>
      <w:r>
        <w:t xml:space="preserve"> reklāmas un sludinājumu izcenojumus (cenu lapa pielikumā).</w:t>
      </w:r>
    </w:p>
    <w:p w:rsidR="00F800C5" w:rsidRPr="00845412" w:rsidRDefault="00F800C5" w:rsidP="00F800C5">
      <w:pPr>
        <w:ind w:firstLine="709"/>
      </w:pPr>
      <w:r w:rsidRPr="00FF7814">
        <w:t>Lēmums stājas spēkā  ar 2014.gada 1.janvāri.</w:t>
      </w:r>
      <w:r w:rsidRPr="00845412">
        <w:t>”</w:t>
      </w:r>
    </w:p>
    <w:p w:rsidR="00F800C5" w:rsidRPr="00800BEB" w:rsidRDefault="00F800C5" w:rsidP="00F800C5">
      <w:pPr>
        <w:jc w:val="both"/>
        <w:rPr>
          <w:sz w:val="16"/>
          <w:szCs w:val="16"/>
        </w:rPr>
      </w:pPr>
    </w:p>
    <w:p w:rsidR="00F800C5" w:rsidRPr="005660B0" w:rsidRDefault="00F800C5" w:rsidP="00F800C5">
      <w:pPr>
        <w:jc w:val="both"/>
        <w:rPr>
          <w:sz w:val="18"/>
          <w:szCs w:val="18"/>
        </w:rPr>
      </w:pPr>
      <w:r w:rsidRPr="005660B0">
        <w:rPr>
          <w:b/>
          <w:sz w:val="18"/>
          <w:szCs w:val="18"/>
        </w:rPr>
        <w:t>L</w:t>
      </w:r>
      <w:r w:rsidRPr="005660B0">
        <w:rPr>
          <w:sz w:val="18"/>
          <w:szCs w:val="18"/>
        </w:rPr>
        <w:t>ēmuma projekta iesniedzējs</w:t>
      </w:r>
    </w:p>
    <w:p w:rsidR="00F800C5" w:rsidRPr="005660B0" w:rsidRDefault="00F800C5" w:rsidP="00F800C5">
      <w:pPr>
        <w:jc w:val="both"/>
        <w:rPr>
          <w:sz w:val="18"/>
          <w:szCs w:val="18"/>
        </w:rPr>
      </w:pPr>
      <w:r>
        <w:rPr>
          <w:sz w:val="18"/>
          <w:szCs w:val="18"/>
        </w:rPr>
        <w:t>Finanšu komiteja</w:t>
      </w:r>
    </w:p>
    <w:p w:rsidR="00F800C5" w:rsidRDefault="00F800C5" w:rsidP="00F800C5">
      <w:pPr>
        <w:jc w:val="both"/>
        <w:rPr>
          <w:sz w:val="18"/>
          <w:szCs w:val="18"/>
        </w:rPr>
      </w:pPr>
      <w:r>
        <w:rPr>
          <w:sz w:val="18"/>
          <w:szCs w:val="18"/>
        </w:rPr>
        <w:t>Lēmuma projektu sagatavoja</w:t>
      </w:r>
    </w:p>
    <w:p w:rsidR="00F800C5" w:rsidRDefault="00F800C5" w:rsidP="00F800C5">
      <w:pPr>
        <w:jc w:val="both"/>
        <w:rPr>
          <w:sz w:val="18"/>
          <w:szCs w:val="18"/>
        </w:rPr>
      </w:pPr>
      <w:r>
        <w:rPr>
          <w:sz w:val="18"/>
          <w:szCs w:val="18"/>
        </w:rPr>
        <w:t>Izpilddirektora vietniece finanšu</w:t>
      </w:r>
    </w:p>
    <w:p w:rsidR="00F800C5" w:rsidRPr="00913A1F" w:rsidRDefault="00F800C5" w:rsidP="00F800C5">
      <w:pPr>
        <w:jc w:val="both"/>
        <w:rPr>
          <w:sz w:val="18"/>
          <w:szCs w:val="18"/>
        </w:rPr>
      </w:pPr>
      <w:r>
        <w:rPr>
          <w:sz w:val="18"/>
          <w:szCs w:val="18"/>
        </w:rPr>
        <w:t xml:space="preserve"> un budžeta jaut. I.Hmeļņicka</w:t>
      </w:r>
    </w:p>
    <w:p w:rsidR="00F800C5" w:rsidRDefault="00F800C5" w:rsidP="00F800C5">
      <w:pPr>
        <w:jc w:val="center"/>
        <w:rPr>
          <w:b/>
        </w:rPr>
      </w:pPr>
    </w:p>
    <w:p w:rsidR="00F800C5" w:rsidRPr="00927274" w:rsidRDefault="00F800C5" w:rsidP="00F800C5">
      <w:pPr>
        <w:jc w:val="center"/>
        <w:rPr>
          <w:b/>
        </w:rPr>
      </w:pPr>
      <w:r>
        <w:rPr>
          <w:b/>
        </w:rPr>
        <w:t>22</w:t>
      </w:r>
      <w:r w:rsidRPr="00927274">
        <w:rPr>
          <w:b/>
        </w:rPr>
        <w:t>.§</w:t>
      </w:r>
    </w:p>
    <w:p w:rsidR="00F800C5" w:rsidRPr="006E2DBE" w:rsidRDefault="00F800C5" w:rsidP="00F800C5">
      <w:pPr>
        <w:ind w:left="709"/>
        <w:jc w:val="center"/>
        <w:rPr>
          <w:b/>
          <w:u w:val="single"/>
        </w:rPr>
      </w:pPr>
      <w:r w:rsidRPr="00BC2BB2">
        <w:rPr>
          <w:b/>
          <w:u w:val="single"/>
        </w:rPr>
        <w:t xml:space="preserve">Par </w:t>
      </w:r>
      <w:r w:rsidRPr="007C33C8">
        <w:rPr>
          <w:b/>
          <w:u w:val="single"/>
        </w:rPr>
        <w:t>uzturēšanas pakalpojumu</w:t>
      </w:r>
      <w:r w:rsidRPr="00BC2BB2">
        <w:rPr>
          <w:b/>
          <w:u w:val="single"/>
        </w:rPr>
        <w:t xml:space="preserve"> maksas apstiprināšanu</w:t>
      </w:r>
    </w:p>
    <w:p w:rsidR="00F800C5" w:rsidRDefault="00F800C5" w:rsidP="00F800C5">
      <w:pPr>
        <w:jc w:val="center"/>
        <w:rPr>
          <w:b/>
        </w:rPr>
      </w:pPr>
      <w:r>
        <w:rPr>
          <w:b/>
        </w:rPr>
        <w:t>22.1.</w:t>
      </w:r>
    </w:p>
    <w:p w:rsidR="00F800C5" w:rsidRDefault="00F800C5" w:rsidP="00F800C5">
      <w:pPr>
        <w:jc w:val="center"/>
        <w:rPr>
          <w:b/>
        </w:rPr>
      </w:pPr>
      <w:r>
        <w:rPr>
          <w:b/>
        </w:rPr>
        <w:t xml:space="preserve">Par uzturēšanas pakalpojumu maksas apstiprināšanu </w:t>
      </w:r>
    </w:p>
    <w:p w:rsidR="00F800C5" w:rsidRDefault="00F800C5" w:rsidP="00F800C5">
      <w:pPr>
        <w:jc w:val="center"/>
        <w:rPr>
          <w:b/>
        </w:rPr>
      </w:pPr>
      <w:r>
        <w:rPr>
          <w:b/>
        </w:rPr>
        <w:t>Aulejas pagasta pārvaldes teritorijā</w:t>
      </w:r>
    </w:p>
    <w:p w:rsidR="00F800C5" w:rsidRDefault="00F800C5" w:rsidP="00F800C5">
      <w:pPr>
        <w:pStyle w:val="Paraststmeklis"/>
        <w:spacing w:before="0" w:beforeAutospacing="0" w:after="0" w:afterAutospacing="0"/>
        <w:rPr>
          <w:bCs/>
        </w:rPr>
      </w:pPr>
      <w:r>
        <w:rPr>
          <w:bCs/>
        </w:rPr>
        <w:t>Ziņo: G.Upenieks</w:t>
      </w:r>
    </w:p>
    <w:p w:rsidR="00F800C5" w:rsidRDefault="00F800C5" w:rsidP="00F800C5"/>
    <w:p w:rsidR="00F800C5" w:rsidRDefault="00F800C5" w:rsidP="00F800C5">
      <w:r>
        <w:t>Vārdiski un atklāti  balsojot</w:t>
      </w:r>
      <w:r w:rsidRPr="001173C5">
        <w:t xml:space="preserve">: </w:t>
      </w:r>
    </w:p>
    <w:p w:rsidR="00F800C5" w:rsidRPr="00212B1B" w:rsidRDefault="00F800C5" w:rsidP="00F800C5">
      <w:pPr>
        <w:ind w:left="709" w:hanging="709"/>
        <w:rPr>
          <w:color w:val="1F497D"/>
        </w:rPr>
      </w:pPr>
      <w:r w:rsidRPr="001173C5">
        <w:t>par</w:t>
      </w:r>
      <w:r w:rsidRPr="007E1A21">
        <w:tab/>
        <w:t xml:space="preserve">-  </w:t>
      </w:r>
      <w:r w:rsidRPr="000A31DE">
        <w:t>V.Aprups,</w:t>
      </w:r>
      <w:r w:rsidRPr="00212B1B">
        <w:rPr>
          <w:color w:val="1F497D"/>
        </w:rPr>
        <w:t xml:space="preserve"> </w:t>
      </w:r>
      <w:r w:rsidRPr="000A31DE">
        <w:t>J.Dobkevičs, A.Jevtušoks,</w:t>
      </w:r>
      <w:r w:rsidRPr="00212B1B">
        <w:rPr>
          <w:color w:val="1F497D"/>
        </w:rPr>
        <w:t xml:space="preserve"> </w:t>
      </w:r>
      <w:r w:rsidRPr="000A31DE">
        <w:t>R.Kalvišs,</w:t>
      </w:r>
      <w:r w:rsidRPr="00212B1B">
        <w:rPr>
          <w:color w:val="1F497D"/>
        </w:rPr>
        <w:t xml:space="preserve"> </w:t>
      </w:r>
      <w:r w:rsidRPr="000A31DE">
        <w:t>A.Krūmiņš, V.Lene,</w:t>
      </w:r>
      <w:r w:rsidRPr="00212B1B">
        <w:rPr>
          <w:color w:val="1F497D"/>
        </w:rPr>
        <w:t xml:space="preserve"> </w:t>
      </w:r>
      <w:r w:rsidRPr="000A31DE">
        <w:t>A.Ļaksa,</w:t>
      </w:r>
      <w:r w:rsidRPr="00212B1B">
        <w:rPr>
          <w:color w:val="1F497D"/>
        </w:rPr>
        <w:t xml:space="preserve"> </w:t>
      </w:r>
      <w:r w:rsidRPr="000A31DE">
        <w:t>V.Moisejs,</w:t>
      </w:r>
      <w:r w:rsidRPr="00212B1B">
        <w:rPr>
          <w:color w:val="1F497D"/>
        </w:rPr>
        <w:t xml:space="preserve"> </w:t>
      </w:r>
      <w:r w:rsidRPr="000A31DE">
        <w:t>J.Tukāns, G.Upenieks,</w:t>
      </w:r>
      <w:r w:rsidRPr="00212B1B">
        <w:rPr>
          <w:color w:val="1F497D"/>
        </w:rPr>
        <w:t xml:space="preserve"> </w:t>
      </w:r>
      <w:r w:rsidRPr="000A31DE">
        <w:t>V.Vengreviča,</w:t>
      </w:r>
      <w:r w:rsidRPr="00212B1B">
        <w:rPr>
          <w:color w:val="1F497D"/>
        </w:rPr>
        <w:t xml:space="preserve"> </w:t>
      </w:r>
      <w:r w:rsidRPr="000A31DE">
        <w:t>Ē.Zaikovskis, F.Zalbovičs</w:t>
      </w:r>
    </w:p>
    <w:p w:rsidR="00F800C5" w:rsidRDefault="00F800C5" w:rsidP="00F800C5">
      <w:r w:rsidRPr="001173C5">
        <w:t>pret</w:t>
      </w:r>
      <w:r w:rsidRPr="001173C5">
        <w:tab/>
        <w:t xml:space="preserve">-  </w:t>
      </w:r>
      <w:r>
        <w:t>nav</w:t>
      </w:r>
    </w:p>
    <w:p w:rsidR="00F800C5" w:rsidRPr="001173C5" w:rsidRDefault="00F800C5" w:rsidP="00F800C5">
      <w:r>
        <w:t>atturas - nav</w:t>
      </w:r>
    </w:p>
    <w:p w:rsidR="00F800C5" w:rsidRPr="001173C5" w:rsidRDefault="00F800C5" w:rsidP="00F800C5"/>
    <w:p w:rsidR="00F800C5" w:rsidRPr="001173C5" w:rsidRDefault="00F800C5" w:rsidP="00F800C5">
      <w:r>
        <w:t>Ar 13 balsīm  „par” ; „pret” – nav</w:t>
      </w:r>
      <w:r w:rsidRPr="001173C5">
        <w:t xml:space="preserve">, </w:t>
      </w:r>
      <w:r>
        <w:t xml:space="preserve">„atturas” –nav, </w:t>
      </w:r>
      <w:r w:rsidRPr="001173C5">
        <w:t xml:space="preserve"> </w:t>
      </w:r>
      <w:r>
        <w:t xml:space="preserve">Krāslavas novada dome </w:t>
      </w:r>
      <w:r w:rsidRPr="001173C5">
        <w:rPr>
          <w:b/>
        </w:rPr>
        <w:t>nolemj:</w:t>
      </w:r>
    </w:p>
    <w:p w:rsidR="00F800C5" w:rsidRDefault="00F800C5" w:rsidP="00F800C5">
      <w:pPr>
        <w:ind w:firstLine="709"/>
        <w:jc w:val="both"/>
      </w:pPr>
    </w:p>
    <w:p w:rsidR="00F800C5" w:rsidRDefault="00F800C5" w:rsidP="00F800C5">
      <w:pPr>
        <w:ind w:firstLine="709"/>
        <w:jc w:val="both"/>
      </w:pPr>
      <w:r w:rsidRPr="00845412">
        <w:t>Pamatojoties uz likuma „Par pašvaldī</w:t>
      </w:r>
      <w:r>
        <w:t>bām” 21 panta  pirmās daļas 14.punkta e</w:t>
      </w:r>
      <w:r w:rsidRPr="00845412">
        <w:t xml:space="preserve">) apakšpunktu, </w:t>
      </w:r>
      <w:r w:rsidRPr="00BC2BB2">
        <w:rPr>
          <w:b/>
        </w:rPr>
        <w:t>apstiprināt</w:t>
      </w:r>
      <w:r w:rsidRPr="00845412">
        <w:t xml:space="preserve"> Krāslavas</w:t>
      </w:r>
      <w:r>
        <w:t xml:space="preserve"> novada Aulejas pagasta pārvaldes teritorijā</w:t>
      </w:r>
      <w:r w:rsidRPr="00845412">
        <w:t xml:space="preserve">  </w:t>
      </w:r>
      <w:r>
        <w:t>maksu par atkritumu savākšanu:</w:t>
      </w:r>
    </w:p>
    <w:p w:rsidR="00F800C5" w:rsidRDefault="00F800C5" w:rsidP="00F800C5">
      <w:pPr>
        <w:ind w:firstLine="709"/>
        <w:jc w:val="both"/>
        <w:rPr>
          <w:i/>
        </w:rPr>
      </w:pPr>
      <w:r w:rsidRPr="00EF31F0">
        <w:rPr>
          <w:b/>
        </w:rPr>
        <w:t>0,71 EUR/mēnesī</w:t>
      </w:r>
      <w:r>
        <w:t xml:space="preserve"> no cilvēka </w:t>
      </w:r>
      <w:r w:rsidRPr="00EF31F0">
        <w:rPr>
          <w:i/>
        </w:rPr>
        <w:t>(bet ne vairāk kā 3,56 EUR no ģimenes)</w:t>
      </w:r>
    </w:p>
    <w:p w:rsidR="00F800C5" w:rsidRDefault="00F800C5" w:rsidP="00F800C5">
      <w:pPr>
        <w:ind w:firstLine="709"/>
        <w:jc w:val="both"/>
      </w:pPr>
      <w:r w:rsidRPr="00FF7814">
        <w:t>Lēmums stājas spēkā  ar 2014.gada 1.janvāri.</w:t>
      </w:r>
    </w:p>
    <w:p w:rsidR="00F800C5" w:rsidRDefault="00F800C5" w:rsidP="00F800C5">
      <w:pPr>
        <w:jc w:val="center"/>
        <w:rPr>
          <w:b/>
        </w:rPr>
      </w:pPr>
    </w:p>
    <w:p w:rsidR="00F800C5" w:rsidRDefault="00F800C5" w:rsidP="00F800C5">
      <w:pPr>
        <w:jc w:val="center"/>
        <w:rPr>
          <w:b/>
        </w:rPr>
      </w:pPr>
      <w:r>
        <w:rPr>
          <w:b/>
        </w:rPr>
        <w:t>22.2.</w:t>
      </w:r>
    </w:p>
    <w:p w:rsidR="00F800C5" w:rsidRDefault="00F800C5" w:rsidP="00F800C5">
      <w:pPr>
        <w:jc w:val="center"/>
        <w:rPr>
          <w:b/>
        </w:rPr>
      </w:pPr>
      <w:r>
        <w:rPr>
          <w:b/>
        </w:rPr>
        <w:t xml:space="preserve">Par uzturēšanas pakalpojumu maksas apstiprināšanu </w:t>
      </w:r>
    </w:p>
    <w:p w:rsidR="00F800C5" w:rsidRPr="00EF31F0" w:rsidRDefault="00F800C5" w:rsidP="00F800C5">
      <w:pPr>
        <w:jc w:val="center"/>
        <w:rPr>
          <w:b/>
        </w:rPr>
      </w:pPr>
      <w:r>
        <w:rPr>
          <w:b/>
        </w:rPr>
        <w:t>Skaista pagasta pārvaldes teritorijā</w:t>
      </w:r>
    </w:p>
    <w:p w:rsidR="00F800C5" w:rsidRDefault="00F800C5" w:rsidP="00F800C5">
      <w:pPr>
        <w:pStyle w:val="Paraststmeklis"/>
        <w:spacing w:before="0" w:beforeAutospacing="0" w:after="0" w:afterAutospacing="0"/>
        <w:rPr>
          <w:bCs/>
        </w:rPr>
      </w:pPr>
      <w:r>
        <w:rPr>
          <w:bCs/>
        </w:rPr>
        <w:t>Ziņo: G.Upenieks</w:t>
      </w:r>
    </w:p>
    <w:p w:rsidR="00F800C5" w:rsidRDefault="00F800C5" w:rsidP="00F800C5"/>
    <w:p w:rsidR="00F800C5" w:rsidRDefault="00F800C5" w:rsidP="00F800C5">
      <w:r>
        <w:t>Vārdiski un atklāti  balsojot</w:t>
      </w:r>
      <w:r w:rsidRPr="001173C5">
        <w:t xml:space="preserve">: </w:t>
      </w:r>
    </w:p>
    <w:p w:rsidR="00F800C5" w:rsidRPr="00212B1B" w:rsidRDefault="00F800C5" w:rsidP="00F800C5">
      <w:pPr>
        <w:ind w:left="709" w:hanging="709"/>
        <w:rPr>
          <w:color w:val="1F497D"/>
        </w:rPr>
      </w:pPr>
      <w:r w:rsidRPr="001173C5">
        <w:t>par</w:t>
      </w:r>
      <w:r w:rsidRPr="007E1A21">
        <w:tab/>
        <w:t xml:space="preserve">-  </w:t>
      </w:r>
      <w:r w:rsidRPr="000A31DE">
        <w:t>V.Aprups,</w:t>
      </w:r>
      <w:r w:rsidRPr="00212B1B">
        <w:rPr>
          <w:color w:val="1F497D"/>
        </w:rPr>
        <w:t xml:space="preserve"> </w:t>
      </w:r>
      <w:r w:rsidRPr="000A31DE">
        <w:t>J.Dobkevičs, A.Jevtušoks,</w:t>
      </w:r>
      <w:r w:rsidRPr="00212B1B">
        <w:rPr>
          <w:color w:val="1F497D"/>
        </w:rPr>
        <w:t xml:space="preserve"> </w:t>
      </w:r>
      <w:r w:rsidRPr="000A31DE">
        <w:t>R.Kalvišs,</w:t>
      </w:r>
      <w:r w:rsidRPr="00212B1B">
        <w:rPr>
          <w:color w:val="1F497D"/>
        </w:rPr>
        <w:t xml:space="preserve"> </w:t>
      </w:r>
      <w:r w:rsidRPr="000A31DE">
        <w:t>A.Krūmiņš, V.Lene,</w:t>
      </w:r>
      <w:r w:rsidRPr="00212B1B">
        <w:rPr>
          <w:color w:val="1F497D"/>
        </w:rPr>
        <w:t xml:space="preserve"> </w:t>
      </w:r>
      <w:r w:rsidRPr="000A31DE">
        <w:t>A.Ļaksa,</w:t>
      </w:r>
      <w:r w:rsidRPr="00212B1B">
        <w:rPr>
          <w:color w:val="1F497D"/>
        </w:rPr>
        <w:t xml:space="preserve"> </w:t>
      </w:r>
      <w:r w:rsidRPr="000A31DE">
        <w:t>V.Moisejs,</w:t>
      </w:r>
      <w:r w:rsidRPr="00212B1B">
        <w:rPr>
          <w:color w:val="1F497D"/>
        </w:rPr>
        <w:t xml:space="preserve"> </w:t>
      </w:r>
      <w:r w:rsidRPr="000A31DE">
        <w:t>J.Tukāns, G.Upenieks,</w:t>
      </w:r>
      <w:r w:rsidRPr="00212B1B">
        <w:rPr>
          <w:color w:val="1F497D"/>
        </w:rPr>
        <w:t xml:space="preserve"> </w:t>
      </w:r>
      <w:r w:rsidRPr="000A31DE">
        <w:t>V.Vengreviča,</w:t>
      </w:r>
      <w:r w:rsidRPr="00212B1B">
        <w:rPr>
          <w:color w:val="1F497D"/>
        </w:rPr>
        <w:t xml:space="preserve"> </w:t>
      </w:r>
      <w:r w:rsidRPr="000A31DE">
        <w:t>Ē.Zaikovskis, F.Zalbovičs</w:t>
      </w:r>
    </w:p>
    <w:p w:rsidR="00F800C5" w:rsidRDefault="00F800C5" w:rsidP="00F800C5">
      <w:r w:rsidRPr="001173C5">
        <w:t>pret</w:t>
      </w:r>
      <w:r w:rsidRPr="001173C5">
        <w:tab/>
        <w:t xml:space="preserve">-  </w:t>
      </w:r>
      <w:r>
        <w:t>nav</w:t>
      </w:r>
    </w:p>
    <w:p w:rsidR="00F800C5" w:rsidRPr="001173C5" w:rsidRDefault="00F800C5" w:rsidP="00F800C5">
      <w:r>
        <w:lastRenderedPageBreak/>
        <w:t>atturas - nav</w:t>
      </w:r>
    </w:p>
    <w:p w:rsidR="00F800C5" w:rsidRPr="001173C5" w:rsidRDefault="00F800C5" w:rsidP="00F800C5"/>
    <w:p w:rsidR="00F800C5" w:rsidRPr="001173C5" w:rsidRDefault="00F800C5" w:rsidP="00F800C5">
      <w:r>
        <w:t>Ar 13 balsīm  „par” ; „pret” – nav</w:t>
      </w:r>
      <w:r w:rsidRPr="001173C5">
        <w:t xml:space="preserve">, </w:t>
      </w:r>
      <w:r>
        <w:t xml:space="preserve">„atturas” –nav, </w:t>
      </w:r>
      <w:r w:rsidRPr="001173C5">
        <w:t xml:space="preserve"> </w:t>
      </w:r>
      <w:r>
        <w:t xml:space="preserve">Krāslavas novada dome </w:t>
      </w:r>
      <w:r w:rsidRPr="001173C5">
        <w:rPr>
          <w:b/>
        </w:rPr>
        <w:t>nolemj:</w:t>
      </w:r>
    </w:p>
    <w:p w:rsidR="00F800C5" w:rsidRPr="007C33C8" w:rsidRDefault="00F800C5" w:rsidP="00F800C5">
      <w:pPr>
        <w:ind w:firstLine="709"/>
        <w:jc w:val="both"/>
        <w:rPr>
          <w:sz w:val="16"/>
          <w:szCs w:val="16"/>
        </w:rPr>
      </w:pPr>
    </w:p>
    <w:p w:rsidR="00F800C5" w:rsidRDefault="00F800C5" w:rsidP="00F800C5">
      <w:pPr>
        <w:ind w:firstLine="709"/>
        <w:jc w:val="both"/>
      </w:pPr>
      <w:r w:rsidRPr="00845412">
        <w:t>Pamatojoties uz likuma „Par pašvaldī</w:t>
      </w:r>
      <w:r>
        <w:t>bām” 21 panta  pirmās daļas 14.p</w:t>
      </w:r>
      <w:r w:rsidRPr="00845412">
        <w:t xml:space="preserve">unkta g) apakšpunktu, </w:t>
      </w:r>
      <w:r w:rsidRPr="00BC2BB2">
        <w:rPr>
          <w:b/>
        </w:rPr>
        <w:t>apstiprināt</w:t>
      </w:r>
      <w:r w:rsidRPr="00845412">
        <w:t xml:space="preserve"> Krāslavas</w:t>
      </w:r>
      <w:r>
        <w:t xml:space="preserve"> novada Skaistas pagasta pārvaldes teritorijā:</w:t>
      </w:r>
    </w:p>
    <w:tbl>
      <w:tblPr>
        <w:tblW w:w="3469" w:type="pct"/>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903"/>
        <w:gridCol w:w="3262"/>
        <w:gridCol w:w="1469"/>
        <w:gridCol w:w="885"/>
      </w:tblGrid>
      <w:tr w:rsidR="00F800C5" w:rsidRPr="00CC2B3B" w:rsidTr="00CC746A">
        <w:tc>
          <w:tcPr>
            <w:tcW w:w="692" w:type="pct"/>
            <w:tcBorders>
              <w:top w:val="outset" w:sz="6" w:space="0" w:color="auto"/>
              <w:left w:val="outset" w:sz="6" w:space="0" w:color="auto"/>
              <w:bottom w:val="outset" w:sz="6" w:space="0" w:color="auto"/>
              <w:right w:val="outset" w:sz="6" w:space="0" w:color="auto"/>
            </w:tcBorders>
            <w:vAlign w:val="center"/>
          </w:tcPr>
          <w:p w:rsidR="00F800C5" w:rsidRPr="00CC2B3B" w:rsidRDefault="00F800C5" w:rsidP="00CC746A">
            <w:pPr>
              <w:jc w:val="center"/>
              <w:rPr>
                <w:i/>
              </w:rPr>
            </w:pPr>
            <w:r w:rsidRPr="00CC2B3B">
              <w:rPr>
                <w:i/>
              </w:rPr>
              <w:t>Nr.</w:t>
            </w:r>
            <w:r w:rsidRPr="00CC2B3B">
              <w:rPr>
                <w:i/>
              </w:rPr>
              <w:br/>
              <w:t>p.k.</w:t>
            </w:r>
          </w:p>
        </w:tc>
        <w:tc>
          <w:tcPr>
            <w:tcW w:w="2502" w:type="pct"/>
            <w:tcBorders>
              <w:top w:val="outset" w:sz="6" w:space="0" w:color="auto"/>
              <w:left w:val="outset" w:sz="6" w:space="0" w:color="auto"/>
              <w:bottom w:val="outset" w:sz="6" w:space="0" w:color="auto"/>
              <w:right w:val="outset" w:sz="6" w:space="0" w:color="auto"/>
            </w:tcBorders>
            <w:vAlign w:val="center"/>
          </w:tcPr>
          <w:p w:rsidR="00F800C5" w:rsidRPr="00CC2B3B" w:rsidRDefault="00F800C5" w:rsidP="00CC746A">
            <w:pPr>
              <w:jc w:val="center"/>
              <w:rPr>
                <w:i/>
              </w:rPr>
            </w:pPr>
            <w:r w:rsidRPr="00CC2B3B">
              <w:rPr>
                <w:i/>
              </w:rPr>
              <w:t>Pakalpojuma veids</w:t>
            </w:r>
          </w:p>
        </w:tc>
        <w:tc>
          <w:tcPr>
            <w:tcW w:w="1127" w:type="pct"/>
            <w:tcBorders>
              <w:top w:val="outset" w:sz="6" w:space="0" w:color="auto"/>
              <w:left w:val="outset" w:sz="6" w:space="0" w:color="auto"/>
              <w:bottom w:val="outset" w:sz="6" w:space="0" w:color="auto"/>
              <w:right w:val="outset" w:sz="6" w:space="0" w:color="auto"/>
            </w:tcBorders>
            <w:vAlign w:val="center"/>
          </w:tcPr>
          <w:p w:rsidR="00F800C5" w:rsidRPr="00CC2B3B" w:rsidRDefault="00F800C5" w:rsidP="00CC746A">
            <w:pPr>
              <w:jc w:val="center"/>
              <w:rPr>
                <w:i/>
              </w:rPr>
            </w:pPr>
            <w:r w:rsidRPr="00CC2B3B">
              <w:rPr>
                <w:i/>
              </w:rPr>
              <w:t>Mērvienība</w:t>
            </w:r>
          </w:p>
        </w:tc>
        <w:tc>
          <w:tcPr>
            <w:tcW w:w="679" w:type="pct"/>
            <w:tcBorders>
              <w:top w:val="outset" w:sz="6" w:space="0" w:color="auto"/>
              <w:left w:val="outset" w:sz="6" w:space="0" w:color="auto"/>
              <w:bottom w:val="outset" w:sz="6" w:space="0" w:color="auto"/>
              <w:right w:val="outset" w:sz="6" w:space="0" w:color="auto"/>
            </w:tcBorders>
            <w:vAlign w:val="center"/>
          </w:tcPr>
          <w:p w:rsidR="00F800C5" w:rsidRPr="00CC2B3B" w:rsidRDefault="00F800C5" w:rsidP="00CC746A">
            <w:pPr>
              <w:jc w:val="center"/>
              <w:rPr>
                <w:i/>
              </w:rPr>
            </w:pPr>
            <w:r w:rsidRPr="00CC2B3B">
              <w:rPr>
                <w:i/>
              </w:rPr>
              <w:t>Cena bez PVN</w:t>
            </w:r>
            <w:r w:rsidRPr="00CC2B3B">
              <w:rPr>
                <w:i/>
              </w:rPr>
              <w:br/>
              <w:t>(</w:t>
            </w:r>
            <w:r>
              <w:rPr>
                <w:i/>
              </w:rPr>
              <w:t>EUR</w:t>
            </w:r>
            <w:r w:rsidRPr="00CC2B3B">
              <w:rPr>
                <w:i/>
              </w:rPr>
              <w:t>)</w:t>
            </w:r>
          </w:p>
        </w:tc>
      </w:tr>
      <w:tr w:rsidR="00F800C5" w:rsidRPr="00CC2B3B" w:rsidTr="00CC746A">
        <w:trPr>
          <w:trHeight w:val="774"/>
        </w:trPr>
        <w:tc>
          <w:tcPr>
            <w:tcW w:w="692" w:type="pct"/>
            <w:tcBorders>
              <w:top w:val="outset" w:sz="6"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rsidRPr="00CC2B3B">
              <w:t>1.</w:t>
            </w:r>
          </w:p>
        </w:tc>
        <w:tc>
          <w:tcPr>
            <w:tcW w:w="2502" w:type="pct"/>
            <w:tcBorders>
              <w:top w:val="outset" w:sz="6"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rsidRPr="00CC2B3B">
              <w:t xml:space="preserve">Apmaksa par ūdeni pēc skaitītāja rādītājiem fiziskām personām </w:t>
            </w:r>
            <w:r>
              <w:t>c.Skaista</w:t>
            </w:r>
          </w:p>
        </w:tc>
        <w:tc>
          <w:tcPr>
            <w:tcW w:w="1127" w:type="pct"/>
            <w:tcBorders>
              <w:top w:val="outset" w:sz="6"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rsidRPr="00CC2B3B">
              <w:t>m</w:t>
            </w:r>
            <w:r w:rsidRPr="00CC2B3B">
              <w:rPr>
                <w:vertAlign w:val="superscript"/>
              </w:rPr>
              <w:t>3</w:t>
            </w:r>
          </w:p>
        </w:tc>
        <w:tc>
          <w:tcPr>
            <w:tcW w:w="679" w:type="pct"/>
            <w:tcBorders>
              <w:top w:val="outset" w:sz="6"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t>1.17</w:t>
            </w:r>
          </w:p>
        </w:tc>
      </w:tr>
      <w:tr w:rsidR="00F800C5" w:rsidRPr="00CC2B3B" w:rsidTr="00CC746A">
        <w:trPr>
          <w:trHeight w:val="150"/>
        </w:trPr>
        <w:tc>
          <w:tcPr>
            <w:tcW w:w="692"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rsidRPr="00CC2B3B">
              <w:t>2.</w:t>
            </w:r>
          </w:p>
        </w:tc>
        <w:tc>
          <w:tcPr>
            <w:tcW w:w="2502"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rsidRPr="00CC2B3B">
              <w:t xml:space="preserve">Apmaksa par ūdeni fiziskām personām </w:t>
            </w:r>
            <w:r>
              <w:t xml:space="preserve">c.Skaista </w:t>
            </w:r>
            <w:r w:rsidRPr="00CC2B3B">
              <w:t>(</w:t>
            </w:r>
            <w:r>
              <w:t>bez skaitītāja</w:t>
            </w:r>
            <w:r w:rsidRPr="00CC2B3B">
              <w:t>)</w:t>
            </w:r>
          </w:p>
        </w:tc>
        <w:tc>
          <w:tcPr>
            <w:tcW w:w="1127"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rsidRPr="00CC2B3B">
              <w:t>m</w:t>
            </w:r>
            <w:r w:rsidRPr="00CC2B3B">
              <w:rPr>
                <w:vertAlign w:val="superscript"/>
              </w:rPr>
              <w:t>3</w:t>
            </w:r>
          </w:p>
        </w:tc>
        <w:tc>
          <w:tcPr>
            <w:tcW w:w="679"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t>2.13</w:t>
            </w:r>
          </w:p>
        </w:tc>
      </w:tr>
      <w:tr w:rsidR="00F800C5" w:rsidRPr="00CC2B3B" w:rsidTr="00CC746A">
        <w:trPr>
          <w:trHeight w:val="107"/>
        </w:trPr>
        <w:tc>
          <w:tcPr>
            <w:tcW w:w="692"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rsidRPr="00CC2B3B">
              <w:t>3.</w:t>
            </w:r>
          </w:p>
        </w:tc>
        <w:tc>
          <w:tcPr>
            <w:tcW w:w="2502"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rsidRPr="00CC2B3B">
              <w:t>Apmaksa</w:t>
            </w:r>
            <w:r>
              <w:t xml:space="preserve"> par</w:t>
            </w:r>
            <w:r w:rsidRPr="00CC2B3B">
              <w:t xml:space="preserve"> kanalizāci</w:t>
            </w:r>
            <w:r>
              <w:t>ju</w:t>
            </w:r>
            <w:r w:rsidRPr="00CC2B3B">
              <w:t xml:space="preserve"> fiziskām personām no 1 cilvēka</w:t>
            </w:r>
            <w:r>
              <w:t xml:space="preserve"> c.Skaista</w:t>
            </w:r>
          </w:p>
        </w:tc>
        <w:tc>
          <w:tcPr>
            <w:tcW w:w="1127"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rsidRPr="00CC2B3B">
              <w:t>mēnesī</w:t>
            </w:r>
          </w:p>
        </w:tc>
        <w:tc>
          <w:tcPr>
            <w:tcW w:w="679"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t>2.33</w:t>
            </w:r>
          </w:p>
        </w:tc>
      </w:tr>
      <w:tr w:rsidR="00F800C5" w:rsidRPr="00CC2B3B" w:rsidTr="00CC746A">
        <w:trPr>
          <w:trHeight w:val="440"/>
        </w:trPr>
        <w:tc>
          <w:tcPr>
            <w:tcW w:w="692"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rsidRPr="00CC2B3B">
              <w:t>4.</w:t>
            </w:r>
          </w:p>
        </w:tc>
        <w:tc>
          <w:tcPr>
            <w:tcW w:w="2502"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rsidRPr="00CC2B3B">
              <w:t xml:space="preserve">Apmaksa par </w:t>
            </w:r>
            <w:r>
              <w:t>atkritumu savākšanu</w:t>
            </w:r>
            <w:r w:rsidRPr="00CC2B3B">
              <w:t xml:space="preserve"> no 1 cilvēka</w:t>
            </w:r>
            <w:r>
              <w:t xml:space="preserve"> c.Skaista</w:t>
            </w:r>
          </w:p>
        </w:tc>
        <w:tc>
          <w:tcPr>
            <w:tcW w:w="1127"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rsidRPr="00CC2B3B">
              <w:t>mēnesī</w:t>
            </w:r>
          </w:p>
        </w:tc>
        <w:tc>
          <w:tcPr>
            <w:tcW w:w="679"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t>2.13</w:t>
            </w:r>
          </w:p>
        </w:tc>
      </w:tr>
      <w:tr w:rsidR="00F800C5" w:rsidRPr="00CC2B3B" w:rsidTr="00CC746A">
        <w:trPr>
          <w:trHeight w:val="139"/>
        </w:trPr>
        <w:tc>
          <w:tcPr>
            <w:tcW w:w="692"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t>5.</w:t>
            </w:r>
          </w:p>
        </w:tc>
        <w:tc>
          <w:tcPr>
            <w:tcW w:w="2502"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rsidRPr="00CC2B3B">
              <w:t xml:space="preserve">Apmaksa par ūdeni pēc skaitītāja rādītājiem fiziskām personām </w:t>
            </w:r>
            <w:r>
              <w:t>c.Veterovka</w:t>
            </w:r>
          </w:p>
        </w:tc>
        <w:tc>
          <w:tcPr>
            <w:tcW w:w="1127" w:type="pct"/>
            <w:tcBorders>
              <w:top w:val="single" w:sz="4" w:space="0" w:color="auto"/>
              <w:left w:val="outset" w:sz="6" w:space="0" w:color="auto"/>
              <w:bottom w:val="single" w:sz="4" w:space="0" w:color="auto"/>
              <w:right w:val="outset" w:sz="6" w:space="0" w:color="auto"/>
            </w:tcBorders>
            <w:vAlign w:val="center"/>
          </w:tcPr>
          <w:p w:rsidR="00F800C5" w:rsidRPr="004F0433" w:rsidRDefault="00F800C5" w:rsidP="00CC746A">
            <w:pPr>
              <w:jc w:val="center"/>
              <w:rPr>
                <w:vertAlign w:val="superscript"/>
              </w:rPr>
            </w:pPr>
            <w:r>
              <w:t>m</w:t>
            </w:r>
            <w:r>
              <w:rPr>
                <w:vertAlign w:val="superscript"/>
              </w:rPr>
              <w:t>3</w:t>
            </w:r>
          </w:p>
        </w:tc>
        <w:tc>
          <w:tcPr>
            <w:tcW w:w="679" w:type="pct"/>
            <w:tcBorders>
              <w:top w:val="single" w:sz="4" w:space="0" w:color="auto"/>
              <w:left w:val="outset" w:sz="6" w:space="0" w:color="auto"/>
              <w:bottom w:val="single" w:sz="4" w:space="0" w:color="auto"/>
              <w:right w:val="outset" w:sz="6" w:space="0" w:color="auto"/>
            </w:tcBorders>
            <w:vAlign w:val="center"/>
          </w:tcPr>
          <w:p w:rsidR="00F800C5" w:rsidRDefault="00F800C5" w:rsidP="00CC746A">
            <w:pPr>
              <w:jc w:val="center"/>
            </w:pPr>
            <w:r>
              <w:t>1.57</w:t>
            </w:r>
          </w:p>
        </w:tc>
      </w:tr>
      <w:tr w:rsidR="00F800C5" w:rsidRPr="00CC2B3B" w:rsidTr="00CC746A">
        <w:trPr>
          <w:trHeight w:val="161"/>
        </w:trPr>
        <w:tc>
          <w:tcPr>
            <w:tcW w:w="692"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t>6.</w:t>
            </w:r>
          </w:p>
        </w:tc>
        <w:tc>
          <w:tcPr>
            <w:tcW w:w="2502"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rsidRPr="00CC2B3B">
              <w:t xml:space="preserve">Apmaksa par ūdeni fiziskām personām </w:t>
            </w:r>
            <w:r>
              <w:t>c.Veterovka</w:t>
            </w:r>
            <w:r w:rsidRPr="00CC2B3B">
              <w:t xml:space="preserve"> (</w:t>
            </w:r>
            <w:r>
              <w:t>bez skaitītāja</w:t>
            </w:r>
            <w:r w:rsidRPr="00CC2B3B">
              <w:t>)</w:t>
            </w:r>
          </w:p>
        </w:tc>
        <w:tc>
          <w:tcPr>
            <w:tcW w:w="1127"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t>m</w:t>
            </w:r>
            <w:r>
              <w:rPr>
                <w:vertAlign w:val="superscript"/>
              </w:rPr>
              <w:t>3</w:t>
            </w:r>
          </w:p>
        </w:tc>
        <w:tc>
          <w:tcPr>
            <w:tcW w:w="679" w:type="pct"/>
            <w:tcBorders>
              <w:top w:val="single" w:sz="4" w:space="0" w:color="auto"/>
              <w:left w:val="outset" w:sz="6" w:space="0" w:color="auto"/>
              <w:bottom w:val="single" w:sz="4" w:space="0" w:color="auto"/>
              <w:right w:val="outset" w:sz="6" w:space="0" w:color="auto"/>
            </w:tcBorders>
            <w:vAlign w:val="center"/>
          </w:tcPr>
          <w:p w:rsidR="00F800C5" w:rsidRDefault="00F800C5" w:rsidP="00CC746A">
            <w:pPr>
              <w:jc w:val="center"/>
            </w:pPr>
            <w:r>
              <w:t>2.35</w:t>
            </w:r>
          </w:p>
        </w:tc>
      </w:tr>
      <w:tr w:rsidR="00F800C5" w:rsidRPr="00CC2B3B" w:rsidTr="00CC746A">
        <w:trPr>
          <w:trHeight w:val="161"/>
        </w:trPr>
        <w:tc>
          <w:tcPr>
            <w:tcW w:w="692"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t>7</w:t>
            </w:r>
            <w:r w:rsidRPr="00CC2B3B">
              <w:t>.</w:t>
            </w:r>
          </w:p>
        </w:tc>
        <w:tc>
          <w:tcPr>
            <w:tcW w:w="2502"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rsidRPr="00CC2B3B">
              <w:t xml:space="preserve">Apmaksa par </w:t>
            </w:r>
            <w:r>
              <w:t>atkritumu savākšanu</w:t>
            </w:r>
            <w:r w:rsidRPr="00CC2B3B">
              <w:t xml:space="preserve"> no 1 cilvēka</w:t>
            </w:r>
            <w:r>
              <w:t xml:space="preserve"> c.Veterovka</w:t>
            </w:r>
          </w:p>
        </w:tc>
        <w:tc>
          <w:tcPr>
            <w:tcW w:w="1127"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rsidRPr="00CC2B3B">
              <w:t>mēnesī</w:t>
            </w:r>
          </w:p>
        </w:tc>
        <w:tc>
          <w:tcPr>
            <w:tcW w:w="679"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t>2.13</w:t>
            </w:r>
          </w:p>
        </w:tc>
      </w:tr>
      <w:tr w:rsidR="00F800C5" w:rsidRPr="00CC2B3B" w:rsidTr="00CC746A">
        <w:trPr>
          <w:trHeight w:val="118"/>
        </w:trPr>
        <w:tc>
          <w:tcPr>
            <w:tcW w:w="692"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t>8</w:t>
            </w:r>
            <w:r w:rsidRPr="00CC2B3B">
              <w:t>.</w:t>
            </w:r>
          </w:p>
        </w:tc>
        <w:tc>
          <w:tcPr>
            <w:tcW w:w="2502" w:type="pct"/>
            <w:tcBorders>
              <w:top w:val="single" w:sz="4" w:space="0" w:color="auto"/>
              <w:left w:val="outset" w:sz="6" w:space="0" w:color="auto"/>
              <w:bottom w:val="single" w:sz="4" w:space="0" w:color="auto"/>
              <w:right w:val="outset" w:sz="6" w:space="0" w:color="auto"/>
            </w:tcBorders>
            <w:vAlign w:val="center"/>
          </w:tcPr>
          <w:p w:rsidR="00F800C5" w:rsidRDefault="00F800C5" w:rsidP="00CC746A">
            <w:pPr>
              <w:jc w:val="center"/>
            </w:pPr>
            <w:r>
              <w:t>Apmaksa par ūdens patēriņu mājdzīvniekiem:</w:t>
            </w:r>
          </w:p>
          <w:p w:rsidR="00F800C5" w:rsidRDefault="00F800C5" w:rsidP="00CC746A">
            <w:pPr>
              <w:jc w:val="center"/>
            </w:pPr>
            <w:r>
              <w:t>1 govs</w:t>
            </w:r>
          </w:p>
          <w:p w:rsidR="00F800C5" w:rsidRDefault="00F800C5" w:rsidP="00CC746A">
            <w:pPr>
              <w:jc w:val="center"/>
            </w:pPr>
            <w:r>
              <w:t>1 jaunlops</w:t>
            </w:r>
          </w:p>
          <w:p w:rsidR="00F800C5" w:rsidRPr="00CC2B3B" w:rsidRDefault="00F800C5" w:rsidP="00CC746A">
            <w:pPr>
              <w:jc w:val="center"/>
            </w:pPr>
            <w:r>
              <w:t>1 zirgs</w:t>
            </w:r>
          </w:p>
        </w:tc>
        <w:tc>
          <w:tcPr>
            <w:tcW w:w="1127" w:type="pct"/>
            <w:tcBorders>
              <w:top w:val="single" w:sz="4" w:space="0" w:color="auto"/>
              <w:left w:val="outset" w:sz="6" w:space="0" w:color="auto"/>
              <w:bottom w:val="single" w:sz="4" w:space="0" w:color="auto"/>
              <w:right w:val="outset" w:sz="6" w:space="0" w:color="auto"/>
            </w:tcBorders>
            <w:vAlign w:val="center"/>
          </w:tcPr>
          <w:p w:rsidR="00F800C5" w:rsidRDefault="00F800C5" w:rsidP="00CC746A">
            <w:pPr>
              <w:jc w:val="center"/>
            </w:pPr>
            <w:r w:rsidRPr="00CC2B3B">
              <w:t>Mēnesī</w:t>
            </w:r>
            <w:r>
              <w:t xml:space="preserve"> </w:t>
            </w:r>
          </w:p>
          <w:p w:rsidR="00F800C5" w:rsidRPr="00CC2B3B" w:rsidRDefault="00F800C5" w:rsidP="00CC746A">
            <w:pPr>
              <w:jc w:val="center"/>
            </w:pPr>
            <w:r>
              <w:t>(tikai ziemas periodā – 7 mēneši gadā)</w:t>
            </w:r>
          </w:p>
        </w:tc>
        <w:tc>
          <w:tcPr>
            <w:tcW w:w="679" w:type="pct"/>
            <w:tcBorders>
              <w:top w:val="single" w:sz="4" w:space="0" w:color="auto"/>
              <w:left w:val="outset" w:sz="6" w:space="0" w:color="auto"/>
              <w:bottom w:val="single" w:sz="4" w:space="0" w:color="auto"/>
              <w:right w:val="outset" w:sz="6" w:space="0" w:color="auto"/>
            </w:tcBorders>
            <w:vAlign w:val="center"/>
          </w:tcPr>
          <w:p w:rsidR="00F800C5" w:rsidRDefault="00F800C5" w:rsidP="00CC746A">
            <w:pPr>
              <w:jc w:val="center"/>
            </w:pPr>
          </w:p>
          <w:p w:rsidR="00F800C5" w:rsidRDefault="00F800C5" w:rsidP="00CC746A">
            <w:pPr>
              <w:jc w:val="center"/>
            </w:pPr>
          </w:p>
          <w:p w:rsidR="00F800C5" w:rsidRDefault="00F800C5" w:rsidP="00CC746A">
            <w:pPr>
              <w:jc w:val="center"/>
            </w:pPr>
          </w:p>
          <w:p w:rsidR="00F800C5" w:rsidRDefault="00F800C5" w:rsidP="00CC746A">
            <w:pPr>
              <w:jc w:val="center"/>
            </w:pPr>
            <w:r>
              <w:t>1.85</w:t>
            </w:r>
          </w:p>
          <w:p w:rsidR="00F800C5" w:rsidRDefault="00F800C5" w:rsidP="00CC746A">
            <w:pPr>
              <w:jc w:val="center"/>
            </w:pPr>
            <w:r>
              <w:t>1.07</w:t>
            </w:r>
          </w:p>
          <w:p w:rsidR="00F800C5" w:rsidRPr="00CC2B3B" w:rsidRDefault="00F800C5" w:rsidP="00CC746A">
            <w:pPr>
              <w:jc w:val="center"/>
            </w:pPr>
            <w:r>
              <w:t>0.78</w:t>
            </w:r>
          </w:p>
        </w:tc>
      </w:tr>
      <w:tr w:rsidR="00F800C5" w:rsidRPr="00CC2B3B" w:rsidTr="00CC746A">
        <w:trPr>
          <w:trHeight w:val="183"/>
        </w:trPr>
        <w:tc>
          <w:tcPr>
            <w:tcW w:w="692"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t>9</w:t>
            </w:r>
            <w:r w:rsidRPr="00CC2B3B">
              <w:t>.</w:t>
            </w:r>
          </w:p>
        </w:tc>
        <w:tc>
          <w:tcPr>
            <w:tcW w:w="2502" w:type="pct"/>
            <w:tcBorders>
              <w:top w:val="single" w:sz="4" w:space="0" w:color="auto"/>
              <w:left w:val="outset" w:sz="6" w:space="0" w:color="auto"/>
              <w:bottom w:val="single" w:sz="4" w:space="0" w:color="auto"/>
              <w:right w:val="outset" w:sz="6" w:space="0" w:color="auto"/>
            </w:tcBorders>
            <w:vAlign w:val="center"/>
          </w:tcPr>
          <w:p w:rsidR="00F800C5" w:rsidRDefault="00F800C5" w:rsidP="00CC746A">
            <w:pPr>
              <w:jc w:val="center"/>
            </w:pPr>
            <w:r>
              <w:t>Apmaksa par ūdeni un kanalizāciju iestādēm:</w:t>
            </w:r>
          </w:p>
          <w:p w:rsidR="00F800C5" w:rsidRDefault="00F800C5" w:rsidP="00CC746A">
            <w:pPr>
              <w:jc w:val="center"/>
            </w:pPr>
            <w:r>
              <w:t xml:space="preserve">ūdens </w:t>
            </w:r>
          </w:p>
          <w:p w:rsidR="00F800C5" w:rsidRPr="00CC2B3B" w:rsidRDefault="00F800C5" w:rsidP="00CC746A">
            <w:pPr>
              <w:jc w:val="center"/>
            </w:pPr>
            <w:r>
              <w:t>kanalizācija</w:t>
            </w:r>
          </w:p>
        </w:tc>
        <w:tc>
          <w:tcPr>
            <w:tcW w:w="1127"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rPr>
                <w:vertAlign w:val="superscript"/>
              </w:rPr>
            </w:pPr>
            <w:r>
              <w:t>m</w:t>
            </w:r>
            <w:r>
              <w:rPr>
                <w:vertAlign w:val="superscript"/>
              </w:rPr>
              <w:t>3</w:t>
            </w:r>
          </w:p>
        </w:tc>
        <w:tc>
          <w:tcPr>
            <w:tcW w:w="679" w:type="pct"/>
            <w:tcBorders>
              <w:top w:val="single" w:sz="4" w:space="0" w:color="auto"/>
              <w:left w:val="outset" w:sz="6" w:space="0" w:color="auto"/>
              <w:bottom w:val="single" w:sz="4" w:space="0" w:color="auto"/>
              <w:right w:val="outset" w:sz="6" w:space="0" w:color="auto"/>
            </w:tcBorders>
            <w:vAlign w:val="center"/>
          </w:tcPr>
          <w:p w:rsidR="00F800C5" w:rsidRDefault="00F800C5" w:rsidP="00CC746A">
            <w:pPr>
              <w:jc w:val="center"/>
            </w:pPr>
          </w:p>
          <w:p w:rsidR="00F800C5" w:rsidRDefault="00F800C5" w:rsidP="00CC746A">
            <w:pPr>
              <w:jc w:val="center"/>
            </w:pPr>
          </w:p>
          <w:p w:rsidR="00F800C5" w:rsidRDefault="00F800C5" w:rsidP="00CC746A">
            <w:pPr>
              <w:jc w:val="center"/>
            </w:pPr>
            <w:r>
              <w:t>1.17</w:t>
            </w:r>
          </w:p>
          <w:p w:rsidR="00F800C5" w:rsidRPr="00CC2B3B" w:rsidRDefault="00F800C5" w:rsidP="00CC746A">
            <w:pPr>
              <w:jc w:val="center"/>
            </w:pPr>
            <w:r>
              <w:t>1.17</w:t>
            </w:r>
          </w:p>
        </w:tc>
      </w:tr>
    </w:tbl>
    <w:p w:rsidR="00F800C5" w:rsidRPr="007C33C8" w:rsidRDefault="00F800C5" w:rsidP="00F800C5">
      <w:pPr>
        <w:ind w:firstLine="709"/>
        <w:jc w:val="both"/>
        <w:rPr>
          <w:sz w:val="16"/>
          <w:szCs w:val="16"/>
        </w:rPr>
      </w:pPr>
    </w:p>
    <w:p w:rsidR="00F800C5" w:rsidRDefault="00F800C5" w:rsidP="00F800C5">
      <w:pPr>
        <w:jc w:val="both"/>
      </w:pPr>
      <w:r w:rsidRPr="00845412">
        <w:t xml:space="preserve">  </w:t>
      </w:r>
      <w:r>
        <w:t>Lēmuma stājas spēkā ar 2014.gada 1.janvāri.</w:t>
      </w:r>
    </w:p>
    <w:p w:rsidR="00F800C5" w:rsidRDefault="00F800C5" w:rsidP="00F800C5">
      <w:pPr>
        <w:rPr>
          <w:b/>
        </w:rPr>
      </w:pPr>
    </w:p>
    <w:p w:rsidR="00F800C5" w:rsidRDefault="00F800C5" w:rsidP="00F800C5">
      <w:pPr>
        <w:jc w:val="center"/>
        <w:rPr>
          <w:b/>
        </w:rPr>
      </w:pPr>
      <w:r>
        <w:rPr>
          <w:b/>
        </w:rPr>
        <w:t>22.3.</w:t>
      </w:r>
    </w:p>
    <w:p w:rsidR="00F800C5" w:rsidRDefault="00F800C5" w:rsidP="00F800C5">
      <w:pPr>
        <w:jc w:val="center"/>
        <w:rPr>
          <w:b/>
        </w:rPr>
      </w:pPr>
      <w:r>
        <w:rPr>
          <w:b/>
        </w:rPr>
        <w:t xml:space="preserve">Par uzturēšanas pakalpojumu maksas apstiprināšanu </w:t>
      </w:r>
    </w:p>
    <w:p w:rsidR="00F800C5" w:rsidRPr="00EF31F0" w:rsidRDefault="00F800C5" w:rsidP="00F800C5">
      <w:pPr>
        <w:jc w:val="center"/>
        <w:rPr>
          <w:b/>
        </w:rPr>
      </w:pPr>
      <w:r>
        <w:rPr>
          <w:b/>
        </w:rPr>
        <w:t>Izvaltas pagasta pārvaldes teritorijā</w:t>
      </w:r>
    </w:p>
    <w:p w:rsidR="00F800C5" w:rsidRDefault="00F800C5" w:rsidP="00F800C5">
      <w:pPr>
        <w:pStyle w:val="Paraststmeklis"/>
        <w:spacing w:before="0" w:beforeAutospacing="0" w:after="0" w:afterAutospacing="0"/>
        <w:rPr>
          <w:bCs/>
        </w:rPr>
      </w:pPr>
      <w:r>
        <w:rPr>
          <w:bCs/>
        </w:rPr>
        <w:t>Ziņo: G.Upenieks</w:t>
      </w:r>
    </w:p>
    <w:p w:rsidR="00F800C5" w:rsidRDefault="00F800C5" w:rsidP="00F800C5"/>
    <w:p w:rsidR="00F800C5" w:rsidRDefault="00F800C5" w:rsidP="00F800C5">
      <w:r>
        <w:t>Vārdiski un atklāti  balsojot</w:t>
      </w:r>
      <w:r w:rsidRPr="001173C5">
        <w:t xml:space="preserve">: </w:t>
      </w:r>
    </w:p>
    <w:p w:rsidR="00F800C5" w:rsidRPr="00212B1B" w:rsidRDefault="00F800C5" w:rsidP="00F800C5">
      <w:pPr>
        <w:ind w:left="709" w:hanging="709"/>
        <w:rPr>
          <w:color w:val="1F497D"/>
        </w:rPr>
      </w:pPr>
      <w:r w:rsidRPr="001173C5">
        <w:t>par</w:t>
      </w:r>
      <w:r w:rsidRPr="007E1A21">
        <w:tab/>
        <w:t xml:space="preserve">-  </w:t>
      </w:r>
      <w:r w:rsidRPr="000A31DE">
        <w:t>V.Aprups,</w:t>
      </w:r>
      <w:r w:rsidRPr="00212B1B">
        <w:rPr>
          <w:color w:val="1F497D"/>
        </w:rPr>
        <w:t xml:space="preserve"> </w:t>
      </w:r>
      <w:r w:rsidRPr="000A31DE">
        <w:t>J.Dobkevičs, A.Jevtušoks,</w:t>
      </w:r>
      <w:r w:rsidRPr="00212B1B">
        <w:rPr>
          <w:color w:val="1F497D"/>
        </w:rPr>
        <w:t xml:space="preserve"> </w:t>
      </w:r>
      <w:r w:rsidRPr="000A31DE">
        <w:t>R.Kalvišs,</w:t>
      </w:r>
      <w:r w:rsidRPr="00212B1B">
        <w:rPr>
          <w:color w:val="1F497D"/>
        </w:rPr>
        <w:t xml:space="preserve"> </w:t>
      </w:r>
      <w:r w:rsidRPr="000A31DE">
        <w:t>A.Krūmiņš, V.Lene,</w:t>
      </w:r>
      <w:r w:rsidRPr="00212B1B">
        <w:rPr>
          <w:color w:val="1F497D"/>
        </w:rPr>
        <w:t xml:space="preserve"> </w:t>
      </w:r>
      <w:r w:rsidRPr="000A31DE">
        <w:t>A.Ļaksa,</w:t>
      </w:r>
      <w:r w:rsidRPr="00212B1B">
        <w:rPr>
          <w:color w:val="1F497D"/>
        </w:rPr>
        <w:t xml:space="preserve"> </w:t>
      </w:r>
      <w:r w:rsidRPr="000A31DE">
        <w:t>V.Moisejs,</w:t>
      </w:r>
      <w:r w:rsidRPr="00212B1B">
        <w:rPr>
          <w:color w:val="1F497D"/>
        </w:rPr>
        <w:t xml:space="preserve"> </w:t>
      </w:r>
      <w:r w:rsidRPr="000A31DE">
        <w:t>J.Tukāns, G.Upenieks,</w:t>
      </w:r>
      <w:r w:rsidRPr="00212B1B">
        <w:rPr>
          <w:color w:val="1F497D"/>
        </w:rPr>
        <w:t xml:space="preserve"> </w:t>
      </w:r>
      <w:r w:rsidRPr="000A31DE">
        <w:t>V.Vengreviča,</w:t>
      </w:r>
      <w:r w:rsidRPr="00212B1B">
        <w:rPr>
          <w:color w:val="1F497D"/>
        </w:rPr>
        <w:t xml:space="preserve"> </w:t>
      </w:r>
      <w:r w:rsidRPr="000A31DE">
        <w:t>Ē.Zaikovskis, F.Zalbovičs</w:t>
      </w:r>
    </w:p>
    <w:p w:rsidR="00F800C5" w:rsidRDefault="00F800C5" w:rsidP="00F800C5">
      <w:r w:rsidRPr="001173C5">
        <w:t>pret</w:t>
      </w:r>
      <w:r w:rsidRPr="001173C5">
        <w:tab/>
        <w:t xml:space="preserve">-  </w:t>
      </w:r>
      <w:r>
        <w:t>nav</w:t>
      </w:r>
    </w:p>
    <w:p w:rsidR="00F800C5" w:rsidRPr="001173C5" w:rsidRDefault="00F800C5" w:rsidP="00F800C5">
      <w:r>
        <w:t>atturas - nav</w:t>
      </w:r>
    </w:p>
    <w:p w:rsidR="00F800C5" w:rsidRPr="001173C5" w:rsidRDefault="00F800C5" w:rsidP="00F800C5"/>
    <w:p w:rsidR="00F800C5" w:rsidRPr="001173C5" w:rsidRDefault="00F800C5" w:rsidP="00F800C5">
      <w:r>
        <w:t>Ar 13 balsīm  „par” ; „pret” – nav</w:t>
      </w:r>
      <w:r w:rsidRPr="001173C5">
        <w:t xml:space="preserve">, </w:t>
      </w:r>
      <w:r>
        <w:t xml:space="preserve">„atturas” –nav, </w:t>
      </w:r>
      <w:r w:rsidRPr="001173C5">
        <w:t xml:space="preserve"> </w:t>
      </w:r>
      <w:r>
        <w:t xml:space="preserve">Krāslavas novada dome </w:t>
      </w:r>
      <w:r w:rsidRPr="001173C5">
        <w:rPr>
          <w:b/>
        </w:rPr>
        <w:t>nolemj:</w:t>
      </w:r>
    </w:p>
    <w:p w:rsidR="00F800C5" w:rsidRDefault="00F800C5" w:rsidP="00F800C5">
      <w:pPr>
        <w:ind w:firstLine="709"/>
        <w:jc w:val="both"/>
      </w:pPr>
    </w:p>
    <w:p w:rsidR="00F800C5" w:rsidRDefault="00F800C5" w:rsidP="00F800C5">
      <w:pPr>
        <w:ind w:firstLine="709"/>
        <w:jc w:val="both"/>
      </w:pPr>
      <w:r w:rsidRPr="00845412">
        <w:t>Pamatojoties uz likuma „Par pašvaldī</w:t>
      </w:r>
      <w:r>
        <w:t>bām” 21 panta  pirmās daļas 14.p</w:t>
      </w:r>
      <w:r w:rsidRPr="00845412">
        <w:t xml:space="preserve">unkta g) apakšpunktu, </w:t>
      </w:r>
      <w:r w:rsidRPr="00BC2BB2">
        <w:rPr>
          <w:b/>
        </w:rPr>
        <w:t>apstiprināt</w:t>
      </w:r>
      <w:r w:rsidRPr="00845412">
        <w:t xml:space="preserve"> Krāslavas</w:t>
      </w:r>
      <w:r>
        <w:t xml:space="preserve"> novada Izvaltas pagasta pārvaldes teritorijā:</w:t>
      </w:r>
    </w:p>
    <w:tbl>
      <w:tblPr>
        <w:tblW w:w="3469" w:type="pct"/>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903"/>
        <w:gridCol w:w="2786"/>
        <w:gridCol w:w="1391"/>
        <w:gridCol w:w="1439"/>
      </w:tblGrid>
      <w:tr w:rsidR="00F800C5" w:rsidRPr="00CC2B3B" w:rsidTr="00CC746A">
        <w:tc>
          <w:tcPr>
            <w:tcW w:w="692" w:type="pct"/>
            <w:tcBorders>
              <w:top w:val="outset" w:sz="6" w:space="0" w:color="auto"/>
              <w:left w:val="outset" w:sz="6" w:space="0" w:color="auto"/>
              <w:bottom w:val="outset" w:sz="6" w:space="0" w:color="auto"/>
              <w:right w:val="outset" w:sz="6" w:space="0" w:color="auto"/>
            </w:tcBorders>
            <w:vAlign w:val="center"/>
          </w:tcPr>
          <w:p w:rsidR="00F800C5" w:rsidRPr="00CC2B3B" w:rsidRDefault="00F800C5" w:rsidP="00CC746A">
            <w:pPr>
              <w:jc w:val="center"/>
              <w:rPr>
                <w:i/>
              </w:rPr>
            </w:pPr>
            <w:r w:rsidRPr="00CC2B3B">
              <w:rPr>
                <w:i/>
              </w:rPr>
              <w:t>Nr.</w:t>
            </w:r>
            <w:r w:rsidRPr="00CC2B3B">
              <w:rPr>
                <w:i/>
              </w:rPr>
              <w:br/>
              <w:t>p.k.</w:t>
            </w:r>
          </w:p>
        </w:tc>
        <w:tc>
          <w:tcPr>
            <w:tcW w:w="2137" w:type="pct"/>
            <w:tcBorders>
              <w:top w:val="outset" w:sz="6" w:space="0" w:color="auto"/>
              <w:left w:val="outset" w:sz="6" w:space="0" w:color="auto"/>
              <w:bottom w:val="outset" w:sz="6" w:space="0" w:color="auto"/>
              <w:right w:val="outset" w:sz="6" w:space="0" w:color="auto"/>
            </w:tcBorders>
            <w:vAlign w:val="center"/>
          </w:tcPr>
          <w:p w:rsidR="00F800C5" w:rsidRPr="00CC2B3B" w:rsidRDefault="00F800C5" w:rsidP="00CC746A">
            <w:pPr>
              <w:jc w:val="center"/>
              <w:rPr>
                <w:i/>
              </w:rPr>
            </w:pPr>
            <w:r w:rsidRPr="00CC2B3B">
              <w:rPr>
                <w:i/>
              </w:rPr>
              <w:t>Pakalpojuma veids</w:t>
            </w:r>
          </w:p>
        </w:tc>
        <w:tc>
          <w:tcPr>
            <w:tcW w:w="1067" w:type="pct"/>
            <w:tcBorders>
              <w:top w:val="outset" w:sz="6" w:space="0" w:color="auto"/>
              <w:left w:val="outset" w:sz="6" w:space="0" w:color="auto"/>
              <w:bottom w:val="outset" w:sz="6" w:space="0" w:color="auto"/>
              <w:right w:val="outset" w:sz="6" w:space="0" w:color="auto"/>
            </w:tcBorders>
            <w:vAlign w:val="center"/>
          </w:tcPr>
          <w:p w:rsidR="00F800C5" w:rsidRPr="00CC2B3B" w:rsidRDefault="00F800C5" w:rsidP="00CC746A">
            <w:pPr>
              <w:jc w:val="center"/>
              <w:rPr>
                <w:i/>
              </w:rPr>
            </w:pPr>
            <w:r w:rsidRPr="00CC2B3B">
              <w:rPr>
                <w:i/>
              </w:rPr>
              <w:t>Mērvienība</w:t>
            </w:r>
          </w:p>
        </w:tc>
        <w:tc>
          <w:tcPr>
            <w:tcW w:w="1104" w:type="pct"/>
            <w:tcBorders>
              <w:top w:val="outset" w:sz="6" w:space="0" w:color="auto"/>
              <w:left w:val="outset" w:sz="6" w:space="0" w:color="auto"/>
              <w:bottom w:val="outset" w:sz="6" w:space="0" w:color="auto"/>
              <w:right w:val="outset" w:sz="6" w:space="0" w:color="auto"/>
            </w:tcBorders>
            <w:vAlign w:val="center"/>
          </w:tcPr>
          <w:p w:rsidR="00F800C5" w:rsidRPr="00CC2B3B" w:rsidRDefault="00F800C5" w:rsidP="00CC746A">
            <w:pPr>
              <w:jc w:val="center"/>
              <w:rPr>
                <w:i/>
              </w:rPr>
            </w:pPr>
            <w:r w:rsidRPr="00CC2B3B">
              <w:rPr>
                <w:i/>
              </w:rPr>
              <w:t>Cena bez PVN</w:t>
            </w:r>
            <w:r w:rsidRPr="00CC2B3B">
              <w:rPr>
                <w:i/>
              </w:rPr>
              <w:br/>
              <w:t>(</w:t>
            </w:r>
            <w:r>
              <w:rPr>
                <w:i/>
              </w:rPr>
              <w:t>EUR</w:t>
            </w:r>
            <w:r w:rsidRPr="00CC2B3B">
              <w:rPr>
                <w:i/>
              </w:rPr>
              <w:t>)</w:t>
            </w:r>
          </w:p>
        </w:tc>
      </w:tr>
      <w:tr w:rsidR="00F800C5" w:rsidRPr="00CC2B3B" w:rsidTr="00CC746A">
        <w:trPr>
          <w:trHeight w:val="774"/>
        </w:trPr>
        <w:tc>
          <w:tcPr>
            <w:tcW w:w="692" w:type="pct"/>
            <w:tcBorders>
              <w:top w:val="outset" w:sz="6"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rsidRPr="00CC2B3B">
              <w:t>1.</w:t>
            </w:r>
          </w:p>
        </w:tc>
        <w:tc>
          <w:tcPr>
            <w:tcW w:w="2137" w:type="pct"/>
            <w:tcBorders>
              <w:top w:val="outset" w:sz="6"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rsidRPr="00CC2B3B">
              <w:t xml:space="preserve">Apmaksa par ūdeni pēc skaitītāja rādītājiem </w:t>
            </w:r>
          </w:p>
        </w:tc>
        <w:tc>
          <w:tcPr>
            <w:tcW w:w="1067" w:type="pct"/>
            <w:tcBorders>
              <w:top w:val="outset" w:sz="6"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rsidRPr="00CC2B3B">
              <w:t>m</w:t>
            </w:r>
            <w:r w:rsidRPr="00CC2B3B">
              <w:rPr>
                <w:vertAlign w:val="superscript"/>
              </w:rPr>
              <w:t>3</w:t>
            </w:r>
          </w:p>
        </w:tc>
        <w:tc>
          <w:tcPr>
            <w:tcW w:w="1104" w:type="pct"/>
            <w:tcBorders>
              <w:top w:val="outset" w:sz="6"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t>1.04</w:t>
            </w:r>
          </w:p>
        </w:tc>
      </w:tr>
      <w:tr w:rsidR="00F800C5" w:rsidRPr="00CC2B3B" w:rsidTr="00CC746A">
        <w:trPr>
          <w:trHeight w:val="150"/>
        </w:trPr>
        <w:tc>
          <w:tcPr>
            <w:tcW w:w="692"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rsidRPr="00CC2B3B">
              <w:t>2.</w:t>
            </w:r>
          </w:p>
        </w:tc>
        <w:tc>
          <w:tcPr>
            <w:tcW w:w="2137"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rsidRPr="00CC2B3B">
              <w:t>Apmaksa par ūdeni fiziskām personām (</w:t>
            </w:r>
            <w:r>
              <w:t>bez skaitītāja</w:t>
            </w:r>
            <w:r w:rsidRPr="00CC2B3B">
              <w:t>)</w:t>
            </w:r>
          </w:p>
        </w:tc>
        <w:tc>
          <w:tcPr>
            <w:tcW w:w="1067"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rsidRPr="00CC2B3B">
              <w:t>m</w:t>
            </w:r>
            <w:r w:rsidRPr="00CC2B3B">
              <w:rPr>
                <w:vertAlign w:val="superscript"/>
              </w:rPr>
              <w:t>3</w:t>
            </w:r>
          </w:p>
        </w:tc>
        <w:tc>
          <w:tcPr>
            <w:tcW w:w="1104"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t>2.85</w:t>
            </w:r>
          </w:p>
        </w:tc>
      </w:tr>
      <w:tr w:rsidR="00F800C5" w:rsidRPr="00CC2B3B" w:rsidTr="00CC746A">
        <w:trPr>
          <w:trHeight w:val="107"/>
        </w:trPr>
        <w:tc>
          <w:tcPr>
            <w:tcW w:w="692"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rsidRPr="00CC2B3B">
              <w:t>3.</w:t>
            </w:r>
          </w:p>
        </w:tc>
        <w:tc>
          <w:tcPr>
            <w:tcW w:w="2137"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rsidRPr="00CC2B3B">
              <w:t>Apmaksa</w:t>
            </w:r>
            <w:r>
              <w:t xml:space="preserve"> par</w:t>
            </w:r>
            <w:r w:rsidRPr="00CC2B3B">
              <w:t xml:space="preserve"> kanalizāci</w:t>
            </w:r>
            <w:r>
              <w:t>ju</w:t>
            </w:r>
            <w:r w:rsidRPr="00CC2B3B">
              <w:t xml:space="preserve"> fiziskām personām no 1 cilvēka</w:t>
            </w:r>
            <w:r>
              <w:t xml:space="preserve"> </w:t>
            </w:r>
          </w:p>
        </w:tc>
        <w:tc>
          <w:tcPr>
            <w:tcW w:w="1067"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rsidRPr="00CC2B3B">
              <w:t>mēnesī</w:t>
            </w:r>
          </w:p>
        </w:tc>
        <w:tc>
          <w:tcPr>
            <w:tcW w:w="1104"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t>1.42</w:t>
            </w:r>
          </w:p>
        </w:tc>
      </w:tr>
      <w:tr w:rsidR="00F800C5" w:rsidRPr="00CC2B3B" w:rsidTr="00CC746A">
        <w:trPr>
          <w:trHeight w:val="440"/>
        </w:trPr>
        <w:tc>
          <w:tcPr>
            <w:tcW w:w="692"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rsidRPr="00CC2B3B">
              <w:t>4.</w:t>
            </w:r>
          </w:p>
        </w:tc>
        <w:tc>
          <w:tcPr>
            <w:tcW w:w="2137"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rsidRPr="00CC2B3B">
              <w:t xml:space="preserve">Apmaksa par </w:t>
            </w:r>
            <w:r>
              <w:t>atkritumu savākšanu</w:t>
            </w:r>
            <w:r w:rsidRPr="00CC2B3B">
              <w:t xml:space="preserve"> no 1 cilvēka</w:t>
            </w:r>
            <w:r>
              <w:t xml:space="preserve"> </w:t>
            </w:r>
          </w:p>
        </w:tc>
        <w:tc>
          <w:tcPr>
            <w:tcW w:w="1067"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rsidRPr="00CC2B3B">
              <w:t>mēnesī</w:t>
            </w:r>
          </w:p>
        </w:tc>
        <w:tc>
          <w:tcPr>
            <w:tcW w:w="1104"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t>1.04</w:t>
            </w:r>
          </w:p>
        </w:tc>
      </w:tr>
    </w:tbl>
    <w:p w:rsidR="00F800C5" w:rsidRDefault="00F800C5" w:rsidP="00F800C5"/>
    <w:p w:rsidR="00F800C5" w:rsidRDefault="00F800C5" w:rsidP="00F800C5">
      <w:r>
        <w:t>Lēmuma stājas spēkā ar 2014.gada 1.janvāri.</w:t>
      </w:r>
    </w:p>
    <w:p w:rsidR="00F800C5" w:rsidRDefault="00F800C5" w:rsidP="00F800C5"/>
    <w:p w:rsidR="00F800C5" w:rsidRDefault="00F800C5" w:rsidP="00F800C5">
      <w:pPr>
        <w:jc w:val="center"/>
        <w:rPr>
          <w:b/>
        </w:rPr>
      </w:pPr>
      <w:r>
        <w:rPr>
          <w:b/>
        </w:rPr>
        <w:t>22.4.</w:t>
      </w:r>
    </w:p>
    <w:p w:rsidR="00F800C5" w:rsidRDefault="00F800C5" w:rsidP="00F800C5">
      <w:pPr>
        <w:jc w:val="center"/>
        <w:rPr>
          <w:b/>
        </w:rPr>
      </w:pPr>
      <w:r>
        <w:rPr>
          <w:b/>
        </w:rPr>
        <w:t xml:space="preserve">Par uzturēšanas pakalpojumu maksas apstiprināšanu </w:t>
      </w:r>
    </w:p>
    <w:p w:rsidR="00F800C5" w:rsidRPr="00EF31F0" w:rsidRDefault="00F800C5" w:rsidP="00F800C5">
      <w:pPr>
        <w:jc w:val="center"/>
        <w:rPr>
          <w:b/>
        </w:rPr>
      </w:pPr>
      <w:r>
        <w:rPr>
          <w:b/>
        </w:rPr>
        <w:t>Ūdrīšu pagasta pārvaldes teritorijā</w:t>
      </w:r>
    </w:p>
    <w:p w:rsidR="00F800C5" w:rsidRDefault="00F800C5" w:rsidP="00F800C5">
      <w:pPr>
        <w:pStyle w:val="Paraststmeklis"/>
        <w:spacing w:before="0" w:beforeAutospacing="0" w:after="0" w:afterAutospacing="0"/>
        <w:rPr>
          <w:bCs/>
        </w:rPr>
      </w:pPr>
      <w:r>
        <w:rPr>
          <w:bCs/>
        </w:rPr>
        <w:t>Ziņo: G.Upenieks</w:t>
      </w:r>
    </w:p>
    <w:p w:rsidR="00F800C5" w:rsidRDefault="00F800C5" w:rsidP="00F800C5"/>
    <w:p w:rsidR="00F800C5" w:rsidRDefault="00F800C5" w:rsidP="00F800C5">
      <w:r>
        <w:t>Vārdiski un atklāti  balsojot</w:t>
      </w:r>
      <w:r w:rsidRPr="001173C5">
        <w:t xml:space="preserve">: </w:t>
      </w:r>
    </w:p>
    <w:p w:rsidR="00F800C5" w:rsidRPr="00212B1B" w:rsidRDefault="00F800C5" w:rsidP="00F800C5">
      <w:pPr>
        <w:ind w:left="709" w:hanging="709"/>
        <w:rPr>
          <w:color w:val="1F497D"/>
        </w:rPr>
      </w:pPr>
      <w:r w:rsidRPr="001173C5">
        <w:t>par</w:t>
      </w:r>
      <w:r w:rsidRPr="007E1A21">
        <w:tab/>
        <w:t xml:space="preserve">-  </w:t>
      </w:r>
      <w:r w:rsidRPr="000A31DE">
        <w:t>V.Aprups,</w:t>
      </w:r>
      <w:r w:rsidRPr="00212B1B">
        <w:rPr>
          <w:color w:val="1F497D"/>
        </w:rPr>
        <w:t xml:space="preserve"> </w:t>
      </w:r>
      <w:r w:rsidRPr="000A31DE">
        <w:t>J.Dobkevičs, A.Jevtušoks,</w:t>
      </w:r>
      <w:r w:rsidRPr="00212B1B">
        <w:rPr>
          <w:color w:val="1F497D"/>
        </w:rPr>
        <w:t xml:space="preserve"> </w:t>
      </w:r>
      <w:r w:rsidRPr="000A31DE">
        <w:t>R.Kalvišs,</w:t>
      </w:r>
      <w:r w:rsidRPr="00212B1B">
        <w:rPr>
          <w:color w:val="1F497D"/>
        </w:rPr>
        <w:t xml:space="preserve"> </w:t>
      </w:r>
      <w:r w:rsidRPr="000A31DE">
        <w:t>A.Krūmiņš, V.Lene,</w:t>
      </w:r>
      <w:r w:rsidRPr="00212B1B">
        <w:rPr>
          <w:color w:val="1F497D"/>
        </w:rPr>
        <w:t xml:space="preserve"> </w:t>
      </w:r>
      <w:r w:rsidRPr="000A31DE">
        <w:t>A.Ļaksa,</w:t>
      </w:r>
      <w:r w:rsidRPr="00212B1B">
        <w:rPr>
          <w:color w:val="1F497D"/>
        </w:rPr>
        <w:t xml:space="preserve"> </w:t>
      </w:r>
      <w:r w:rsidRPr="000A31DE">
        <w:t>V.Moisejs,</w:t>
      </w:r>
      <w:r w:rsidRPr="00212B1B">
        <w:rPr>
          <w:color w:val="1F497D"/>
        </w:rPr>
        <w:t xml:space="preserve"> </w:t>
      </w:r>
      <w:r w:rsidRPr="000A31DE">
        <w:t>J.Tukāns, G.Upenieks,</w:t>
      </w:r>
      <w:r w:rsidRPr="00212B1B">
        <w:rPr>
          <w:color w:val="1F497D"/>
        </w:rPr>
        <w:t xml:space="preserve"> </w:t>
      </w:r>
      <w:r w:rsidRPr="000A31DE">
        <w:t>V.Vengreviča,</w:t>
      </w:r>
      <w:r w:rsidRPr="00212B1B">
        <w:rPr>
          <w:color w:val="1F497D"/>
        </w:rPr>
        <w:t xml:space="preserve"> </w:t>
      </w:r>
      <w:r w:rsidRPr="000A31DE">
        <w:t>Ē.Zaikovskis, F.Zalbovičs</w:t>
      </w:r>
    </w:p>
    <w:p w:rsidR="00F800C5" w:rsidRDefault="00F800C5" w:rsidP="00F800C5">
      <w:r w:rsidRPr="001173C5">
        <w:t>pret</w:t>
      </w:r>
      <w:r w:rsidRPr="001173C5">
        <w:tab/>
        <w:t xml:space="preserve">-  </w:t>
      </w:r>
      <w:r>
        <w:t>nav</w:t>
      </w:r>
    </w:p>
    <w:p w:rsidR="00F800C5" w:rsidRPr="001173C5" w:rsidRDefault="00F800C5" w:rsidP="00F800C5">
      <w:r>
        <w:t>atturas - nav</w:t>
      </w:r>
    </w:p>
    <w:p w:rsidR="00F800C5" w:rsidRPr="001173C5" w:rsidRDefault="00F800C5" w:rsidP="00F800C5"/>
    <w:p w:rsidR="00F800C5" w:rsidRPr="001173C5" w:rsidRDefault="00F800C5" w:rsidP="00F800C5">
      <w:r>
        <w:t>Ar 13 balsīm  „par” ; „pret” – nav</w:t>
      </w:r>
      <w:r w:rsidRPr="001173C5">
        <w:t xml:space="preserve">, </w:t>
      </w:r>
      <w:r>
        <w:t xml:space="preserve">„atturas” –nav, </w:t>
      </w:r>
      <w:r w:rsidRPr="001173C5">
        <w:t xml:space="preserve"> </w:t>
      </w:r>
      <w:r>
        <w:t xml:space="preserve">Krāslavas novada dome </w:t>
      </w:r>
      <w:r w:rsidRPr="001173C5">
        <w:rPr>
          <w:b/>
        </w:rPr>
        <w:t>nolemj:</w:t>
      </w:r>
    </w:p>
    <w:p w:rsidR="00F800C5" w:rsidRDefault="00F800C5" w:rsidP="00F800C5">
      <w:pPr>
        <w:ind w:firstLine="709"/>
        <w:jc w:val="both"/>
      </w:pPr>
    </w:p>
    <w:p w:rsidR="00F800C5" w:rsidRDefault="00F800C5" w:rsidP="00F800C5">
      <w:pPr>
        <w:ind w:firstLine="709"/>
        <w:jc w:val="both"/>
      </w:pPr>
      <w:r w:rsidRPr="00845412">
        <w:t>Pamatojoties uz likuma „Par pašvaldī</w:t>
      </w:r>
      <w:r>
        <w:t>bām” 21 panta  pirmās daļas 14.p</w:t>
      </w:r>
      <w:r w:rsidRPr="00845412">
        <w:t xml:space="preserve">unkta g) apakšpunktu, </w:t>
      </w:r>
      <w:r w:rsidRPr="00BC2BB2">
        <w:rPr>
          <w:b/>
        </w:rPr>
        <w:t>apstiprināt</w:t>
      </w:r>
      <w:r w:rsidRPr="00845412">
        <w:t xml:space="preserve"> Krāslavas</w:t>
      </w:r>
      <w:r>
        <w:t xml:space="preserve"> novada Ūdrīšu pagasta pārvaldes teritorijā:</w:t>
      </w:r>
    </w:p>
    <w:tbl>
      <w:tblPr>
        <w:tblW w:w="3469" w:type="pct"/>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903"/>
        <w:gridCol w:w="2786"/>
        <w:gridCol w:w="1391"/>
        <w:gridCol w:w="1439"/>
      </w:tblGrid>
      <w:tr w:rsidR="00F800C5" w:rsidRPr="00CC2B3B" w:rsidTr="00CC746A">
        <w:tc>
          <w:tcPr>
            <w:tcW w:w="692" w:type="pct"/>
            <w:tcBorders>
              <w:top w:val="outset" w:sz="6" w:space="0" w:color="auto"/>
              <w:left w:val="outset" w:sz="6" w:space="0" w:color="auto"/>
              <w:bottom w:val="outset" w:sz="6" w:space="0" w:color="auto"/>
              <w:right w:val="outset" w:sz="6" w:space="0" w:color="auto"/>
            </w:tcBorders>
            <w:vAlign w:val="center"/>
          </w:tcPr>
          <w:p w:rsidR="00F800C5" w:rsidRPr="00CC2B3B" w:rsidRDefault="00F800C5" w:rsidP="00CC746A">
            <w:pPr>
              <w:jc w:val="center"/>
              <w:rPr>
                <w:i/>
              </w:rPr>
            </w:pPr>
            <w:r w:rsidRPr="00CC2B3B">
              <w:rPr>
                <w:i/>
              </w:rPr>
              <w:t>Nr.</w:t>
            </w:r>
            <w:r w:rsidRPr="00CC2B3B">
              <w:rPr>
                <w:i/>
              </w:rPr>
              <w:br/>
              <w:t>p.k.</w:t>
            </w:r>
          </w:p>
        </w:tc>
        <w:tc>
          <w:tcPr>
            <w:tcW w:w="2137" w:type="pct"/>
            <w:tcBorders>
              <w:top w:val="outset" w:sz="6" w:space="0" w:color="auto"/>
              <w:left w:val="outset" w:sz="6" w:space="0" w:color="auto"/>
              <w:bottom w:val="outset" w:sz="6" w:space="0" w:color="auto"/>
              <w:right w:val="outset" w:sz="6" w:space="0" w:color="auto"/>
            </w:tcBorders>
            <w:vAlign w:val="center"/>
          </w:tcPr>
          <w:p w:rsidR="00F800C5" w:rsidRPr="00CC2B3B" w:rsidRDefault="00F800C5" w:rsidP="00CC746A">
            <w:pPr>
              <w:jc w:val="center"/>
              <w:rPr>
                <w:i/>
              </w:rPr>
            </w:pPr>
            <w:r w:rsidRPr="00CC2B3B">
              <w:rPr>
                <w:i/>
              </w:rPr>
              <w:t>Pakalpojuma veids</w:t>
            </w:r>
          </w:p>
        </w:tc>
        <w:tc>
          <w:tcPr>
            <w:tcW w:w="1067" w:type="pct"/>
            <w:tcBorders>
              <w:top w:val="outset" w:sz="6" w:space="0" w:color="auto"/>
              <w:left w:val="outset" w:sz="6" w:space="0" w:color="auto"/>
              <w:bottom w:val="outset" w:sz="6" w:space="0" w:color="auto"/>
              <w:right w:val="outset" w:sz="6" w:space="0" w:color="auto"/>
            </w:tcBorders>
            <w:vAlign w:val="center"/>
          </w:tcPr>
          <w:p w:rsidR="00F800C5" w:rsidRPr="00CC2B3B" w:rsidRDefault="00F800C5" w:rsidP="00CC746A">
            <w:pPr>
              <w:jc w:val="center"/>
              <w:rPr>
                <w:i/>
              </w:rPr>
            </w:pPr>
            <w:r w:rsidRPr="00CC2B3B">
              <w:rPr>
                <w:i/>
              </w:rPr>
              <w:t>Mērvienība</w:t>
            </w:r>
          </w:p>
        </w:tc>
        <w:tc>
          <w:tcPr>
            <w:tcW w:w="1104" w:type="pct"/>
            <w:tcBorders>
              <w:top w:val="outset" w:sz="6" w:space="0" w:color="auto"/>
              <w:left w:val="outset" w:sz="6" w:space="0" w:color="auto"/>
              <w:bottom w:val="outset" w:sz="6" w:space="0" w:color="auto"/>
              <w:right w:val="outset" w:sz="6" w:space="0" w:color="auto"/>
            </w:tcBorders>
            <w:vAlign w:val="center"/>
          </w:tcPr>
          <w:p w:rsidR="00F800C5" w:rsidRPr="00CC2B3B" w:rsidRDefault="00F800C5" w:rsidP="00CC746A">
            <w:pPr>
              <w:jc w:val="center"/>
              <w:rPr>
                <w:i/>
              </w:rPr>
            </w:pPr>
            <w:r w:rsidRPr="00CC2B3B">
              <w:rPr>
                <w:i/>
              </w:rPr>
              <w:t>Cena bez PVN</w:t>
            </w:r>
            <w:r w:rsidRPr="00CC2B3B">
              <w:rPr>
                <w:i/>
              </w:rPr>
              <w:br/>
              <w:t>(</w:t>
            </w:r>
            <w:r>
              <w:rPr>
                <w:i/>
              </w:rPr>
              <w:t>EUR</w:t>
            </w:r>
            <w:r w:rsidRPr="00CC2B3B">
              <w:rPr>
                <w:i/>
              </w:rPr>
              <w:t>)</w:t>
            </w:r>
          </w:p>
        </w:tc>
      </w:tr>
      <w:tr w:rsidR="00F800C5" w:rsidRPr="00CC2B3B" w:rsidTr="00CC746A">
        <w:trPr>
          <w:trHeight w:val="774"/>
        </w:trPr>
        <w:tc>
          <w:tcPr>
            <w:tcW w:w="692" w:type="pct"/>
            <w:tcBorders>
              <w:top w:val="outset" w:sz="6"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rsidRPr="00CC2B3B">
              <w:t>1.</w:t>
            </w:r>
          </w:p>
        </w:tc>
        <w:tc>
          <w:tcPr>
            <w:tcW w:w="2137" w:type="pct"/>
            <w:tcBorders>
              <w:top w:val="outset" w:sz="6" w:space="0" w:color="auto"/>
              <w:left w:val="outset" w:sz="6" w:space="0" w:color="auto"/>
              <w:bottom w:val="single" w:sz="4" w:space="0" w:color="auto"/>
              <w:right w:val="outset" w:sz="6" w:space="0" w:color="auto"/>
            </w:tcBorders>
            <w:vAlign w:val="center"/>
          </w:tcPr>
          <w:p w:rsidR="00F800C5" w:rsidRDefault="00F800C5" w:rsidP="00CC746A">
            <w:pPr>
              <w:jc w:val="center"/>
            </w:pPr>
            <w:r w:rsidRPr="00CC2B3B">
              <w:t xml:space="preserve">Apmaksa par ūdeni </w:t>
            </w:r>
            <w:r>
              <w:t>no</w:t>
            </w:r>
          </w:p>
          <w:p w:rsidR="00F800C5" w:rsidRPr="00CC2B3B" w:rsidRDefault="00F800C5" w:rsidP="00CC746A">
            <w:pPr>
              <w:jc w:val="center"/>
            </w:pPr>
            <w:r>
              <w:t xml:space="preserve"> 1 cilvēka</w:t>
            </w:r>
          </w:p>
        </w:tc>
        <w:tc>
          <w:tcPr>
            <w:tcW w:w="1067" w:type="pct"/>
            <w:tcBorders>
              <w:top w:val="outset" w:sz="6"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rsidRPr="00CC2B3B">
              <w:t>mēnesī</w:t>
            </w:r>
          </w:p>
        </w:tc>
        <w:tc>
          <w:tcPr>
            <w:tcW w:w="1104" w:type="pct"/>
            <w:tcBorders>
              <w:top w:val="outset" w:sz="6"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t>0.71</w:t>
            </w:r>
          </w:p>
        </w:tc>
      </w:tr>
      <w:tr w:rsidR="00F800C5" w:rsidRPr="00CC2B3B" w:rsidTr="00CC746A">
        <w:trPr>
          <w:trHeight w:val="440"/>
        </w:trPr>
        <w:tc>
          <w:tcPr>
            <w:tcW w:w="692"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t>2</w:t>
            </w:r>
            <w:r w:rsidRPr="00CC2B3B">
              <w:t>.</w:t>
            </w:r>
          </w:p>
        </w:tc>
        <w:tc>
          <w:tcPr>
            <w:tcW w:w="2137"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rsidRPr="00CC2B3B">
              <w:t xml:space="preserve">Apmaksa par </w:t>
            </w:r>
            <w:r>
              <w:t>kanalizāciju</w:t>
            </w:r>
            <w:r w:rsidRPr="00CC2B3B">
              <w:t xml:space="preserve"> no 1 cilvēka</w:t>
            </w:r>
            <w:r>
              <w:t xml:space="preserve"> </w:t>
            </w:r>
          </w:p>
        </w:tc>
        <w:tc>
          <w:tcPr>
            <w:tcW w:w="1067"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rsidRPr="00CC2B3B">
              <w:t>mēnesī</w:t>
            </w:r>
          </w:p>
        </w:tc>
        <w:tc>
          <w:tcPr>
            <w:tcW w:w="1104" w:type="pct"/>
            <w:tcBorders>
              <w:top w:val="single" w:sz="4" w:space="0" w:color="auto"/>
              <w:left w:val="outset" w:sz="6" w:space="0" w:color="auto"/>
              <w:bottom w:val="single" w:sz="4" w:space="0" w:color="auto"/>
              <w:right w:val="outset" w:sz="6" w:space="0" w:color="auto"/>
            </w:tcBorders>
            <w:vAlign w:val="center"/>
          </w:tcPr>
          <w:p w:rsidR="00F800C5" w:rsidRPr="00CC2B3B" w:rsidRDefault="00F800C5" w:rsidP="00CC746A">
            <w:pPr>
              <w:jc w:val="center"/>
            </w:pPr>
            <w:r>
              <w:t>0.43</w:t>
            </w:r>
          </w:p>
        </w:tc>
      </w:tr>
    </w:tbl>
    <w:p w:rsidR="00F800C5" w:rsidRDefault="00F800C5" w:rsidP="00F800C5"/>
    <w:p w:rsidR="00F800C5" w:rsidRDefault="00F800C5" w:rsidP="00F800C5">
      <w:r>
        <w:t>Lēmuma stājas spēkā ar 2014.gada 1.janvāri.</w:t>
      </w:r>
    </w:p>
    <w:p w:rsidR="00F800C5" w:rsidRDefault="00F800C5" w:rsidP="00F800C5">
      <w:pPr>
        <w:rPr>
          <w:b/>
          <w:color w:val="365F91"/>
        </w:rPr>
      </w:pPr>
    </w:p>
    <w:p w:rsidR="00F800C5" w:rsidRDefault="00F800C5" w:rsidP="00F800C5">
      <w:pPr>
        <w:jc w:val="center"/>
        <w:rPr>
          <w:b/>
          <w:color w:val="365F91"/>
        </w:rPr>
      </w:pPr>
    </w:p>
    <w:p w:rsidR="00F800C5" w:rsidRDefault="00F800C5" w:rsidP="00F800C5">
      <w:pPr>
        <w:jc w:val="center"/>
        <w:rPr>
          <w:b/>
        </w:rPr>
      </w:pPr>
    </w:p>
    <w:p w:rsidR="0082585B" w:rsidRDefault="0082585B" w:rsidP="00F800C5">
      <w:pPr>
        <w:jc w:val="center"/>
        <w:rPr>
          <w:b/>
        </w:rPr>
      </w:pPr>
    </w:p>
    <w:p w:rsidR="00F800C5" w:rsidRDefault="00F800C5" w:rsidP="00F800C5">
      <w:pPr>
        <w:jc w:val="center"/>
        <w:rPr>
          <w:b/>
        </w:rPr>
      </w:pPr>
    </w:p>
    <w:p w:rsidR="00F800C5" w:rsidRPr="005660B0" w:rsidRDefault="00F800C5" w:rsidP="00F800C5">
      <w:pPr>
        <w:jc w:val="center"/>
        <w:rPr>
          <w:b/>
        </w:rPr>
      </w:pPr>
      <w:r w:rsidRPr="005660B0">
        <w:rPr>
          <w:b/>
        </w:rPr>
        <w:lastRenderedPageBreak/>
        <w:t>22.5.</w:t>
      </w:r>
    </w:p>
    <w:p w:rsidR="00F800C5" w:rsidRPr="005660B0" w:rsidRDefault="00F800C5" w:rsidP="00F800C5">
      <w:pPr>
        <w:jc w:val="center"/>
        <w:rPr>
          <w:b/>
        </w:rPr>
      </w:pPr>
      <w:r w:rsidRPr="005660B0">
        <w:rPr>
          <w:b/>
        </w:rPr>
        <w:t xml:space="preserve">Par uzturēšanas pakalpojumu maksas apstiprināšanu </w:t>
      </w:r>
    </w:p>
    <w:p w:rsidR="00F800C5" w:rsidRPr="005660B0" w:rsidRDefault="00F800C5" w:rsidP="00F800C5">
      <w:pPr>
        <w:jc w:val="center"/>
        <w:rPr>
          <w:b/>
        </w:rPr>
      </w:pPr>
      <w:r w:rsidRPr="005660B0">
        <w:rPr>
          <w:b/>
        </w:rPr>
        <w:t>Kalniešu pagasta pārvaldes teritorijā</w:t>
      </w:r>
    </w:p>
    <w:p w:rsidR="00F800C5" w:rsidRDefault="00F800C5" w:rsidP="00F800C5">
      <w:pPr>
        <w:pStyle w:val="Paraststmeklis"/>
        <w:spacing w:before="0" w:beforeAutospacing="0" w:after="0" w:afterAutospacing="0"/>
        <w:rPr>
          <w:bCs/>
        </w:rPr>
      </w:pPr>
      <w:r>
        <w:rPr>
          <w:bCs/>
        </w:rPr>
        <w:t>Ziņo: G.Upenieks</w:t>
      </w:r>
    </w:p>
    <w:p w:rsidR="00F800C5" w:rsidRDefault="00F800C5" w:rsidP="00F800C5"/>
    <w:p w:rsidR="00F800C5" w:rsidRDefault="00F800C5" w:rsidP="00F800C5">
      <w:r>
        <w:t>Vārdiski un atklāti  balsojot</w:t>
      </w:r>
      <w:r w:rsidRPr="001173C5">
        <w:t xml:space="preserve">: </w:t>
      </w:r>
    </w:p>
    <w:p w:rsidR="00F800C5" w:rsidRPr="00212B1B" w:rsidRDefault="00F800C5" w:rsidP="00F800C5">
      <w:pPr>
        <w:ind w:left="709" w:hanging="709"/>
        <w:rPr>
          <w:color w:val="1F497D"/>
        </w:rPr>
      </w:pPr>
      <w:r w:rsidRPr="001173C5">
        <w:t>par</w:t>
      </w:r>
      <w:r w:rsidRPr="007E1A21">
        <w:tab/>
        <w:t xml:space="preserve">-  </w:t>
      </w:r>
      <w:r w:rsidRPr="000A31DE">
        <w:t>V.Aprups,</w:t>
      </w:r>
      <w:r w:rsidRPr="00212B1B">
        <w:rPr>
          <w:color w:val="1F497D"/>
        </w:rPr>
        <w:t xml:space="preserve"> </w:t>
      </w:r>
      <w:r w:rsidRPr="000A31DE">
        <w:t>J.Dobkevičs, A.Jevtušoks,</w:t>
      </w:r>
      <w:r w:rsidRPr="00212B1B">
        <w:rPr>
          <w:color w:val="1F497D"/>
        </w:rPr>
        <w:t xml:space="preserve"> </w:t>
      </w:r>
      <w:r w:rsidRPr="000A31DE">
        <w:t>R.Kalvišs,</w:t>
      </w:r>
      <w:r w:rsidRPr="00212B1B">
        <w:rPr>
          <w:color w:val="1F497D"/>
        </w:rPr>
        <w:t xml:space="preserve"> </w:t>
      </w:r>
      <w:r w:rsidRPr="000A31DE">
        <w:t>A.Krūmiņš, V.Lene,</w:t>
      </w:r>
      <w:r w:rsidRPr="00212B1B">
        <w:rPr>
          <w:color w:val="1F497D"/>
        </w:rPr>
        <w:t xml:space="preserve"> </w:t>
      </w:r>
      <w:r w:rsidRPr="000A31DE">
        <w:t>A.Ļaksa,</w:t>
      </w:r>
      <w:r w:rsidRPr="00212B1B">
        <w:rPr>
          <w:color w:val="1F497D"/>
        </w:rPr>
        <w:t xml:space="preserve"> </w:t>
      </w:r>
      <w:r w:rsidRPr="000A31DE">
        <w:t>V.Moisejs,</w:t>
      </w:r>
      <w:r w:rsidRPr="00212B1B">
        <w:rPr>
          <w:color w:val="1F497D"/>
        </w:rPr>
        <w:t xml:space="preserve"> </w:t>
      </w:r>
      <w:r w:rsidRPr="000A31DE">
        <w:t>J.Tukāns, G.Upenieks,</w:t>
      </w:r>
      <w:r w:rsidRPr="00212B1B">
        <w:rPr>
          <w:color w:val="1F497D"/>
        </w:rPr>
        <w:t xml:space="preserve"> </w:t>
      </w:r>
      <w:r w:rsidRPr="000A31DE">
        <w:t>V.Vengreviča,</w:t>
      </w:r>
      <w:r w:rsidRPr="00212B1B">
        <w:rPr>
          <w:color w:val="1F497D"/>
        </w:rPr>
        <w:t xml:space="preserve"> </w:t>
      </w:r>
      <w:r w:rsidRPr="000A31DE">
        <w:t>Ē.Zaikovskis, F.Zalbovičs</w:t>
      </w:r>
    </w:p>
    <w:p w:rsidR="00F800C5" w:rsidRDefault="00F800C5" w:rsidP="00F800C5">
      <w:r w:rsidRPr="001173C5">
        <w:t>pret</w:t>
      </w:r>
      <w:r w:rsidRPr="001173C5">
        <w:tab/>
        <w:t xml:space="preserve">-  </w:t>
      </w:r>
      <w:r>
        <w:t>nav</w:t>
      </w:r>
    </w:p>
    <w:p w:rsidR="00F800C5" w:rsidRPr="001173C5" w:rsidRDefault="00F800C5" w:rsidP="00F800C5">
      <w:r>
        <w:t>atturas - nav</w:t>
      </w:r>
    </w:p>
    <w:p w:rsidR="00F800C5" w:rsidRPr="001173C5" w:rsidRDefault="00F800C5" w:rsidP="00F800C5"/>
    <w:p w:rsidR="00F800C5" w:rsidRPr="001173C5" w:rsidRDefault="00F800C5" w:rsidP="00F800C5">
      <w:r>
        <w:t>Ar 13 balsīm  „par” ; „pret” – nav</w:t>
      </w:r>
      <w:r w:rsidRPr="001173C5">
        <w:t xml:space="preserve">, </w:t>
      </w:r>
      <w:r>
        <w:t xml:space="preserve">„atturas” –nav, </w:t>
      </w:r>
      <w:r w:rsidRPr="001173C5">
        <w:t xml:space="preserve"> </w:t>
      </w:r>
      <w:r>
        <w:t xml:space="preserve">Krāslavas novada dome </w:t>
      </w:r>
      <w:r w:rsidRPr="001173C5">
        <w:rPr>
          <w:b/>
        </w:rPr>
        <w:t>nolemj:</w:t>
      </w:r>
    </w:p>
    <w:p w:rsidR="00F800C5" w:rsidRPr="007F4826" w:rsidRDefault="00F800C5" w:rsidP="00F800C5">
      <w:pPr>
        <w:ind w:firstLine="709"/>
        <w:jc w:val="both"/>
        <w:rPr>
          <w:color w:val="365F91"/>
          <w:sz w:val="16"/>
          <w:szCs w:val="16"/>
        </w:rPr>
      </w:pPr>
    </w:p>
    <w:p w:rsidR="00F800C5" w:rsidRPr="005660B0" w:rsidRDefault="00F800C5" w:rsidP="00F800C5">
      <w:pPr>
        <w:ind w:firstLine="709"/>
        <w:jc w:val="both"/>
      </w:pPr>
      <w:r w:rsidRPr="005660B0">
        <w:t xml:space="preserve">Pamatojoties uz likuma „Par pašvaldībām” 21 panta  pirmās daļas 14.punkta g) apakšpunktu, </w:t>
      </w:r>
      <w:r w:rsidRPr="005660B0">
        <w:rPr>
          <w:b/>
        </w:rPr>
        <w:t>apstiprināt</w:t>
      </w:r>
      <w:r w:rsidRPr="005660B0">
        <w:t xml:space="preserve"> Krāslavas novada Kalniešu pagasta pārvaldes teritorijā:</w:t>
      </w:r>
    </w:p>
    <w:p w:rsidR="00F800C5" w:rsidRPr="005660B0" w:rsidRDefault="00F800C5" w:rsidP="00F800C5">
      <w:pPr>
        <w:ind w:firstLine="709"/>
        <w:jc w:val="both"/>
      </w:pPr>
    </w:p>
    <w:tbl>
      <w:tblPr>
        <w:tblW w:w="3687" w:type="pct"/>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903"/>
        <w:gridCol w:w="3263"/>
        <w:gridCol w:w="1469"/>
        <w:gridCol w:w="1294"/>
      </w:tblGrid>
      <w:tr w:rsidR="00F800C5" w:rsidRPr="005660B0" w:rsidTr="00CC746A">
        <w:tc>
          <w:tcPr>
            <w:tcW w:w="651" w:type="pct"/>
            <w:tcBorders>
              <w:top w:val="outset" w:sz="6" w:space="0" w:color="auto"/>
              <w:left w:val="outset" w:sz="6" w:space="0" w:color="auto"/>
              <w:bottom w:val="outset" w:sz="6" w:space="0" w:color="auto"/>
              <w:right w:val="outset" w:sz="6" w:space="0" w:color="auto"/>
            </w:tcBorders>
            <w:vAlign w:val="center"/>
          </w:tcPr>
          <w:p w:rsidR="00F800C5" w:rsidRPr="005660B0" w:rsidRDefault="00F800C5" w:rsidP="00CC746A">
            <w:pPr>
              <w:jc w:val="center"/>
              <w:rPr>
                <w:i/>
              </w:rPr>
            </w:pPr>
            <w:r w:rsidRPr="005660B0">
              <w:rPr>
                <w:i/>
              </w:rPr>
              <w:t>Nr.</w:t>
            </w:r>
            <w:r w:rsidRPr="005660B0">
              <w:rPr>
                <w:i/>
              </w:rPr>
              <w:br/>
              <w:t>p.k.</w:t>
            </w:r>
          </w:p>
        </w:tc>
        <w:tc>
          <w:tcPr>
            <w:tcW w:w="2354" w:type="pct"/>
            <w:tcBorders>
              <w:top w:val="outset" w:sz="6" w:space="0" w:color="auto"/>
              <w:left w:val="outset" w:sz="6" w:space="0" w:color="auto"/>
              <w:bottom w:val="outset" w:sz="6" w:space="0" w:color="auto"/>
              <w:right w:val="outset" w:sz="6" w:space="0" w:color="auto"/>
            </w:tcBorders>
            <w:vAlign w:val="center"/>
          </w:tcPr>
          <w:p w:rsidR="00F800C5" w:rsidRPr="005660B0" w:rsidRDefault="00F800C5" w:rsidP="00CC746A">
            <w:pPr>
              <w:jc w:val="center"/>
              <w:rPr>
                <w:i/>
              </w:rPr>
            </w:pPr>
            <w:r w:rsidRPr="005660B0">
              <w:rPr>
                <w:i/>
              </w:rPr>
              <w:t>Pakalpojuma veids</w:t>
            </w:r>
          </w:p>
        </w:tc>
        <w:tc>
          <w:tcPr>
            <w:tcW w:w="1060" w:type="pct"/>
            <w:tcBorders>
              <w:top w:val="outset" w:sz="6" w:space="0" w:color="auto"/>
              <w:left w:val="outset" w:sz="6" w:space="0" w:color="auto"/>
              <w:bottom w:val="outset" w:sz="6" w:space="0" w:color="auto"/>
              <w:right w:val="outset" w:sz="6" w:space="0" w:color="auto"/>
            </w:tcBorders>
            <w:vAlign w:val="center"/>
          </w:tcPr>
          <w:p w:rsidR="00F800C5" w:rsidRPr="005660B0" w:rsidRDefault="00F800C5" w:rsidP="00CC746A">
            <w:pPr>
              <w:jc w:val="center"/>
              <w:rPr>
                <w:i/>
              </w:rPr>
            </w:pPr>
            <w:r w:rsidRPr="005660B0">
              <w:rPr>
                <w:i/>
              </w:rPr>
              <w:t>Mērvienība</w:t>
            </w:r>
          </w:p>
        </w:tc>
        <w:tc>
          <w:tcPr>
            <w:tcW w:w="934" w:type="pct"/>
            <w:tcBorders>
              <w:top w:val="outset" w:sz="6" w:space="0" w:color="auto"/>
              <w:left w:val="outset" w:sz="6" w:space="0" w:color="auto"/>
              <w:bottom w:val="outset" w:sz="6" w:space="0" w:color="auto"/>
              <w:right w:val="outset" w:sz="6" w:space="0" w:color="auto"/>
            </w:tcBorders>
            <w:vAlign w:val="center"/>
          </w:tcPr>
          <w:p w:rsidR="00F800C5" w:rsidRPr="005660B0" w:rsidRDefault="00F800C5" w:rsidP="00CC746A">
            <w:pPr>
              <w:jc w:val="center"/>
              <w:rPr>
                <w:i/>
              </w:rPr>
            </w:pPr>
            <w:r w:rsidRPr="005660B0">
              <w:rPr>
                <w:i/>
              </w:rPr>
              <w:t>Cena bez PVN</w:t>
            </w:r>
            <w:r w:rsidRPr="005660B0">
              <w:rPr>
                <w:i/>
              </w:rPr>
              <w:br/>
              <w:t>(EUR)</w:t>
            </w:r>
          </w:p>
        </w:tc>
      </w:tr>
      <w:tr w:rsidR="00F800C5" w:rsidRPr="005660B0" w:rsidTr="00CC746A">
        <w:trPr>
          <w:trHeight w:val="774"/>
        </w:trPr>
        <w:tc>
          <w:tcPr>
            <w:tcW w:w="651" w:type="pct"/>
            <w:tcBorders>
              <w:top w:val="outset" w:sz="6" w:space="0" w:color="auto"/>
              <w:left w:val="outset" w:sz="6" w:space="0" w:color="auto"/>
              <w:bottom w:val="single" w:sz="4" w:space="0" w:color="auto"/>
              <w:right w:val="outset" w:sz="6" w:space="0" w:color="auto"/>
            </w:tcBorders>
            <w:vAlign w:val="center"/>
          </w:tcPr>
          <w:p w:rsidR="00F800C5" w:rsidRPr="005660B0" w:rsidRDefault="00F800C5" w:rsidP="00CC746A">
            <w:pPr>
              <w:jc w:val="center"/>
            </w:pPr>
            <w:r w:rsidRPr="005660B0">
              <w:t>1.</w:t>
            </w:r>
          </w:p>
        </w:tc>
        <w:tc>
          <w:tcPr>
            <w:tcW w:w="2354" w:type="pct"/>
            <w:tcBorders>
              <w:top w:val="outset" w:sz="6" w:space="0" w:color="auto"/>
              <w:left w:val="outset" w:sz="6" w:space="0" w:color="auto"/>
              <w:bottom w:val="single" w:sz="4" w:space="0" w:color="auto"/>
              <w:right w:val="outset" w:sz="6" w:space="0" w:color="auto"/>
            </w:tcBorders>
            <w:vAlign w:val="center"/>
          </w:tcPr>
          <w:p w:rsidR="00F800C5" w:rsidRPr="005660B0" w:rsidRDefault="00F800C5" w:rsidP="00CC746A">
            <w:pPr>
              <w:jc w:val="center"/>
            </w:pPr>
            <w:r w:rsidRPr="005660B0">
              <w:t>maksa par ūdeni par 1 cilvēku</w:t>
            </w:r>
          </w:p>
          <w:p w:rsidR="00F800C5" w:rsidRPr="005660B0" w:rsidRDefault="00F800C5" w:rsidP="00CC746A">
            <w:pPr>
              <w:jc w:val="center"/>
            </w:pPr>
          </w:p>
        </w:tc>
        <w:tc>
          <w:tcPr>
            <w:tcW w:w="1060" w:type="pct"/>
            <w:tcBorders>
              <w:top w:val="outset" w:sz="6" w:space="0" w:color="auto"/>
              <w:left w:val="outset" w:sz="6" w:space="0" w:color="auto"/>
              <w:bottom w:val="single" w:sz="4" w:space="0" w:color="auto"/>
              <w:right w:val="outset" w:sz="6" w:space="0" w:color="auto"/>
            </w:tcBorders>
            <w:vAlign w:val="center"/>
          </w:tcPr>
          <w:p w:rsidR="00F800C5" w:rsidRPr="005660B0" w:rsidRDefault="00F800C5" w:rsidP="00CC746A">
            <w:pPr>
              <w:jc w:val="center"/>
            </w:pPr>
            <w:r w:rsidRPr="005660B0">
              <w:t>mēnesī</w:t>
            </w:r>
          </w:p>
        </w:tc>
        <w:tc>
          <w:tcPr>
            <w:tcW w:w="934" w:type="pct"/>
            <w:tcBorders>
              <w:top w:val="outset" w:sz="6" w:space="0" w:color="auto"/>
              <w:left w:val="outset" w:sz="6" w:space="0" w:color="auto"/>
              <w:bottom w:val="single" w:sz="4" w:space="0" w:color="auto"/>
              <w:right w:val="outset" w:sz="6" w:space="0" w:color="auto"/>
            </w:tcBorders>
            <w:vAlign w:val="center"/>
          </w:tcPr>
          <w:p w:rsidR="00F800C5" w:rsidRPr="005660B0" w:rsidRDefault="00F800C5" w:rsidP="00CC746A">
            <w:pPr>
              <w:jc w:val="center"/>
            </w:pPr>
            <w:r w:rsidRPr="005660B0">
              <w:t>1.28</w:t>
            </w:r>
          </w:p>
        </w:tc>
      </w:tr>
      <w:tr w:rsidR="00F800C5" w:rsidRPr="005660B0" w:rsidTr="00CC746A">
        <w:trPr>
          <w:trHeight w:val="150"/>
        </w:trPr>
        <w:tc>
          <w:tcPr>
            <w:tcW w:w="651" w:type="pct"/>
            <w:tcBorders>
              <w:top w:val="single" w:sz="4" w:space="0" w:color="auto"/>
              <w:left w:val="outset" w:sz="6" w:space="0" w:color="auto"/>
              <w:bottom w:val="single" w:sz="4" w:space="0" w:color="auto"/>
              <w:right w:val="outset" w:sz="6" w:space="0" w:color="auto"/>
            </w:tcBorders>
            <w:vAlign w:val="center"/>
          </w:tcPr>
          <w:p w:rsidR="00F800C5" w:rsidRPr="005660B0" w:rsidRDefault="00F800C5" w:rsidP="00CC746A">
            <w:pPr>
              <w:jc w:val="center"/>
            </w:pPr>
            <w:r w:rsidRPr="005660B0">
              <w:t>2.</w:t>
            </w:r>
          </w:p>
        </w:tc>
        <w:tc>
          <w:tcPr>
            <w:tcW w:w="2354" w:type="pct"/>
            <w:tcBorders>
              <w:top w:val="single" w:sz="4" w:space="0" w:color="auto"/>
              <w:left w:val="outset" w:sz="6" w:space="0" w:color="auto"/>
              <w:bottom w:val="single" w:sz="4" w:space="0" w:color="auto"/>
              <w:right w:val="outset" w:sz="6" w:space="0" w:color="auto"/>
            </w:tcBorders>
            <w:vAlign w:val="center"/>
          </w:tcPr>
          <w:p w:rsidR="00F800C5" w:rsidRPr="005660B0" w:rsidRDefault="00F800C5" w:rsidP="00CC746A">
            <w:pPr>
              <w:jc w:val="center"/>
            </w:pPr>
            <w:r w:rsidRPr="005660B0">
              <w:t>maksa par ūdeni par 1  liellopu, vecāku par 6 mēnešiem</w:t>
            </w:r>
          </w:p>
          <w:p w:rsidR="00F800C5" w:rsidRPr="005660B0" w:rsidRDefault="00F800C5" w:rsidP="00CC746A">
            <w:pPr>
              <w:jc w:val="center"/>
            </w:pPr>
          </w:p>
        </w:tc>
        <w:tc>
          <w:tcPr>
            <w:tcW w:w="1060" w:type="pct"/>
            <w:tcBorders>
              <w:top w:val="single" w:sz="4" w:space="0" w:color="auto"/>
              <w:left w:val="outset" w:sz="6" w:space="0" w:color="auto"/>
              <w:bottom w:val="single" w:sz="4" w:space="0" w:color="auto"/>
              <w:right w:val="outset" w:sz="6" w:space="0" w:color="auto"/>
            </w:tcBorders>
            <w:vAlign w:val="center"/>
          </w:tcPr>
          <w:p w:rsidR="00F800C5" w:rsidRPr="005660B0" w:rsidRDefault="00F800C5" w:rsidP="00CC746A">
            <w:pPr>
              <w:jc w:val="center"/>
            </w:pPr>
            <w:r w:rsidRPr="005660B0">
              <w:t>mēnesī</w:t>
            </w:r>
          </w:p>
        </w:tc>
        <w:tc>
          <w:tcPr>
            <w:tcW w:w="934" w:type="pct"/>
            <w:tcBorders>
              <w:top w:val="single" w:sz="4" w:space="0" w:color="auto"/>
              <w:left w:val="outset" w:sz="6" w:space="0" w:color="auto"/>
              <w:bottom w:val="single" w:sz="4" w:space="0" w:color="auto"/>
              <w:right w:val="outset" w:sz="6" w:space="0" w:color="auto"/>
            </w:tcBorders>
            <w:vAlign w:val="center"/>
          </w:tcPr>
          <w:p w:rsidR="00F800C5" w:rsidRPr="005660B0" w:rsidRDefault="00F800C5" w:rsidP="00CC746A">
            <w:pPr>
              <w:jc w:val="center"/>
            </w:pPr>
            <w:r w:rsidRPr="005660B0">
              <w:t>0.36</w:t>
            </w:r>
          </w:p>
        </w:tc>
      </w:tr>
      <w:tr w:rsidR="00F800C5" w:rsidRPr="005660B0" w:rsidTr="00CC746A">
        <w:trPr>
          <w:trHeight w:val="440"/>
        </w:trPr>
        <w:tc>
          <w:tcPr>
            <w:tcW w:w="651" w:type="pct"/>
            <w:tcBorders>
              <w:top w:val="single" w:sz="4" w:space="0" w:color="auto"/>
              <w:left w:val="outset" w:sz="6" w:space="0" w:color="auto"/>
              <w:bottom w:val="single" w:sz="4" w:space="0" w:color="auto"/>
              <w:right w:val="outset" w:sz="6" w:space="0" w:color="auto"/>
            </w:tcBorders>
            <w:vAlign w:val="center"/>
          </w:tcPr>
          <w:p w:rsidR="00F800C5" w:rsidRPr="005660B0" w:rsidRDefault="00F800C5" w:rsidP="00CC746A">
            <w:pPr>
              <w:jc w:val="center"/>
            </w:pPr>
            <w:r w:rsidRPr="005660B0">
              <w:t>4.</w:t>
            </w:r>
          </w:p>
        </w:tc>
        <w:tc>
          <w:tcPr>
            <w:tcW w:w="2354" w:type="pct"/>
            <w:tcBorders>
              <w:top w:val="single" w:sz="4" w:space="0" w:color="auto"/>
              <w:left w:val="outset" w:sz="6" w:space="0" w:color="auto"/>
              <w:bottom w:val="single" w:sz="4" w:space="0" w:color="auto"/>
              <w:right w:val="outset" w:sz="6" w:space="0" w:color="auto"/>
            </w:tcBorders>
            <w:vAlign w:val="center"/>
          </w:tcPr>
          <w:p w:rsidR="00F800C5" w:rsidRPr="005660B0" w:rsidRDefault="00F800C5" w:rsidP="00CC746A">
            <w:pPr>
              <w:jc w:val="center"/>
            </w:pPr>
            <w:r w:rsidRPr="005660B0">
              <w:t xml:space="preserve">Apmaksa par atkritumu savākšanu no 1 cilvēka </w:t>
            </w:r>
          </w:p>
        </w:tc>
        <w:tc>
          <w:tcPr>
            <w:tcW w:w="1060" w:type="pct"/>
            <w:tcBorders>
              <w:top w:val="single" w:sz="4" w:space="0" w:color="auto"/>
              <w:left w:val="outset" w:sz="6" w:space="0" w:color="auto"/>
              <w:bottom w:val="single" w:sz="4" w:space="0" w:color="auto"/>
              <w:right w:val="outset" w:sz="6" w:space="0" w:color="auto"/>
            </w:tcBorders>
            <w:vAlign w:val="center"/>
          </w:tcPr>
          <w:p w:rsidR="00F800C5" w:rsidRPr="005660B0" w:rsidRDefault="00F800C5" w:rsidP="00CC746A">
            <w:pPr>
              <w:jc w:val="center"/>
            </w:pPr>
            <w:r w:rsidRPr="005660B0">
              <w:t>mēnesī</w:t>
            </w:r>
          </w:p>
        </w:tc>
        <w:tc>
          <w:tcPr>
            <w:tcW w:w="934" w:type="pct"/>
            <w:tcBorders>
              <w:top w:val="single" w:sz="4" w:space="0" w:color="auto"/>
              <w:left w:val="outset" w:sz="6" w:space="0" w:color="auto"/>
              <w:bottom w:val="single" w:sz="4" w:space="0" w:color="auto"/>
              <w:right w:val="outset" w:sz="6" w:space="0" w:color="auto"/>
            </w:tcBorders>
            <w:vAlign w:val="center"/>
          </w:tcPr>
          <w:p w:rsidR="00F800C5" w:rsidRPr="005660B0" w:rsidRDefault="00F800C5" w:rsidP="00CC746A">
            <w:pPr>
              <w:jc w:val="center"/>
            </w:pPr>
            <w:r w:rsidRPr="005660B0">
              <w:t>0.21</w:t>
            </w:r>
          </w:p>
        </w:tc>
      </w:tr>
    </w:tbl>
    <w:p w:rsidR="00F800C5" w:rsidRPr="005660B0" w:rsidRDefault="00F800C5" w:rsidP="00F800C5">
      <w:pPr>
        <w:ind w:firstLine="709"/>
        <w:jc w:val="both"/>
        <w:rPr>
          <w:sz w:val="16"/>
          <w:szCs w:val="16"/>
        </w:rPr>
      </w:pPr>
    </w:p>
    <w:p w:rsidR="00F800C5" w:rsidRPr="005660B0" w:rsidRDefault="00F800C5" w:rsidP="00F800C5">
      <w:pPr>
        <w:jc w:val="both"/>
      </w:pPr>
      <w:r w:rsidRPr="005660B0">
        <w:t xml:space="preserve">  Lēmuma stājas spēkā ar 2014.gada 1.janvāri.</w:t>
      </w:r>
    </w:p>
    <w:p w:rsidR="00F800C5" w:rsidRDefault="00F800C5" w:rsidP="00F800C5">
      <w:pPr>
        <w:jc w:val="both"/>
        <w:rPr>
          <w:sz w:val="18"/>
          <w:szCs w:val="18"/>
        </w:rPr>
      </w:pPr>
    </w:p>
    <w:p w:rsidR="00F800C5" w:rsidRPr="005660B0" w:rsidRDefault="00F800C5" w:rsidP="00F800C5">
      <w:pPr>
        <w:jc w:val="both"/>
        <w:rPr>
          <w:sz w:val="18"/>
          <w:szCs w:val="18"/>
        </w:rPr>
      </w:pPr>
      <w:r w:rsidRPr="005660B0">
        <w:rPr>
          <w:b/>
          <w:sz w:val="18"/>
          <w:szCs w:val="18"/>
        </w:rPr>
        <w:t>L</w:t>
      </w:r>
      <w:r w:rsidRPr="005660B0">
        <w:rPr>
          <w:sz w:val="18"/>
          <w:szCs w:val="18"/>
        </w:rPr>
        <w:t>ēmuma projekta iesniedzējs</w:t>
      </w:r>
    </w:p>
    <w:p w:rsidR="00F800C5" w:rsidRPr="005660B0" w:rsidRDefault="00F800C5" w:rsidP="00F800C5">
      <w:pPr>
        <w:jc w:val="both"/>
        <w:rPr>
          <w:sz w:val="18"/>
          <w:szCs w:val="18"/>
        </w:rPr>
      </w:pPr>
      <w:r>
        <w:rPr>
          <w:sz w:val="18"/>
          <w:szCs w:val="18"/>
        </w:rPr>
        <w:t>Finanšu komiteja</w:t>
      </w:r>
    </w:p>
    <w:p w:rsidR="00F800C5" w:rsidRDefault="00F800C5" w:rsidP="00F800C5">
      <w:pPr>
        <w:jc w:val="both"/>
        <w:rPr>
          <w:sz w:val="18"/>
          <w:szCs w:val="18"/>
        </w:rPr>
      </w:pPr>
      <w:r>
        <w:rPr>
          <w:sz w:val="18"/>
          <w:szCs w:val="18"/>
        </w:rPr>
        <w:t>Lēmuma projektu sagatavoja</w:t>
      </w:r>
    </w:p>
    <w:p w:rsidR="00F800C5" w:rsidRDefault="00F800C5" w:rsidP="00F800C5">
      <w:pPr>
        <w:jc w:val="both"/>
        <w:rPr>
          <w:sz w:val="18"/>
          <w:szCs w:val="18"/>
        </w:rPr>
      </w:pPr>
      <w:r>
        <w:rPr>
          <w:sz w:val="18"/>
          <w:szCs w:val="18"/>
        </w:rPr>
        <w:t>Izpilddirektora vietniece finanšu</w:t>
      </w:r>
    </w:p>
    <w:p w:rsidR="00F800C5" w:rsidRPr="00913A1F" w:rsidRDefault="00F800C5" w:rsidP="00F800C5">
      <w:pPr>
        <w:jc w:val="both"/>
        <w:rPr>
          <w:sz w:val="18"/>
          <w:szCs w:val="18"/>
        </w:rPr>
      </w:pPr>
      <w:r>
        <w:rPr>
          <w:sz w:val="18"/>
          <w:szCs w:val="18"/>
        </w:rPr>
        <w:t xml:space="preserve"> un budžeta jaut. I.Hmeļņicka</w:t>
      </w:r>
    </w:p>
    <w:p w:rsidR="00F800C5" w:rsidRDefault="00F800C5" w:rsidP="00F800C5">
      <w:pPr>
        <w:rPr>
          <w:b/>
        </w:rPr>
      </w:pPr>
    </w:p>
    <w:p w:rsidR="00F800C5" w:rsidRPr="00BC2BB2" w:rsidRDefault="00F800C5" w:rsidP="00F800C5">
      <w:pPr>
        <w:jc w:val="center"/>
        <w:rPr>
          <w:b/>
        </w:rPr>
      </w:pPr>
      <w:r>
        <w:rPr>
          <w:b/>
        </w:rPr>
        <w:t>23.§</w:t>
      </w:r>
    </w:p>
    <w:p w:rsidR="00F800C5" w:rsidRPr="00EA405A" w:rsidRDefault="00F800C5" w:rsidP="00F800C5">
      <w:pPr>
        <w:jc w:val="center"/>
        <w:rPr>
          <w:b/>
          <w:u w:val="single"/>
        </w:rPr>
      </w:pPr>
      <w:r w:rsidRPr="00EA405A">
        <w:rPr>
          <w:b/>
          <w:u w:val="single"/>
        </w:rPr>
        <w:t xml:space="preserve">Par sociālā dzīvokļa statusa </w:t>
      </w:r>
      <w:r>
        <w:rPr>
          <w:b/>
          <w:u w:val="single"/>
        </w:rPr>
        <w:t>piešķiršanu un atjaunošanu</w:t>
      </w:r>
    </w:p>
    <w:p w:rsidR="00F800C5" w:rsidRDefault="00F800C5" w:rsidP="00F800C5">
      <w:pPr>
        <w:pStyle w:val="Paraststmeklis"/>
        <w:spacing w:before="0" w:beforeAutospacing="0" w:after="0" w:afterAutospacing="0"/>
        <w:rPr>
          <w:bCs/>
        </w:rPr>
      </w:pPr>
      <w:r>
        <w:rPr>
          <w:bCs/>
        </w:rPr>
        <w:t>Ziņo: G.Upenieks</w:t>
      </w:r>
    </w:p>
    <w:p w:rsidR="00F800C5" w:rsidRDefault="00F800C5" w:rsidP="00F800C5"/>
    <w:p w:rsidR="00F800C5" w:rsidRDefault="00F800C5" w:rsidP="00F800C5">
      <w:r>
        <w:t>Vārdiski un atklāti  balsojot</w:t>
      </w:r>
      <w:r w:rsidRPr="001173C5">
        <w:t xml:space="preserve">: </w:t>
      </w:r>
    </w:p>
    <w:p w:rsidR="00F800C5" w:rsidRPr="00212B1B" w:rsidRDefault="00F800C5" w:rsidP="00F800C5">
      <w:pPr>
        <w:ind w:left="709" w:hanging="709"/>
        <w:rPr>
          <w:color w:val="1F497D"/>
        </w:rPr>
      </w:pPr>
      <w:r w:rsidRPr="001173C5">
        <w:t>par</w:t>
      </w:r>
      <w:r w:rsidRPr="007E1A21">
        <w:tab/>
        <w:t xml:space="preserve">-  </w:t>
      </w:r>
      <w:r w:rsidRPr="000A31DE">
        <w:t>V.Aprups,</w:t>
      </w:r>
      <w:r w:rsidRPr="00212B1B">
        <w:rPr>
          <w:color w:val="1F497D"/>
        </w:rPr>
        <w:t xml:space="preserve"> </w:t>
      </w:r>
      <w:r w:rsidRPr="000A31DE">
        <w:t>J.Dobkevičs, A.Jevtušoks,</w:t>
      </w:r>
      <w:r w:rsidRPr="00212B1B">
        <w:rPr>
          <w:color w:val="1F497D"/>
        </w:rPr>
        <w:t xml:space="preserve"> </w:t>
      </w:r>
      <w:r w:rsidRPr="000A31DE">
        <w:t>R.Kalvišs,</w:t>
      </w:r>
      <w:r w:rsidRPr="00212B1B">
        <w:rPr>
          <w:color w:val="1F497D"/>
        </w:rPr>
        <w:t xml:space="preserve"> </w:t>
      </w:r>
      <w:r w:rsidRPr="000A31DE">
        <w:t>A.Krūmiņš, V.Lene,</w:t>
      </w:r>
      <w:r w:rsidRPr="00212B1B">
        <w:rPr>
          <w:color w:val="1F497D"/>
        </w:rPr>
        <w:t xml:space="preserve"> </w:t>
      </w:r>
      <w:r w:rsidRPr="000A31DE">
        <w:t>A.Ļaksa,</w:t>
      </w:r>
      <w:r w:rsidRPr="00212B1B">
        <w:rPr>
          <w:color w:val="1F497D"/>
        </w:rPr>
        <w:t xml:space="preserve"> </w:t>
      </w:r>
      <w:r w:rsidRPr="000A31DE">
        <w:t>V.Moisejs,</w:t>
      </w:r>
      <w:r w:rsidRPr="00212B1B">
        <w:rPr>
          <w:color w:val="1F497D"/>
        </w:rPr>
        <w:t xml:space="preserve"> </w:t>
      </w:r>
      <w:r w:rsidRPr="000A31DE">
        <w:t>J.Tukāns, G.Upenieks,</w:t>
      </w:r>
      <w:r w:rsidRPr="00212B1B">
        <w:rPr>
          <w:color w:val="1F497D"/>
        </w:rPr>
        <w:t xml:space="preserve"> </w:t>
      </w:r>
      <w:r w:rsidRPr="000A31DE">
        <w:t>V.Vengreviča,</w:t>
      </w:r>
      <w:r w:rsidRPr="00212B1B">
        <w:rPr>
          <w:color w:val="1F497D"/>
        </w:rPr>
        <w:t xml:space="preserve"> </w:t>
      </w:r>
      <w:r w:rsidRPr="000A31DE">
        <w:t>Ē.Zaikovskis, F.Zalbovičs</w:t>
      </w:r>
    </w:p>
    <w:p w:rsidR="00F800C5" w:rsidRDefault="00F800C5" w:rsidP="00F800C5">
      <w:r w:rsidRPr="001173C5">
        <w:t>pret</w:t>
      </w:r>
      <w:r w:rsidRPr="001173C5">
        <w:tab/>
        <w:t xml:space="preserve">-  </w:t>
      </w:r>
      <w:r>
        <w:t>nav</w:t>
      </w:r>
    </w:p>
    <w:p w:rsidR="00F800C5" w:rsidRPr="001173C5" w:rsidRDefault="00F800C5" w:rsidP="00F800C5">
      <w:r>
        <w:t>atturas - nav</w:t>
      </w:r>
    </w:p>
    <w:p w:rsidR="00F800C5" w:rsidRPr="001173C5" w:rsidRDefault="00F800C5" w:rsidP="00F800C5"/>
    <w:p w:rsidR="00F800C5" w:rsidRPr="001173C5" w:rsidRDefault="00F800C5" w:rsidP="00F800C5">
      <w:r>
        <w:t>Ar 13 balsīm  „par” ; „pret” – nav</w:t>
      </w:r>
      <w:r w:rsidRPr="001173C5">
        <w:t xml:space="preserve">, </w:t>
      </w:r>
      <w:r>
        <w:t xml:space="preserve">„atturas” –nav, </w:t>
      </w:r>
      <w:r w:rsidRPr="001173C5">
        <w:t xml:space="preserve"> </w:t>
      </w:r>
      <w:r>
        <w:t xml:space="preserve">Krāslavas novada dome </w:t>
      </w:r>
      <w:r w:rsidRPr="001173C5">
        <w:rPr>
          <w:b/>
        </w:rPr>
        <w:t>nolemj:</w:t>
      </w:r>
    </w:p>
    <w:p w:rsidR="00F800C5" w:rsidRDefault="00F800C5" w:rsidP="00F800C5">
      <w:pPr>
        <w:rPr>
          <w:sz w:val="20"/>
          <w:szCs w:val="20"/>
        </w:rPr>
      </w:pPr>
    </w:p>
    <w:p w:rsidR="00F800C5" w:rsidRPr="00756F54" w:rsidRDefault="00F800C5" w:rsidP="00F800C5">
      <w:pPr>
        <w:pStyle w:val="naisf"/>
        <w:spacing w:before="0" w:after="0"/>
        <w:ind w:firstLine="284"/>
        <w:rPr>
          <w:b/>
        </w:rPr>
      </w:pPr>
      <w:r w:rsidRPr="00A7624F">
        <w:rPr>
          <w:lang w:val="es-VE"/>
        </w:rPr>
        <w:t xml:space="preserve">Saskaņā ar likuma „Par sociālajiem dzīvokļiem un sociālajām mājām” 11. panta 2. daļu un Ministru kabineta 1998. gada 30. jūnija noteikumu Nr. 233 „Noteikumi par dokumentiem, kas apliecina personas (ģimenes) tiesības īrēt sociālo dzīvokli, un dzīvokļa kopējās platības normām” 2. un 3. punktiem,  </w:t>
      </w:r>
      <w:r w:rsidRPr="00A7624F">
        <w:t>19.05.1994. likums "Par pašvaldībām"  15. panta 9. daļu</w:t>
      </w:r>
    </w:p>
    <w:p w:rsidR="00F800C5" w:rsidRPr="00A7624F" w:rsidRDefault="00F800C5" w:rsidP="00F800C5">
      <w:pPr>
        <w:jc w:val="center"/>
      </w:pPr>
      <w:r>
        <w:t>23.</w:t>
      </w:r>
      <w:r w:rsidRPr="00A7624F">
        <w:t>1.</w:t>
      </w:r>
    </w:p>
    <w:p w:rsidR="00F800C5" w:rsidRPr="00A7624F" w:rsidRDefault="00F800C5" w:rsidP="00F800C5">
      <w:pPr>
        <w:numPr>
          <w:ilvl w:val="0"/>
          <w:numId w:val="28"/>
        </w:numPr>
        <w:ind w:left="284" w:hanging="284"/>
        <w:jc w:val="both"/>
        <w:rPr>
          <w:lang w:val="es-VE"/>
        </w:rPr>
      </w:pPr>
      <w:r w:rsidRPr="00A7624F">
        <w:rPr>
          <w:u w:val="single"/>
        </w:rPr>
        <w:t>A</w:t>
      </w:r>
      <w:r w:rsidRPr="00A7624F">
        <w:rPr>
          <w:u w:val="single"/>
          <w:lang w:val="es-VE"/>
        </w:rPr>
        <w:t xml:space="preserve">r 2013. gada 1. </w:t>
      </w:r>
      <w:r>
        <w:rPr>
          <w:u w:val="single"/>
          <w:lang w:val="es-VE"/>
        </w:rPr>
        <w:t>dec</w:t>
      </w:r>
      <w:r w:rsidRPr="00A7624F">
        <w:rPr>
          <w:u w:val="single"/>
          <w:lang w:val="es-VE"/>
        </w:rPr>
        <w:t>embri</w:t>
      </w:r>
      <w:r w:rsidRPr="00A7624F">
        <w:rPr>
          <w:lang w:val="es-VE"/>
        </w:rPr>
        <w:t xml:space="preserve"> </w:t>
      </w:r>
      <w:r w:rsidRPr="00A7624F">
        <w:rPr>
          <w:b/>
          <w:lang w:val="es-VE"/>
        </w:rPr>
        <w:t>atjaunot</w:t>
      </w:r>
      <w:r w:rsidRPr="00A7624F">
        <w:rPr>
          <w:lang w:val="es-VE"/>
        </w:rPr>
        <w:t xml:space="preserve"> dzīvoklim Nr. </w:t>
      </w:r>
      <w:r w:rsidR="0082585B" w:rsidRPr="0082585B">
        <w:rPr>
          <w:b/>
        </w:rPr>
        <w:t>[..]</w:t>
      </w:r>
      <w:r w:rsidRPr="00A7624F">
        <w:rPr>
          <w:lang w:val="es-VE"/>
        </w:rPr>
        <w:t xml:space="preserve">, </w:t>
      </w:r>
      <w:r>
        <w:rPr>
          <w:lang w:val="es-VE"/>
        </w:rPr>
        <w:t>Ezera</w:t>
      </w:r>
      <w:r w:rsidRPr="00A7624F">
        <w:rPr>
          <w:lang w:val="es-VE"/>
        </w:rPr>
        <w:t xml:space="preserve"> ielā </w:t>
      </w:r>
      <w:r>
        <w:rPr>
          <w:lang w:val="es-VE"/>
        </w:rPr>
        <w:t>2</w:t>
      </w:r>
      <w:r w:rsidRPr="00A7624F">
        <w:rPr>
          <w:lang w:val="es-VE"/>
        </w:rPr>
        <w:t xml:space="preserve">, Krāslavā, </w:t>
      </w:r>
      <w:r w:rsidRPr="00A7624F">
        <w:rPr>
          <w:b/>
          <w:lang w:val="es-VE"/>
        </w:rPr>
        <w:t xml:space="preserve">sociālā dzīvokļa statusu </w:t>
      </w:r>
      <w:r w:rsidRPr="00A7624F">
        <w:rPr>
          <w:lang w:val="es-VE"/>
        </w:rPr>
        <w:t>uz 6 mēnešiem.</w:t>
      </w:r>
    </w:p>
    <w:p w:rsidR="00F800C5" w:rsidRPr="00A7624F" w:rsidRDefault="00F800C5" w:rsidP="00F800C5">
      <w:pPr>
        <w:numPr>
          <w:ilvl w:val="0"/>
          <w:numId w:val="28"/>
        </w:numPr>
        <w:ind w:left="284" w:hanging="284"/>
        <w:jc w:val="both"/>
        <w:rPr>
          <w:lang w:val="es-VE"/>
        </w:rPr>
      </w:pPr>
      <w:r w:rsidRPr="00A7624F">
        <w:rPr>
          <w:b/>
          <w:lang w:val="es-VE"/>
        </w:rPr>
        <w:lastRenderedPageBreak/>
        <w:t>Segt</w:t>
      </w:r>
      <w:r w:rsidRPr="00A7624F">
        <w:rPr>
          <w:lang w:val="es-VE"/>
        </w:rPr>
        <w:t xml:space="preserve"> no sociālā budžeta līdzekļiem ( kods 10.700 ), sadaļa 640 „Pārējie pabalsti” </w:t>
      </w:r>
      <w:r w:rsidRPr="00521988">
        <w:rPr>
          <w:b/>
          <w:lang w:val="es-VE"/>
        </w:rPr>
        <w:t>maksu par apkuri</w:t>
      </w:r>
      <w:r>
        <w:rPr>
          <w:b/>
          <w:lang w:val="es-VE"/>
        </w:rPr>
        <w:t xml:space="preserve"> un īri </w:t>
      </w:r>
      <w:r w:rsidRPr="00521988">
        <w:rPr>
          <w:b/>
          <w:lang w:val="es-VE"/>
        </w:rPr>
        <w:t xml:space="preserve"> </w:t>
      </w:r>
      <w:r w:rsidRPr="00521988">
        <w:rPr>
          <w:u w:val="single"/>
          <w:lang w:val="es-VE"/>
        </w:rPr>
        <w:t>100%</w:t>
      </w:r>
      <w:r w:rsidRPr="00A7624F">
        <w:rPr>
          <w:u w:val="single"/>
          <w:lang w:val="es-VE"/>
        </w:rPr>
        <w:t xml:space="preserve"> apmērā</w:t>
      </w:r>
      <w:r w:rsidRPr="00A7624F">
        <w:rPr>
          <w:b/>
          <w:lang w:val="es-VE"/>
        </w:rPr>
        <w:t xml:space="preserve"> </w:t>
      </w:r>
      <w:r w:rsidRPr="00A7624F">
        <w:rPr>
          <w:lang w:val="es-VE"/>
        </w:rPr>
        <w:t xml:space="preserve">dzīvoklim Nr. </w:t>
      </w:r>
      <w:r w:rsidR="0082585B" w:rsidRPr="0082585B">
        <w:rPr>
          <w:b/>
        </w:rPr>
        <w:t>[..]</w:t>
      </w:r>
      <w:r w:rsidRPr="00A7624F">
        <w:rPr>
          <w:lang w:val="es-VE"/>
        </w:rPr>
        <w:t xml:space="preserve">, </w:t>
      </w:r>
      <w:r>
        <w:rPr>
          <w:lang w:val="es-VE"/>
        </w:rPr>
        <w:t>Ezera</w:t>
      </w:r>
      <w:r w:rsidRPr="00A7624F">
        <w:rPr>
          <w:lang w:val="es-VE"/>
        </w:rPr>
        <w:t xml:space="preserve"> ielā </w:t>
      </w:r>
      <w:r>
        <w:rPr>
          <w:lang w:val="es-VE"/>
        </w:rPr>
        <w:t>2</w:t>
      </w:r>
      <w:r w:rsidRPr="00A7624F">
        <w:rPr>
          <w:lang w:val="es-VE"/>
        </w:rPr>
        <w:t>,  Krāslavā.</w:t>
      </w:r>
    </w:p>
    <w:p w:rsidR="00F800C5" w:rsidRDefault="00F800C5" w:rsidP="00F800C5">
      <w:pPr>
        <w:numPr>
          <w:ilvl w:val="0"/>
          <w:numId w:val="28"/>
        </w:numPr>
        <w:ind w:left="284" w:hanging="284"/>
        <w:jc w:val="both"/>
        <w:rPr>
          <w:lang w:val="es-VE"/>
        </w:rPr>
      </w:pPr>
      <w:r w:rsidRPr="00A7624F">
        <w:rPr>
          <w:lang w:val="es-VE"/>
        </w:rPr>
        <w:t>SIA “Krāslavas nami”</w:t>
      </w:r>
      <w:r w:rsidRPr="00A7624F">
        <w:rPr>
          <w:b/>
          <w:bCs/>
          <w:lang w:val="es-VE"/>
        </w:rPr>
        <w:t>  noslēgt</w:t>
      </w:r>
      <w:r w:rsidRPr="00A7624F">
        <w:rPr>
          <w:lang w:val="es-VE"/>
        </w:rPr>
        <w:t xml:space="preserve"> sociālā dzīvokļa  īres līgumu  dzīvoklim Nr. </w:t>
      </w:r>
      <w:r w:rsidR="0082585B" w:rsidRPr="0082585B">
        <w:rPr>
          <w:b/>
        </w:rPr>
        <w:t>[..]</w:t>
      </w:r>
      <w:r w:rsidRPr="00A7624F">
        <w:rPr>
          <w:lang w:val="es-VE"/>
        </w:rPr>
        <w:t xml:space="preserve">, </w:t>
      </w:r>
      <w:r>
        <w:rPr>
          <w:lang w:val="es-VE"/>
        </w:rPr>
        <w:t>Ezera</w:t>
      </w:r>
      <w:r w:rsidRPr="00A7624F">
        <w:rPr>
          <w:lang w:val="es-VE"/>
        </w:rPr>
        <w:t xml:space="preserve"> ielā </w:t>
      </w:r>
      <w:r>
        <w:rPr>
          <w:lang w:val="es-VE"/>
        </w:rPr>
        <w:t>2</w:t>
      </w:r>
      <w:r w:rsidRPr="00A7624F">
        <w:rPr>
          <w:lang w:val="es-VE"/>
        </w:rPr>
        <w:t xml:space="preserve">, Krāslavā, ar dzīvokļa īrnieci </w:t>
      </w:r>
      <w:r>
        <w:rPr>
          <w:b/>
          <w:bCs/>
          <w:lang w:val="es-VE"/>
        </w:rPr>
        <w:t>Alīnu R</w:t>
      </w:r>
      <w:r w:rsidR="0082585B" w:rsidRPr="0082585B">
        <w:rPr>
          <w:b/>
        </w:rPr>
        <w:t>[..]</w:t>
      </w:r>
      <w:r w:rsidRPr="00A7624F">
        <w:rPr>
          <w:lang w:val="es-VE"/>
        </w:rPr>
        <w:t>.</w:t>
      </w:r>
    </w:p>
    <w:p w:rsidR="00F800C5" w:rsidRPr="00A7624F" w:rsidRDefault="00F800C5" w:rsidP="00F800C5">
      <w:pPr>
        <w:ind w:left="284"/>
        <w:jc w:val="both"/>
        <w:rPr>
          <w:lang w:val="es-VE"/>
        </w:rPr>
      </w:pPr>
    </w:p>
    <w:p w:rsidR="00F800C5" w:rsidRDefault="00F800C5" w:rsidP="00F800C5">
      <w:pPr>
        <w:jc w:val="center"/>
        <w:rPr>
          <w:lang w:val="es-VE"/>
        </w:rPr>
      </w:pPr>
      <w:r>
        <w:rPr>
          <w:lang w:val="es-VE"/>
        </w:rPr>
        <w:t>23.</w:t>
      </w:r>
      <w:r w:rsidRPr="00A7624F">
        <w:rPr>
          <w:lang w:val="es-VE"/>
        </w:rPr>
        <w:t>2.</w:t>
      </w:r>
    </w:p>
    <w:p w:rsidR="00F800C5" w:rsidRDefault="00F800C5" w:rsidP="00F800C5">
      <w:pPr>
        <w:numPr>
          <w:ilvl w:val="3"/>
          <w:numId w:val="28"/>
        </w:numPr>
        <w:ind w:left="284" w:hanging="284"/>
        <w:jc w:val="both"/>
        <w:rPr>
          <w:lang w:val="es-VE"/>
        </w:rPr>
      </w:pPr>
      <w:r w:rsidRPr="00A7624F">
        <w:rPr>
          <w:u w:val="single"/>
        </w:rPr>
        <w:t>A</w:t>
      </w:r>
      <w:r w:rsidRPr="00A7624F">
        <w:rPr>
          <w:u w:val="single"/>
          <w:lang w:val="es-VE"/>
        </w:rPr>
        <w:t xml:space="preserve">r 2013. gada 1. </w:t>
      </w:r>
      <w:r>
        <w:rPr>
          <w:u w:val="single"/>
          <w:lang w:val="es-VE"/>
        </w:rPr>
        <w:t>dec</w:t>
      </w:r>
      <w:r w:rsidRPr="00A7624F">
        <w:rPr>
          <w:u w:val="single"/>
          <w:lang w:val="es-VE"/>
        </w:rPr>
        <w:t>embri</w:t>
      </w:r>
      <w:r w:rsidRPr="00A7624F">
        <w:rPr>
          <w:lang w:val="es-VE"/>
        </w:rPr>
        <w:t xml:space="preserve"> </w:t>
      </w:r>
      <w:r w:rsidRPr="00A7624F">
        <w:rPr>
          <w:b/>
          <w:lang w:val="es-VE"/>
        </w:rPr>
        <w:t>atjaunot</w:t>
      </w:r>
      <w:r w:rsidRPr="00A7624F">
        <w:rPr>
          <w:lang w:val="es-VE"/>
        </w:rPr>
        <w:t xml:space="preserve"> dzīvoklim Nr. </w:t>
      </w:r>
      <w:r w:rsidR="0082585B" w:rsidRPr="0082585B">
        <w:rPr>
          <w:b/>
        </w:rPr>
        <w:t>[..]</w:t>
      </w:r>
      <w:r w:rsidRPr="00A7624F">
        <w:rPr>
          <w:lang w:val="es-VE"/>
        </w:rPr>
        <w:t xml:space="preserve">, </w:t>
      </w:r>
      <w:r>
        <w:rPr>
          <w:lang w:val="es-VE"/>
        </w:rPr>
        <w:t>Raiņa</w:t>
      </w:r>
      <w:r w:rsidRPr="00A7624F">
        <w:rPr>
          <w:lang w:val="es-VE"/>
        </w:rPr>
        <w:t xml:space="preserve"> ielā </w:t>
      </w:r>
      <w:r>
        <w:rPr>
          <w:lang w:val="es-VE"/>
        </w:rPr>
        <w:t>11</w:t>
      </w:r>
      <w:r w:rsidRPr="00A7624F">
        <w:rPr>
          <w:lang w:val="es-VE"/>
        </w:rPr>
        <w:t xml:space="preserve">, Krāslavā, </w:t>
      </w:r>
      <w:r w:rsidRPr="00A7624F">
        <w:rPr>
          <w:b/>
          <w:lang w:val="es-VE"/>
        </w:rPr>
        <w:t xml:space="preserve">sociālā dzīvokļa statusu </w:t>
      </w:r>
      <w:r w:rsidRPr="00A7624F">
        <w:rPr>
          <w:lang w:val="es-VE"/>
        </w:rPr>
        <w:t>uz 6 mēnešiem.</w:t>
      </w:r>
    </w:p>
    <w:p w:rsidR="00F800C5" w:rsidRDefault="00F800C5" w:rsidP="00F800C5">
      <w:pPr>
        <w:numPr>
          <w:ilvl w:val="3"/>
          <w:numId w:val="28"/>
        </w:numPr>
        <w:ind w:left="284" w:hanging="284"/>
        <w:jc w:val="both"/>
        <w:rPr>
          <w:lang w:val="es-VE"/>
        </w:rPr>
      </w:pPr>
      <w:r w:rsidRPr="00756F54">
        <w:rPr>
          <w:b/>
          <w:lang w:val="es-VE"/>
        </w:rPr>
        <w:t>Segt</w:t>
      </w:r>
      <w:r w:rsidRPr="00756F54">
        <w:rPr>
          <w:lang w:val="es-VE"/>
        </w:rPr>
        <w:t xml:space="preserve"> no sociālā budžeta līdzekļiem ( kods 10.700 ), sadaļa 640 „Pārējie pabalsti” </w:t>
      </w:r>
      <w:r w:rsidRPr="00756F54">
        <w:rPr>
          <w:b/>
          <w:lang w:val="es-VE"/>
        </w:rPr>
        <w:t xml:space="preserve">maksu par apkuri un īri  </w:t>
      </w:r>
      <w:r w:rsidRPr="00756F54">
        <w:rPr>
          <w:u w:val="single"/>
          <w:lang w:val="es-VE"/>
        </w:rPr>
        <w:t>100% apmērā</w:t>
      </w:r>
      <w:r w:rsidRPr="00756F54">
        <w:rPr>
          <w:b/>
          <w:lang w:val="es-VE"/>
        </w:rPr>
        <w:t xml:space="preserve"> </w:t>
      </w:r>
      <w:r w:rsidRPr="00756F54">
        <w:rPr>
          <w:lang w:val="es-VE"/>
        </w:rPr>
        <w:t xml:space="preserve">dzīvoklim Nr. </w:t>
      </w:r>
      <w:r w:rsidR="0082585B" w:rsidRPr="0082585B">
        <w:rPr>
          <w:b/>
        </w:rPr>
        <w:t>[..]</w:t>
      </w:r>
      <w:r w:rsidRPr="00756F54">
        <w:rPr>
          <w:lang w:val="es-VE"/>
        </w:rPr>
        <w:t>, Raiņa ielā 11,  Krāslavā.</w:t>
      </w:r>
    </w:p>
    <w:p w:rsidR="00F800C5" w:rsidRPr="00756F54" w:rsidRDefault="00F800C5" w:rsidP="00F800C5">
      <w:pPr>
        <w:numPr>
          <w:ilvl w:val="3"/>
          <w:numId w:val="28"/>
        </w:numPr>
        <w:ind w:left="284" w:hanging="284"/>
        <w:jc w:val="both"/>
        <w:rPr>
          <w:lang w:val="es-VE"/>
        </w:rPr>
      </w:pPr>
      <w:r w:rsidRPr="00756F54">
        <w:rPr>
          <w:lang w:val="es-VE"/>
        </w:rPr>
        <w:t>SIA “Krāslavas nami”</w:t>
      </w:r>
      <w:r w:rsidRPr="00756F54">
        <w:rPr>
          <w:b/>
          <w:bCs/>
          <w:lang w:val="es-VE"/>
        </w:rPr>
        <w:t>  noslēgt</w:t>
      </w:r>
      <w:r w:rsidRPr="00756F54">
        <w:rPr>
          <w:lang w:val="es-VE"/>
        </w:rPr>
        <w:t xml:space="preserve"> sociālā dzīvokļa  īres līgumu  dzīvoklim Nr. </w:t>
      </w:r>
      <w:r w:rsidR="0082585B" w:rsidRPr="0082585B">
        <w:rPr>
          <w:b/>
        </w:rPr>
        <w:t>[..]</w:t>
      </w:r>
      <w:r w:rsidRPr="00756F54">
        <w:rPr>
          <w:lang w:val="es-VE"/>
        </w:rPr>
        <w:t xml:space="preserve">, Raiņa ielā 11, Krāslavā, ar dzīvokļa īrnieci </w:t>
      </w:r>
      <w:r w:rsidRPr="00756F54">
        <w:rPr>
          <w:b/>
          <w:bCs/>
          <w:lang w:val="es-VE"/>
        </w:rPr>
        <w:t>Edīti A</w:t>
      </w:r>
      <w:r w:rsidR="0082585B" w:rsidRPr="0082585B">
        <w:rPr>
          <w:b/>
        </w:rPr>
        <w:t>[..]</w:t>
      </w:r>
      <w:r w:rsidRPr="00756F54">
        <w:rPr>
          <w:lang w:val="es-VE"/>
        </w:rPr>
        <w:t>.</w:t>
      </w:r>
    </w:p>
    <w:p w:rsidR="00F800C5" w:rsidRPr="00C363E2" w:rsidRDefault="00F800C5" w:rsidP="00F800C5">
      <w:pPr>
        <w:jc w:val="both"/>
      </w:pPr>
    </w:p>
    <w:p w:rsidR="00F800C5" w:rsidRPr="005660B0" w:rsidRDefault="00F800C5" w:rsidP="00F800C5">
      <w:pPr>
        <w:jc w:val="both"/>
        <w:rPr>
          <w:sz w:val="18"/>
          <w:szCs w:val="18"/>
        </w:rPr>
      </w:pPr>
      <w:r w:rsidRPr="005660B0">
        <w:rPr>
          <w:b/>
          <w:sz w:val="18"/>
          <w:szCs w:val="18"/>
        </w:rPr>
        <w:t>L</w:t>
      </w:r>
      <w:r w:rsidRPr="005660B0">
        <w:rPr>
          <w:sz w:val="18"/>
          <w:szCs w:val="18"/>
        </w:rPr>
        <w:t>ēmuma projekta iesniedzējs</w:t>
      </w:r>
    </w:p>
    <w:p w:rsidR="00F800C5" w:rsidRPr="005660B0" w:rsidRDefault="00F800C5" w:rsidP="00F800C5">
      <w:pPr>
        <w:jc w:val="both"/>
        <w:rPr>
          <w:sz w:val="18"/>
          <w:szCs w:val="18"/>
        </w:rPr>
      </w:pPr>
      <w:r>
        <w:rPr>
          <w:sz w:val="18"/>
          <w:szCs w:val="18"/>
        </w:rPr>
        <w:t>Finanšu komiteja</w:t>
      </w:r>
    </w:p>
    <w:p w:rsidR="00F800C5" w:rsidRPr="00845412" w:rsidRDefault="00F800C5" w:rsidP="00F800C5">
      <w:pPr>
        <w:jc w:val="both"/>
        <w:rPr>
          <w:sz w:val="18"/>
          <w:szCs w:val="18"/>
        </w:rPr>
      </w:pPr>
      <w:r w:rsidRPr="00845412">
        <w:rPr>
          <w:sz w:val="18"/>
          <w:szCs w:val="18"/>
        </w:rPr>
        <w:t>Sociālo un veselības aizsardzības lietu komiteja</w:t>
      </w:r>
    </w:p>
    <w:p w:rsidR="00F800C5" w:rsidRDefault="00F800C5" w:rsidP="00F800C5">
      <w:pPr>
        <w:jc w:val="center"/>
      </w:pPr>
    </w:p>
    <w:p w:rsidR="00F800C5" w:rsidRPr="002D2922" w:rsidRDefault="00F800C5" w:rsidP="00F800C5">
      <w:pPr>
        <w:jc w:val="center"/>
        <w:rPr>
          <w:b/>
        </w:rPr>
      </w:pPr>
      <w:r>
        <w:rPr>
          <w:b/>
        </w:rPr>
        <w:t>24</w:t>
      </w:r>
      <w:r w:rsidRPr="002D2922">
        <w:rPr>
          <w:b/>
        </w:rPr>
        <w:t>.§</w:t>
      </w:r>
    </w:p>
    <w:p w:rsidR="00F800C5" w:rsidRDefault="00F800C5" w:rsidP="00F800C5">
      <w:pPr>
        <w:rPr>
          <w:b/>
          <w:bCs/>
          <w:u w:val="single"/>
        </w:rPr>
      </w:pPr>
      <w:r>
        <w:t xml:space="preserve">                                        </w:t>
      </w:r>
      <w:r>
        <w:rPr>
          <w:b/>
          <w:bCs/>
          <w:u w:val="single"/>
        </w:rPr>
        <w:t>Par kustamās mantas noņemšanu no bilances</w:t>
      </w:r>
    </w:p>
    <w:p w:rsidR="00F800C5" w:rsidRDefault="00F800C5" w:rsidP="00F800C5">
      <w:pPr>
        <w:pStyle w:val="Paraststmeklis"/>
        <w:spacing w:before="0" w:beforeAutospacing="0" w:after="0" w:afterAutospacing="0"/>
        <w:rPr>
          <w:bCs/>
        </w:rPr>
      </w:pPr>
      <w:r>
        <w:t xml:space="preserve"> </w:t>
      </w:r>
      <w:r>
        <w:rPr>
          <w:bCs/>
        </w:rPr>
        <w:t>Ziņo: G.Upenieks</w:t>
      </w:r>
    </w:p>
    <w:p w:rsidR="00F800C5" w:rsidRDefault="00F800C5" w:rsidP="00F800C5"/>
    <w:p w:rsidR="00F800C5" w:rsidRDefault="00F800C5" w:rsidP="00F800C5">
      <w:r>
        <w:t>Vārdiski un atklāti  balsojot</w:t>
      </w:r>
      <w:r w:rsidRPr="001173C5">
        <w:t xml:space="preserve">: </w:t>
      </w:r>
    </w:p>
    <w:p w:rsidR="00F800C5" w:rsidRPr="00212B1B" w:rsidRDefault="00F800C5" w:rsidP="00F800C5">
      <w:pPr>
        <w:ind w:left="709" w:hanging="709"/>
        <w:rPr>
          <w:color w:val="1F497D"/>
        </w:rPr>
      </w:pPr>
      <w:r w:rsidRPr="001173C5">
        <w:t>par</w:t>
      </w:r>
      <w:r w:rsidRPr="007E1A21">
        <w:tab/>
        <w:t xml:space="preserve">-  </w:t>
      </w:r>
      <w:r w:rsidRPr="000A31DE">
        <w:t>V.Aprups,</w:t>
      </w:r>
      <w:r w:rsidRPr="00212B1B">
        <w:rPr>
          <w:color w:val="1F497D"/>
        </w:rPr>
        <w:t xml:space="preserve"> </w:t>
      </w:r>
      <w:r w:rsidRPr="000A31DE">
        <w:t>J.Dobkevičs, A.Jevtušoks,</w:t>
      </w:r>
      <w:r w:rsidRPr="00212B1B">
        <w:rPr>
          <w:color w:val="1F497D"/>
        </w:rPr>
        <w:t xml:space="preserve"> </w:t>
      </w:r>
      <w:r w:rsidRPr="000A31DE">
        <w:t>R.Kalvišs,</w:t>
      </w:r>
      <w:r w:rsidRPr="00212B1B">
        <w:rPr>
          <w:color w:val="1F497D"/>
        </w:rPr>
        <w:t xml:space="preserve"> </w:t>
      </w:r>
      <w:r w:rsidRPr="000A31DE">
        <w:t>A.Krūmiņš, V.Lene,</w:t>
      </w:r>
      <w:r w:rsidRPr="00212B1B">
        <w:rPr>
          <w:color w:val="1F497D"/>
        </w:rPr>
        <w:t xml:space="preserve"> </w:t>
      </w:r>
      <w:r w:rsidRPr="000A31DE">
        <w:t>A.Ļaksa,</w:t>
      </w:r>
      <w:r w:rsidRPr="00212B1B">
        <w:rPr>
          <w:color w:val="1F497D"/>
        </w:rPr>
        <w:t xml:space="preserve"> </w:t>
      </w:r>
      <w:r w:rsidRPr="000A31DE">
        <w:t>V.Moisejs,</w:t>
      </w:r>
      <w:r w:rsidRPr="00212B1B">
        <w:rPr>
          <w:color w:val="1F497D"/>
        </w:rPr>
        <w:t xml:space="preserve"> </w:t>
      </w:r>
      <w:r w:rsidRPr="000A31DE">
        <w:t>J.Tukāns, G.Upenieks,</w:t>
      </w:r>
      <w:r w:rsidRPr="00212B1B">
        <w:rPr>
          <w:color w:val="1F497D"/>
        </w:rPr>
        <w:t xml:space="preserve"> </w:t>
      </w:r>
      <w:r w:rsidRPr="000A31DE">
        <w:t>V.Vengreviča,</w:t>
      </w:r>
      <w:r w:rsidRPr="00212B1B">
        <w:rPr>
          <w:color w:val="1F497D"/>
        </w:rPr>
        <w:t xml:space="preserve"> </w:t>
      </w:r>
      <w:r w:rsidRPr="000A31DE">
        <w:t>Ē.Zaikovskis, F.Zalbovičs</w:t>
      </w:r>
    </w:p>
    <w:p w:rsidR="00F800C5" w:rsidRDefault="00F800C5" w:rsidP="00F800C5">
      <w:r w:rsidRPr="001173C5">
        <w:t>pret</w:t>
      </w:r>
      <w:r w:rsidRPr="001173C5">
        <w:tab/>
        <w:t xml:space="preserve">-  </w:t>
      </w:r>
      <w:r>
        <w:t>nav</w:t>
      </w:r>
    </w:p>
    <w:p w:rsidR="00F800C5" w:rsidRPr="001173C5" w:rsidRDefault="00F800C5" w:rsidP="00F800C5">
      <w:r>
        <w:t>atturas - nav</w:t>
      </w:r>
    </w:p>
    <w:p w:rsidR="00F800C5" w:rsidRPr="001173C5" w:rsidRDefault="00F800C5" w:rsidP="00F800C5"/>
    <w:p w:rsidR="00F800C5" w:rsidRPr="001173C5" w:rsidRDefault="00F800C5" w:rsidP="00F800C5">
      <w:r>
        <w:t>Ar 13 balsīm  „par” ; „pret” – nav</w:t>
      </w:r>
      <w:r w:rsidRPr="001173C5">
        <w:t xml:space="preserve">, </w:t>
      </w:r>
      <w:r>
        <w:t xml:space="preserve">„atturas” –nav, </w:t>
      </w:r>
      <w:r w:rsidRPr="001173C5">
        <w:t xml:space="preserve"> </w:t>
      </w:r>
      <w:r>
        <w:t xml:space="preserve">Krāslavas novada dome </w:t>
      </w:r>
      <w:r w:rsidRPr="001173C5">
        <w:rPr>
          <w:b/>
        </w:rPr>
        <w:t>nolemj:</w:t>
      </w:r>
    </w:p>
    <w:p w:rsidR="00F800C5" w:rsidRDefault="00F800C5" w:rsidP="00F800C5"/>
    <w:p w:rsidR="00F800C5" w:rsidRDefault="00F800C5" w:rsidP="00F800C5">
      <w:pPr>
        <w:jc w:val="both"/>
      </w:pPr>
      <w:r>
        <w:t xml:space="preserve">              Pamatojoties uz likuma “ Par pašvaldībām” 14. panta pirmās daļas 2. punktu, 21.panta pirmo daļu, </w:t>
      </w:r>
      <w:r w:rsidRPr="002D2922">
        <w:rPr>
          <w:b/>
        </w:rPr>
        <w:t>a</w:t>
      </w:r>
      <w:r>
        <w:rPr>
          <w:b/>
          <w:bCs/>
        </w:rPr>
        <w:t>tļaut noņemt</w:t>
      </w:r>
      <w:r>
        <w:t xml:space="preserve"> no Krāslavas Sporta skolas bilances kustamo mantu – vieglo automašīnu MITSUBISHI SPACE WAGON, valsts reģ. Nr. ED 4276, sākotnējā vērtība – Ls 3100,00, nolietojums – Ls 3100,00, atlikusī vērtība – Ls 0,00. Minēto automašīnu nodot likvidācijai Apstrādes uzņēmumā.</w:t>
      </w:r>
    </w:p>
    <w:p w:rsidR="00F800C5" w:rsidRPr="002D2922" w:rsidRDefault="00F800C5" w:rsidP="00F800C5">
      <w:pPr>
        <w:jc w:val="both"/>
        <w:rPr>
          <w:sz w:val="16"/>
          <w:szCs w:val="16"/>
        </w:rPr>
      </w:pPr>
    </w:p>
    <w:p w:rsidR="00F800C5" w:rsidRDefault="00F800C5" w:rsidP="00F800C5">
      <w:pPr>
        <w:jc w:val="both"/>
        <w:rPr>
          <w:sz w:val="20"/>
          <w:szCs w:val="20"/>
        </w:rPr>
      </w:pPr>
      <w:r>
        <w:rPr>
          <w:sz w:val="20"/>
          <w:szCs w:val="20"/>
        </w:rPr>
        <w:t>(pielikumā Krāslavas Sporta skolas 26.11.2013. vēstule Nr.48)</w:t>
      </w:r>
    </w:p>
    <w:p w:rsidR="00F800C5" w:rsidRDefault="00F800C5" w:rsidP="00F800C5">
      <w:pPr>
        <w:jc w:val="both"/>
        <w:rPr>
          <w:sz w:val="20"/>
          <w:szCs w:val="20"/>
        </w:rPr>
      </w:pPr>
    </w:p>
    <w:p w:rsidR="00F800C5" w:rsidRPr="005660B0" w:rsidRDefault="00F800C5" w:rsidP="00F800C5">
      <w:pPr>
        <w:jc w:val="both"/>
        <w:rPr>
          <w:sz w:val="18"/>
          <w:szCs w:val="18"/>
        </w:rPr>
      </w:pPr>
      <w:r w:rsidRPr="005660B0">
        <w:rPr>
          <w:b/>
          <w:sz w:val="18"/>
          <w:szCs w:val="18"/>
        </w:rPr>
        <w:t>L</w:t>
      </w:r>
      <w:r w:rsidRPr="005660B0">
        <w:rPr>
          <w:sz w:val="18"/>
          <w:szCs w:val="18"/>
        </w:rPr>
        <w:t>ēmuma projekta iesniedzējs</w:t>
      </w:r>
    </w:p>
    <w:p w:rsidR="00F800C5" w:rsidRPr="005660B0" w:rsidRDefault="00F800C5" w:rsidP="00F800C5">
      <w:pPr>
        <w:jc w:val="both"/>
        <w:rPr>
          <w:sz w:val="18"/>
          <w:szCs w:val="18"/>
        </w:rPr>
      </w:pPr>
      <w:r>
        <w:rPr>
          <w:sz w:val="18"/>
          <w:szCs w:val="18"/>
        </w:rPr>
        <w:t>Finanšu komiteja</w:t>
      </w:r>
    </w:p>
    <w:p w:rsidR="00F800C5" w:rsidRPr="002D2922" w:rsidRDefault="00F800C5" w:rsidP="00F800C5">
      <w:pPr>
        <w:jc w:val="both"/>
        <w:rPr>
          <w:sz w:val="18"/>
          <w:szCs w:val="18"/>
        </w:rPr>
      </w:pPr>
      <w:r w:rsidRPr="002D2922">
        <w:rPr>
          <w:sz w:val="18"/>
          <w:szCs w:val="18"/>
        </w:rPr>
        <w:t>Lēmuma projektu sagatavoja:</w:t>
      </w:r>
    </w:p>
    <w:p w:rsidR="00F800C5" w:rsidRPr="002D2922" w:rsidRDefault="00F800C5" w:rsidP="00F800C5">
      <w:pPr>
        <w:jc w:val="both"/>
        <w:rPr>
          <w:sz w:val="18"/>
          <w:szCs w:val="18"/>
        </w:rPr>
      </w:pPr>
      <w:r w:rsidRPr="002D2922">
        <w:rPr>
          <w:sz w:val="18"/>
          <w:szCs w:val="18"/>
        </w:rPr>
        <w:t>Administratīvās nodaļas vadītājs V.Aišpurs</w:t>
      </w:r>
    </w:p>
    <w:p w:rsidR="00F800C5" w:rsidRDefault="00F800C5" w:rsidP="00F800C5">
      <w:pPr>
        <w:spacing w:line="276" w:lineRule="auto"/>
        <w:ind w:left="720"/>
        <w:jc w:val="center"/>
        <w:rPr>
          <w:b/>
        </w:rPr>
      </w:pPr>
    </w:p>
    <w:p w:rsidR="00F800C5" w:rsidRDefault="00F800C5" w:rsidP="0082585B">
      <w:pPr>
        <w:spacing w:line="276" w:lineRule="auto"/>
        <w:ind w:left="720"/>
        <w:rPr>
          <w:b/>
        </w:rPr>
      </w:pPr>
    </w:p>
    <w:p w:rsidR="00F800C5" w:rsidRPr="00A7624F" w:rsidRDefault="00F800C5" w:rsidP="00F800C5">
      <w:pPr>
        <w:spacing w:line="276" w:lineRule="auto"/>
        <w:ind w:left="720"/>
        <w:jc w:val="center"/>
        <w:rPr>
          <w:b/>
        </w:rPr>
      </w:pPr>
      <w:r>
        <w:rPr>
          <w:b/>
        </w:rPr>
        <w:t>25</w:t>
      </w:r>
      <w:r w:rsidRPr="00A7624F">
        <w:rPr>
          <w:b/>
        </w:rPr>
        <w:t>.§</w:t>
      </w:r>
    </w:p>
    <w:p w:rsidR="00F800C5" w:rsidRPr="00A7624F" w:rsidRDefault="00F800C5" w:rsidP="00F800C5">
      <w:pPr>
        <w:jc w:val="center"/>
        <w:rPr>
          <w:b/>
          <w:u w:val="single"/>
        </w:rPr>
      </w:pPr>
      <w:r w:rsidRPr="00A7624F">
        <w:rPr>
          <w:b/>
          <w:u w:val="single"/>
        </w:rPr>
        <w:t>Par materi</w:t>
      </w:r>
      <w:r>
        <w:rPr>
          <w:b/>
          <w:u w:val="single"/>
        </w:rPr>
        <w:t>āl</w:t>
      </w:r>
      <w:r w:rsidRPr="00A7624F">
        <w:rPr>
          <w:b/>
          <w:u w:val="single"/>
        </w:rPr>
        <w:t>ās palīdzības piešķiršanu</w:t>
      </w:r>
    </w:p>
    <w:p w:rsidR="00F800C5" w:rsidRDefault="00F800C5" w:rsidP="00F800C5">
      <w:r>
        <w:t>Ziņo: G.Upenieks, J.Tukāns (Sociālo un veselības aizsardzības lietu komitejas priekšsēdētājs)</w:t>
      </w:r>
    </w:p>
    <w:p w:rsidR="00F800C5" w:rsidRDefault="00F800C5" w:rsidP="00F800C5"/>
    <w:p w:rsidR="00F800C5" w:rsidRDefault="00F800C5" w:rsidP="00F800C5">
      <w:r>
        <w:t>Vārdiski un atklāti  balsojot</w:t>
      </w:r>
      <w:r w:rsidRPr="001173C5">
        <w:t xml:space="preserve">: </w:t>
      </w:r>
    </w:p>
    <w:p w:rsidR="00F800C5" w:rsidRPr="00212B1B" w:rsidRDefault="00F800C5" w:rsidP="00F800C5">
      <w:pPr>
        <w:ind w:left="709" w:hanging="709"/>
        <w:rPr>
          <w:color w:val="1F497D"/>
        </w:rPr>
      </w:pPr>
      <w:r w:rsidRPr="001173C5">
        <w:t>par</w:t>
      </w:r>
      <w:r w:rsidRPr="007E1A21">
        <w:tab/>
        <w:t xml:space="preserve">-  </w:t>
      </w:r>
      <w:r w:rsidRPr="000A31DE">
        <w:t>V.Aprups,</w:t>
      </w:r>
      <w:r w:rsidRPr="00212B1B">
        <w:rPr>
          <w:color w:val="1F497D"/>
        </w:rPr>
        <w:t xml:space="preserve"> </w:t>
      </w:r>
      <w:r w:rsidRPr="000A31DE">
        <w:t>J.Dobkevičs, A.Jevtušoks,</w:t>
      </w:r>
      <w:r w:rsidRPr="00212B1B">
        <w:rPr>
          <w:color w:val="1F497D"/>
        </w:rPr>
        <w:t xml:space="preserve"> </w:t>
      </w:r>
      <w:r w:rsidRPr="000A31DE">
        <w:t>R.Kalvišs,</w:t>
      </w:r>
      <w:r w:rsidRPr="00212B1B">
        <w:rPr>
          <w:color w:val="1F497D"/>
        </w:rPr>
        <w:t xml:space="preserve"> </w:t>
      </w:r>
      <w:r w:rsidRPr="000A31DE">
        <w:t>A.Krūmiņš, V.Lene,</w:t>
      </w:r>
      <w:r w:rsidRPr="00212B1B">
        <w:rPr>
          <w:color w:val="1F497D"/>
        </w:rPr>
        <w:t xml:space="preserve"> </w:t>
      </w:r>
      <w:r w:rsidRPr="000A31DE">
        <w:t>A.Ļaksa,</w:t>
      </w:r>
      <w:r w:rsidRPr="00212B1B">
        <w:rPr>
          <w:color w:val="1F497D"/>
        </w:rPr>
        <w:t xml:space="preserve"> </w:t>
      </w:r>
      <w:r w:rsidRPr="000A31DE">
        <w:t>V.Moisejs,</w:t>
      </w:r>
      <w:r w:rsidRPr="00212B1B">
        <w:rPr>
          <w:color w:val="1F497D"/>
        </w:rPr>
        <w:t xml:space="preserve"> </w:t>
      </w:r>
      <w:r w:rsidRPr="000A31DE">
        <w:t>J.Tukāns, G.Upenieks,</w:t>
      </w:r>
      <w:r w:rsidRPr="00212B1B">
        <w:rPr>
          <w:color w:val="1F497D"/>
        </w:rPr>
        <w:t xml:space="preserve"> </w:t>
      </w:r>
      <w:r w:rsidRPr="000A31DE">
        <w:t>V.Vengreviča,</w:t>
      </w:r>
      <w:r w:rsidRPr="00212B1B">
        <w:rPr>
          <w:color w:val="1F497D"/>
        </w:rPr>
        <w:t xml:space="preserve"> </w:t>
      </w:r>
      <w:r w:rsidRPr="000A31DE">
        <w:t>Ē.Zaikovskis, F.Zalbovičs</w:t>
      </w:r>
    </w:p>
    <w:p w:rsidR="00F800C5" w:rsidRDefault="00F800C5" w:rsidP="00F800C5">
      <w:r w:rsidRPr="001173C5">
        <w:t>pret</w:t>
      </w:r>
      <w:r w:rsidRPr="001173C5">
        <w:tab/>
        <w:t xml:space="preserve">-  </w:t>
      </w:r>
      <w:r>
        <w:t>nav</w:t>
      </w:r>
    </w:p>
    <w:p w:rsidR="00F800C5" w:rsidRPr="001173C5" w:rsidRDefault="00F800C5" w:rsidP="00F800C5">
      <w:r>
        <w:t>atturas - nav</w:t>
      </w:r>
    </w:p>
    <w:p w:rsidR="00F800C5" w:rsidRPr="001173C5" w:rsidRDefault="00F800C5" w:rsidP="00F800C5"/>
    <w:p w:rsidR="00F800C5" w:rsidRPr="001173C5" w:rsidRDefault="00F800C5" w:rsidP="00F800C5">
      <w:r>
        <w:t>Ar 13 balsīm  „par” ; „pret” – nav</w:t>
      </w:r>
      <w:r w:rsidRPr="001173C5">
        <w:t xml:space="preserve">, </w:t>
      </w:r>
      <w:r>
        <w:t xml:space="preserve">„atturas” –nav, </w:t>
      </w:r>
      <w:r w:rsidRPr="001173C5">
        <w:t xml:space="preserve"> </w:t>
      </w:r>
      <w:r>
        <w:t xml:space="preserve">Krāslavas novada dome </w:t>
      </w:r>
      <w:r w:rsidRPr="001173C5">
        <w:rPr>
          <w:b/>
        </w:rPr>
        <w:t>nolemj:</w:t>
      </w:r>
    </w:p>
    <w:p w:rsidR="00F800C5" w:rsidRDefault="00F800C5" w:rsidP="00F800C5">
      <w:pPr>
        <w:pStyle w:val="naisf"/>
        <w:spacing w:before="0" w:after="0"/>
        <w:ind w:firstLine="0"/>
      </w:pPr>
    </w:p>
    <w:p w:rsidR="00F800C5" w:rsidRPr="00A7624F" w:rsidRDefault="00F800C5" w:rsidP="00F800C5">
      <w:pPr>
        <w:pStyle w:val="naisf"/>
        <w:spacing w:before="0" w:after="0"/>
        <w:ind w:firstLine="426"/>
        <w:rPr>
          <w:b/>
        </w:rPr>
      </w:pPr>
      <w:r w:rsidRPr="00A7624F">
        <w:lastRenderedPageBreak/>
        <w:t xml:space="preserve">Pamatojoties </w:t>
      </w:r>
      <w:r>
        <w:t>uz likuma „Par pašvaldībām” 15.</w:t>
      </w:r>
      <w:r w:rsidRPr="00A7624F">
        <w:t>panta 7.</w:t>
      </w:r>
      <w:r>
        <w:t>p</w:t>
      </w:r>
      <w:r w:rsidRPr="00A7624F">
        <w:t>unktu</w:t>
      </w:r>
      <w:r>
        <w:t>:</w:t>
      </w:r>
    </w:p>
    <w:p w:rsidR="00F800C5" w:rsidRPr="00A7624F" w:rsidRDefault="00F800C5" w:rsidP="00F800C5">
      <w:pPr>
        <w:numPr>
          <w:ilvl w:val="0"/>
          <w:numId w:val="29"/>
        </w:numPr>
        <w:spacing w:line="276" w:lineRule="auto"/>
        <w:ind w:left="426" w:hanging="426"/>
        <w:jc w:val="both"/>
      </w:pPr>
      <w:r w:rsidRPr="00A7624F">
        <w:rPr>
          <w:b/>
        </w:rPr>
        <w:t>Piešķirt</w:t>
      </w:r>
      <w:r w:rsidRPr="00A7624F">
        <w:t xml:space="preserve"> </w:t>
      </w:r>
      <w:r>
        <w:rPr>
          <w:b/>
        </w:rPr>
        <w:t>Marijai L</w:t>
      </w:r>
      <w:r w:rsidR="0082585B" w:rsidRPr="0082585B">
        <w:rPr>
          <w:b/>
        </w:rPr>
        <w:t>[..]</w:t>
      </w:r>
      <w:r w:rsidRPr="00A7624F">
        <w:rPr>
          <w:b/>
        </w:rPr>
        <w:t xml:space="preserve">, </w:t>
      </w:r>
      <w:r w:rsidRPr="00A7624F">
        <w:t>personas kods</w:t>
      </w:r>
      <w:r>
        <w:rPr>
          <w:b/>
        </w:rPr>
        <w:t xml:space="preserve"> </w:t>
      </w:r>
      <w:r w:rsidR="0082585B" w:rsidRPr="0082585B">
        <w:rPr>
          <w:b/>
        </w:rPr>
        <w:t>[..]</w:t>
      </w:r>
      <w:r w:rsidRPr="00A7624F">
        <w:t xml:space="preserve">, vienreizēju materiālu palīdzību </w:t>
      </w:r>
      <w:r w:rsidRPr="00F54714">
        <w:rPr>
          <w:b/>
        </w:rPr>
        <w:t xml:space="preserve">Ls </w:t>
      </w:r>
      <w:r>
        <w:rPr>
          <w:b/>
        </w:rPr>
        <w:t>50</w:t>
      </w:r>
      <w:r w:rsidRPr="00A7624F">
        <w:rPr>
          <w:b/>
        </w:rPr>
        <w:t>.00</w:t>
      </w:r>
      <w:r w:rsidRPr="00A7624F">
        <w:t xml:space="preserve"> ( EUR </w:t>
      </w:r>
      <w:r>
        <w:rPr>
          <w:b/>
        </w:rPr>
        <w:t>71</w:t>
      </w:r>
      <w:r w:rsidRPr="00A7624F">
        <w:rPr>
          <w:b/>
        </w:rPr>
        <w:t>,</w:t>
      </w:r>
      <w:r>
        <w:rPr>
          <w:b/>
        </w:rPr>
        <w:t>14</w:t>
      </w:r>
      <w:r w:rsidRPr="00A7624F">
        <w:t>) apmērā.</w:t>
      </w:r>
    </w:p>
    <w:p w:rsidR="00F800C5" w:rsidRDefault="00F800C5" w:rsidP="00F800C5">
      <w:pPr>
        <w:numPr>
          <w:ilvl w:val="0"/>
          <w:numId w:val="29"/>
        </w:numPr>
        <w:spacing w:line="276" w:lineRule="auto"/>
        <w:ind w:left="426" w:hanging="426"/>
        <w:jc w:val="both"/>
      </w:pPr>
      <w:r w:rsidRPr="00A7624F">
        <w:t xml:space="preserve">Pabalstu </w:t>
      </w:r>
      <w:r w:rsidRPr="00A7624F">
        <w:rPr>
          <w:b/>
        </w:rPr>
        <w:t>pārskaitīt</w:t>
      </w:r>
      <w:r w:rsidRPr="00A7624F">
        <w:t xml:space="preserve"> iesniedzējas kontā </w:t>
      </w:r>
      <w:r w:rsidR="0082585B" w:rsidRPr="0082585B">
        <w:rPr>
          <w:b/>
        </w:rPr>
        <w:t>[..]</w:t>
      </w:r>
      <w:r w:rsidRPr="00F54714">
        <w:t>.</w:t>
      </w:r>
      <w:r w:rsidRPr="00A7624F">
        <w:t xml:space="preserve"> </w:t>
      </w:r>
    </w:p>
    <w:p w:rsidR="00F800C5" w:rsidRDefault="00F800C5" w:rsidP="00F800C5">
      <w:pPr>
        <w:jc w:val="both"/>
        <w:rPr>
          <w:sz w:val="18"/>
          <w:szCs w:val="18"/>
        </w:rPr>
      </w:pPr>
    </w:p>
    <w:p w:rsidR="00F800C5" w:rsidRPr="005660B0" w:rsidRDefault="00F800C5" w:rsidP="00F800C5">
      <w:pPr>
        <w:jc w:val="both"/>
        <w:rPr>
          <w:sz w:val="18"/>
          <w:szCs w:val="18"/>
        </w:rPr>
      </w:pPr>
      <w:r w:rsidRPr="005660B0">
        <w:rPr>
          <w:b/>
          <w:sz w:val="18"/>
          <w:szCs w:val="18"/>
        </w:rPr>
        <w:t>L</w:t>
      </w:r>
      <w:r w:rsidRPr="005660B0">
        <w:rPr>
          <w:sz w:val="18"/>
          <w:szCs w:val="18"/>
        </w:rPr>
        <w:t>ēmuma projekta iesniedzējs</w:t>
      </w:r>
    </w:p>
    <w:p w:rsidR="00F800C5" w:rsidRPr="005660B0" w:rsidRDefault="00F800C5" w:rsidP="00F800C5">
      <w:pPr>
        <w:jc w:val="both"/>
        <w:rPr>
          <w:sz w:val="18"/>
          <w:szCs w:val="18"/>
        </w:rPr>
      </w:pPr>
      <w:r>
        <w:rPr>
          <w:sz w:val="18"/>
          <w:szCs w:val="18"/>
        </w:rPr>
        <w:t>Finanšu komiteja</w:t>
      </w:r>
    </w:p>
    <w:p w:rsidR="00F800C5" w:rsidRPr="00CF2A49" w:rsidRDefault="00F800C5" w:rsidP="00F800C5">
      <w:pPr>
        <w:jc w:val="both"/>
        <w:rPr>
          <w:sz w:val="18"/>
          <w:szCs w:val="18"/>
        </w:rPr>
      </w:pPr>
      <w:r w:rsidRPr="00CF2A49">
        <w:rPr>
          <w:sz w:val="18"/>
          <w:szCs w:val="18"/>
        </w:rPr>
        <w:t>Sociālo un veselības aizsardzības lietu komiteja</w:t>
      </w:r>
    </w:p>
    <w:p w:rsidR="00F800C5" w:rsidRDefault="00F800C5" w:rsidP="00F800C5">
      <w:pPr>
        <w:jc w:val="both"/>
      </w:pPr>
    </w:p>
    <w:p w:rsidR="00F800C5" w:rsidRDefault="00F800C5" w:rsidP="00F800C5">
      <w:pPr>
        <w:ind w:left="720"/>
        <w:jc w:val="center"/>
        <w:rPr>
          <w:b/>
        </w:rPr>
      </w:pPr>
    </w:p>
    <w:p w:rsidR="00F800C5" w:rsidRPr="00CF2A49" w:rsidRDefault="00F800C5" w:rsidP="00F800C5">
      <w:pPr>
        <w:ind w:left="720"/>
        <w:jc w:val="center"/>
        <w:rPr>
          <w:b/>
        </w:rPr>
      </w:pPr>
      <w:r>
        <w:rPr>
          <w:b/>
        </w:rPr>
        <w:t>26</w:t>
      </w:r>
      <w:r w:rsidRPr="00CF2A49">
        <w:rPr>
          <w:b/>
        </w:rPr>
        <w:t>.§</w:t>
      </w:r>
    </w:p>
    <w:p w:rsidR="00F800C5" w:rsidRDefault="00F800C5" w:rsidP="00F800C5">
      <w:pPr>
        <w:jc w:val="center"/>
        <w:rPr>
          <w:b/>
          <w:u w:val="single"/>
        </w:rPr>
      </w:pPr>
      <w:r w:rsidRPr="00CF2A49">
        <w:rPr>
          <w:b/>
          <w:u w:val="single"/>
        </w:rPr>
        <w:t xml:space="preserve">Par ziemassvētku/jaungada </w:t>
      </w:r>
      <w:r w:rsidRPr="002D2922">
        <w:rPr>
          <w:b/>
          <w:u w:val="single"/>
        </w:rPr>
        <w:t xml:space="preserve">dāvanām </w:t>
      </w:r>
    </w:p>
    <w:p w:rsidR="00F800C5" w:rsidRPr="00CF2A49" w:rsidRDefault="00F800C5" w:rsidP="00F800C5">
      <w:pPr>
        <w:jc w:val="center"/>
        <w:rPr>
          <w:b/>
          <w:u w:val="single"/>
        </w:rPr>
      </w:pPr>
      <w:r w:rsidRPr="002D2922">
        <w:rPr>
          <w:b/>
          <w:u w:val="single"/>
        </w:rPr>
        <w:t>Krāslavas novada trūcīgo ģimeņu bērniem</w:t>
      </w:r>
      <w:r w:rsidRPr="00CF2A49">
        <w:rPr>
          <w:b/>
          <w:u w:val="single"/>
        </w:rPr>
        <w:t xml:space="preserve"> </w:t>
      </w:r>
    </w:p>
    <w:p w:rsidR="00F800C5" w:rsidRDefault="00F800C5" w:rsidP="00F800C5">
      <w:r>
        <w:t>Ziņo: G.Upenieks, J.Tukāns (Sociālo un veselības aizsardzības lietu komitejas priekšsēdētājs)</w:t>
      </w:r>
    </w:p>
    <w:p w:rsidR="00F800C5" w:rsidRDefault="00F800C5" w:rsidP="00F800C5"/>
    <w:p w:rsidR="00F800C5" w:rsidRDefault="00F800C5" w:rsidP="00F800C5">
      <w:r>
        <w:t>Vārdiski un atklāti  balsojot</w:t>
      </w:r>
      <w:r w:rsidRPr="001173C5">
        <w:t xml:space="preserve">: </w:t>
      </w:r>
    </w:p>
    <w:p w:rsidR="00F800C5" w:rsidRPr="002D6456" w:rsidRDefault="00F800C5" w:rsidP="00F800C5">
      <w:pPr>
        <w:ind w:left="709" w:hanging="709"/>
        <w:rPr>
          <w:color w:val="1F497D"/>
        </w:rPr>
      </w:pPr>
      <w:r w:rsidRPr="001173C5">
        <w:t>par</w:t>
      </w:r>
      <w:r w:rsidRPr="007E1A21">
        <w:tab/>
        <w:t xml:space="preserve">-  </w:t>
      </w:r>
      <w:r w:rsidRPr="000A31DE">
        <w:t>V.Aprups,</w:t>
      </w:r>
      <w:r w:rsidRPr="002D6456">
        <w:rPr>
          <w:color w:val="1F497D"/>
        </w:rPr>
        <w:t xml:space="preserve"> </w:t>
      </w:r>
      <w:r w:rsidRPr="000A31DE">
        <w:t>J.Dobkevičs, 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F800C5" w:rsidRDefault="00F800C5" w:rsidP="00F800C5">
      <w:r w:rsidRPr="001173C5">
        <w:t>pret</w:t>
      </w:r>
      <w:r w:rsidRPr="001173C5">
        <w:tab/>
        <w:t xml:space="preserve">-  </w:t>
      </w:r>
      <w:r>
        <w:t>nav</w:t>
      </w:r>
    </w:p>
    <w:p w:rsidR="00F800C5" w:rsidRPr="001173C5" w:rsidRDefault="00F800C5" w:rsidP="00F800C5">
      <w:r>
        <w:t>atturas - nav</w:t>
      </w:r>
    </w:p>
    <w:p w:rsidR="00F800C5" w:rsidRPr="001173C5" w:rsidRDefault="00F800C5" w:rsidP="00F800C5"/>
    <w:p w:rsidR="00F800C5" w:rsidRPr="001173C5" w:rsidRDefault="00F800C5" w:rsidP="00F800C5">
      <w:r>
        <w:t>Ar 13 balsīm  „par” ; „pret” – nav</w:t>
      </w:r>
      <w:r w:rsidRPr="001173C5">
        <w:t xml:space="preserve">, </w:t>
      </w:r>
      <w:r>
        <w:t xml:space="preserve">„atturas” –nav, </w:t>
      </w:r>
      <w:r w:rsidRPr="001173C5">
        <w:t xml:space="preserve"> </w:t>
      </w:r>
      <w:r>
        <w:t xml:space="preserve">Krāslavas novada dome </w:t>
      </w:r>
      <w:r w:rsidRPr="001173C5">
        <w:rPr>
          <w:b/>
        </w:rPr>
        <w:t>nolemj:</w:t>
      </w:r>
    </w:p>
    <w:p w:rsidR="00F800C5" w:rsidRPr="00CF2A49" w:rsidRDefault="00F800C5" w:rsidP="00F800C5">
      <w:pPr>
        <w:pStyle w:val="naisf"/>
        <w:spacing w:before="0" w:after="0"/>
        <w:ind w:firstLine="284"/>
        <w:rPr>
          <w:highlight w:val="yellow"/>
        </w:rPr>
      </w:pPr>
    </w:p>
    <w:p w:rsidR="00F800C5" w:rsidRPr="00F54714" w:rsidRDefault="00F800C5" w:rsidP="00F800C5">
      <w:pPr>
        <w:pStyle w:val="naisf"/>
        <w:spacing w:before="0" w:after="0"/>
        <w:ind w:firstLine="709"/>
        <w:rPr>
          <w:b/>
        </w:rPr>
      </w:pPr>
      <w:r w:rsidRPr="00A7624F">
        <w:t xml:space="preserve">Pamatojoties </w:t>
      </w:r>
      <w:r>
        <w:t>uz likuma „Par pašvaldībām” 15.panta 7.p</w:t>
      </w:r>
      <w:r w:rsidRPr="00A7624F">
        <w:t>unktu</w:t>
      </w:r>
      <w:r>
        <w:t xml:space="preserve">, </w:t>
      </w:r>
      <w:r w:rsidRPr="00CF2A49">
        <w:rPr>
          <w:b/>
        </w:rPr>
        <w:t>atļaut p</w:t>
      </w:r>
      <w:r w:rsidRPr="00CF2A49">
        <w:t>ašvaldības iestādei „Sociālais dienests” iegādāties 225</w:t>
      </w:r>
      <w:r w:rsidRPr="00CF2A49">
        <w:rPr>
          <w:b/>
        </w:rPr>
        <w:t xml:space="preserve"> </w:t>
      </w:r>
      <w:r w:rsidRPr="00CF2A49">
        <w:t>ziemassvētku/jaungada dāvanas  (vienas dāvanas vērtība līdz</w:t>
      </w:r>
      <w:r>
        <w:t xml:space="preserve">       </w:t>
      </w:r>
      <w:r w:rsidRPr="00CF2A49">
        <w:t xml:space="preserve"> Ls 4,00 x 225 = Ls 900)  Krāslavas novada trūcīgo ģimeņu bērniem, kuri neapmeklē pirmsskolas izglītības iestādi un bērniem ar īpašām vajadzībām.</w:t>
      </w:r>
    </w:p>
    <w:p w:rsidR="00F800C5" w:rsidRDefault="00F800C5" w:rsidP="00F800C5">
      <w:pPr>
        <w:jc w:val="both"/>
        <w:rPr>
          <w:sz w:val="18"/>
          <w:szCs w:val="18"/>
        </w:rPr>
      </w:pPr>
    </w:p>
    <w:p w:rsidR="00F800C5" w:rsidRPr="005660B0" w:rsidRDefault="00F800C5" w:rsidP="00F800C5">
      <w:pPr>
        <w:jc w:val="both"/>
        <w:rPr>
          <w:sz w:val="18"/>
          <w:szCs w:val="18"/>
        </w:rPr>
      </w:pPr>
      <w:r w:rsidRPr="005660B0">
        <w:rPr>
          <w:b/>
          <w:sz w:val="18"/>
          <w:szCs w:val="18"/>
        </w:rPr>
        <w:t>L</w:t>
      </w:r>
      <w:r w:rsidRPr="005660B0">
        <w:rPr>
          <w:sz w:val="18"/>
          <w:szCs w:val="18"/>
        </w:rPr>
        <w:t>ēmuma projekta iesniedzējs</w:t>
      </w:r>
    </w:p>
    <w:p w:rsidR="00F800C5" w:rsidRPr="005660B0" w:rsidRDefault="00F800C5" w:rsidP="00F800C5">
      <w:pPr>
        <w:jc w:val="both"/>
        <w:rPr>
          <w:sz w:val="18"/>
          <w:szCs w:val="18"/>
        </w:rPr>
      </w:pPr>
      <w:r>
        <w:rPr>
          <w:sz w:val="18"/>
          <w:szCs w:val="18"/>
        </w:rPr>
        <w:t>Finanšu komiteja</w:t>
      </w:r>
    </w:p>
    <w:p w:rsidR="00F800C5" w:rsidRPr="00CF2A49" w:rsidRDefault="00F800C5" w:rsidP="00F800C5">
      <w:pPr>
        <w:jc w:val="both"/>
        <w:rPr>
          <w:sz w:val="18"/>
          <w:szCs w:val="18"/>
        </w:rPr>
      </w:pPr>
      <w:r w:rsidRPr="00CF2A49">
        <w:rPr>
          <w:sz w:val="18"/>
          <w:szCs w:val="18"/>
        </w:rPr>
        <w:t>Sociālo un veselības aizsardzības lietu komiteja</w:t>
      </w:r>
    </w:p>
    <w:p w:rsidR="00F800C5" w:rsidRPr="00CF2A49" w:rsidRDefault="00F800C5" w:rsidP="00F800C5">
      <w:pPr>
        <w:jc w:val="both"/>
      </w:pPr>
    </w:p>
    <w:p w:rsidR="00F800C5" w:rsidRPr="00CF2A49" w:rsidRDefault="00F800C5" w:rsidP="00F800C5">
      <w:pPr>
        <w:jc w:val="center"/>
        <w:rPr>
          <w:b/>
        </w:rPr>
      </w:pPr>
      <w:r>
        <w:rPr>
          <w:b/>
        </w:rPr>
        <w:t>27</w:t>
      </w:r>
      <w:r w:rsidRPr="00CF2A49">
        <w:rPr>
          <w:b/>
        </w:rPr>
        <w:t>.§</w:t>
      </w:r>
    </w:p>
    <w:p w:rsidR="00F800C5" w:rsidRPr="00CF2A49" w:rsidRDefault="00F800C5" w:rsidP="00F800C5">
      <w:pPr>
        <w:jc w:val="center"/>
        <w:rPr>
          <w:b/>
          <w:u w:val="single"/>
        </w:rPr>
      </w:pPr>
      <w:r>
        <w:rPr>
          <w:b/>
          <w:u w:val="single"/>
        </w:rPr>
        <w:t>Par materiāl</w:t>
      </w:r>
      <w:r w:rsidRPr="00CF2A49">
        <w:rPr>
          <w:b/>
          <w:u w:val="single"/>
        </w:rPr>
        <w:t>ās palīdzības piešķiršanu invalīdu biedrībai „Stariņš”</w:t>
      </w:r>
    </w:p>
    <w:p w:rsidR="00F800C5" w:rsidRDefault="00F800C5" w:rsidP="00F800C5">
      <w:r>
        <w:t>Ziņo: G.Upenieks, J.Tukāns (Sociālo un veselības aizsardzības lietu komitejas priekšsēdētājs)</w:t>
      </w:r>
    </w:p>
    <w:p w:rsidR="00F800C5" w:rsidRDefault="00F800C5" w:rsidP="00F800C5"/>
    <w:p w:rsidR="00F800C5" w:rsidRDefault="00F800C5" w:rsidP="00F800C5">
      <w:r>
        <w:t>Vārdiski un atklāti  balsojot</w:t>
      </w:r>
      <w:r w:rsidRPr="001173C5">
        <w:t xml:space="preserve">: </w:t>
      </w:r>
    </w:p>
    <w:p w:rsidR="00F800C5" w:rsidRPr="002D6456" w:rsidRDefault="00F800C5" w:rsidP="00F800C5">
      <w:pPr>
        <w:ind w:left="709" w:hanging="709"/>
        <w:rPr>
          <w:color w:val="1F497D"/>
        </w:rPr>
      </w:pPr>
      <w:r w:rsidRPr="001173C5">
        <w:t>par</w:t>
      </w:r>
      <w:r w:rsidRPr="007E1A21">
        <w:tab/>
        <w:t xml:space="preserve">-  </w:t>
      </w:r>
      <w:r w:rsidRPr="000A31DE">
        <w:t>V.Aprups,</w:t>
      </w:r>
      <w:r w:rsidRPr="002D6456">
        <w:rPr>
          <w:color w:val="1F497D"/>
        </w:rPr>
        <w:t xml:space="preserve"> </w:t>
      </w:r>
      <w:r w:rsidRPr="000A31DE">
        <w:t>J.Dobkevičs, 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F800C5" w:rsidRDefault="00F800C5" w:rsidP="00F800C5">
      <w:r w:rsidRPr="001173C5">
        <w:t>pret</w:t>
      </w:r>
      <w:r w:rsidRPr="001173C5">
        <w:tab/>
        <w:t xml:space="preserve">-  </w:t>
      </w:r>
      <w:r>
        <w:t>nav</w:t>
      </w:r>
    </w:p>
    <w:p w:rsidR="00F800C5" w:rsidRPr="001173C5" w:rsidRDefault="00F800C5" w:rsidP="00F800C5">
      <w:r>
        <w:t>atturas - nav</w:t>
      </w:r>
    </w:p>
    <w:p w:rsidR="00F800C5" w:rsidRPr="001173C5" w:rsidRDefault="00F800C5" w:rsidP="00F800C5"/>
    <w:p w:rsidR="00F800C5" w:rsidRPr="001173C5" w:rsidRDefault="00F800C5" w:rsidP="00F800C5">
      <w:r>
        <w:t>Ar 13 balsīm  „par” ; „pret” – nav</w:t>
      </w:r>
      <w:r w:rsidRPr="001173C5">
        <w:t xml:space="preserve">, </w:t>
      </w:r>
      <w:r>
        <w:t xml:space="preserve">„atturas” –nav, </w:t>
      </w:r>
      <w:r w:rsidRPr="001173C5">
        <w:t xml:space="preserve"> </w:t>
      </w:r>
      <w:r>
        <w:t xml:space="preserve">Krāslavas novada dome </w:t>
      </w:r>
      <w:r w:rsidRPr="001173C5">
        <w:rPr>
          <w:b/>
        </w:rPr>
        <w:t>nolemj:</w:t>
      </w:r>
    </w:p>
    <w:p w:rsidR="00F800C5" w:rsidRPr="00CF2A49" w:rsidRDefault="00F800C5" w:rsidP="00F800C5">
      <w:pPr>
        <w:pStyle w:val="naisf"/>
        <w:spacing w:before="0" w:after="0"/>
        <w:ind w:firstLine="426"/>
        <w:rPr>
          <w:highlight w:val="yellow"/>
        </w:rPr>
      </w:pPr>
    </w:p>
    <w:p w:rsidR="00F800C5" w:rsidRPr="00845412" w:rsidRDefault="00F800C5" w:rsidP="00F800C5">
      <w:pPr>
        <w:pStyle w:val="naisf"/>
        <w:spacing w:before="0" w:after="0"/>
        <w:ind w:firstLine="426"/>
      </w:pPr>
      <w:r w:rsidRPr="00CF2A49">
        <w:t>Pamatojoties uz iesniegtajiem dokumentiem,</w:t>
      </w:r>
      <w:r>
        <w:t xml:space="preserve"> </w:t>
      </w:r>
      <w:r w:rsidRPr="00CF2A49">
        <w:rPr>
          <w:b/>
        </w:rPr>
        <w:t>piešķirt</w:t>
      </w:r>
      <w:r w:rsidRPr="00CF2A49">
        <w:t xml:space="preserve"> Krāslavas novada invalīdu biedrības „Stariņš” materiālu palīdzību Ls 218,50 (EUR 310,90) apmērā 4 grāmatu plauktu un 1 darba galda iegādei no 2013. gadam ieplānotajiem budžeta līdzekļiem.</w:t>
      </w:r>
    </w:p>
    <w:p w:rsidR="00F800C5" w:rsidRDefault="00F800C5" w:rsidP="00F800C5">
      <w:pPr>
        <w:jc w:val="both"/>
        <w:rPr>
          <w:sz w:val="18"/>
          <w:szCs w:val="18"/>
        </w:rPr>
      </w:pPr>
    </w:p>
    <w:p w:rsidR="00F800C5" w:rsidRPr="005660B0" w:rsidRDefault="00F800C5" w:rsidP="00F800C5">
      <w:pPr>
        <w:jc w:val="both"/>
        <w:rPr>
          <w:sz w:val="18"/>
          <w:szCs w:val="18"/>
        </w:rPr>
      </w:pPr>
      <w:r w:rsidRPr="005660B0">
        <w:rPr>
          <w:b/>
          <w:sz w:val="18"/>
          <w:szCs w:val="18"/>
        </w:rPr>
        <w:t>L</w:t>
      </w:r>
      <w:r w:rsidRPr="005660B0">
        <w:rPr>
          <w:sz w:val="18"/>
          <w:szCs w:val="18"/>
        </w:rPr>
        <w:t>ēmuma projekta iesniedzējs</w:t>
      </w:r>
    </w:p>
    <w:p w:rsidR="00F800C5" w:rsidRPr="005660B0" w:rsidRDefault="00F800C5" w:rsidP="00F800C5">
      <w:pPr>
        <w:jc w:val="both"/>
        <w:rPr>
          <w:sz w:val="18"/>
          <w:szCs w:val="18"/>
        </w:rPr>
      </w:pPr>
      <w:r>
        <w:rPr>
          <w:sz w:val="18"/>
          <w:szCs w:val="18"/>
        </w:rPr>
        <w:t>Finanšu komiteja</w:t>
      </w:r>
    </w:p>
    <w:p w:rsidR="00F800C5" w:rsidRPr="00CF2A49" w:rsidRDefault="00F800C5" w:rsidP="00F800C5">
      <w:pPr>
        <w:jc w:val="both"/>
        <w:rPr>
          <w:sz w:val="18"/>
          <w:szCs w:val="18"/>
        </w:rPr>
      </w:pPr>
      <w:r w:rsidRPr="00CF2A49">
        <w:rPr>
          <w:sz w:val="18"/>
          <w:szCs w:val="18"/>
        </w:rPr>
        <w:t>Sociālo un veselības aizsardzības lietu komiteja</w:t>
      </w:r>
    </w:p>
    <w:p w:rsidR="00F800C5" w:rsidRPr="00CF2A49" w:rsidRDefault="00F800C5" w:rsidP="00F800C5">
      <w:pPr>
        <w:ind w:left="426" w:hanging="426"/>
        <w:jc w:val="both"/>
      </w:pPr>
    </w:p>
    <w:p w:rsidR="00F800C5" w:rsidRDefault="00F800C5" w:rsidP="00F800C5">
      <w:pPr>
        <w:jc w:val="center"/>
        <w:rPr>
          <w:b/>
        </w:rPr>
      </w:pPr>
    </w:p>
    <w:p w:rsidR="00F800C5" w:rsidRDefault="00F800C5" w:rsidP="00F800C5">
      <w:pPr>
        <w:jc w:val="center"/>
        <w:rPr>
          <w:b/>
        </w:rPr>
      </w:pPr>
    </w:p>
    <w:p w:rsidR="00F800C5" w:rsidRDefault="00F800C5" w:rsidP="00F800C5">
      <w:pPr>
        <w:jc w:val="center"/>
        <w:rPr>
          <w:b/>
        </w:rPr>
      </w:pPr>
    </w:p>
    <w:p w:rsidR="00F800C5" w:rsidRPr="00CF2A49" w:rsidRDefault="00F800C5" w:rsidP="00F800C5">
      <w:pPr>
        <w:jc w:val="center"/>
        <w:rPr>
          <w:b/>
        </w:rPr>
      </w:pPr>
      <w:r>
        <w:rPr>
          <w:b/>
        </w:rPr>
        <w:lastRenderedPageBreak/>
        <w:t>28</w:t>
      </w:r>
      <w:r w:rsidRPr="00CF2A49">
        <w:rPr>
          <w:b/>
        </w:rPr>
        <w:t>.§</w:t>
      </w:r>
    </w:p>
    <w:p w:rsidR="00F800C5" w:rsidRPr="00CF2A49" w:rsidRDefault="00F800C5" w:rsidP="00F800C5">
      <w:pPr>
        <w:jc w:val="center"/>
        <w:rPr>
          <w:b/>
          <w:u w:val="single"/>
        </w:rPr>
      </w:pPr>
      <w:r w:rsidRPr="00CF2A49">
        <w:rPr>
          <w:b/>
          <w:u w:val="single"/>
        </w:rPr>
        <w:t xml:space="preserve">Par </w:t>
      </w:r>
      <w:r>
        <w:rPr>
          <w:b/>
          <w:u w:val="single"/>
        </w:rPr>
        <w:t>finansējuma piešķiršanu Skuķu aprūpes centram</w:t>
      </w:r>
    </w:p>
    <w:p w:rsidR="00F800C5" w:rsidRDefault="00F800C5" w:rsidP="00F800C5">
      <w:r>
        <w:t>Ziņo: G.Upenieks</w:t>
      </w:r>
    </w:p>
    <w:p w:rsidR="00F800C5" w:rsidRDefault="00F800C5" w:rsidP="00F800C5"/>
    <w:p w:rsidR="00F800C5" w:rsidRDefault="00F800C5" w:rsidP="00F800C5">
      <w:r>
        <w:t>Vārdiski un atklāti  balsojot</w:t>
      </w:r>
      <w:r w:rsidRPr="001173C5">
        <w:t xml:space="preserve">: </w:t>
      </w:r>
    </w:p>
    <w:p w:rsidR="00F800C5" w:rsidRPr="002D6456" w:rsidRDefault="00F800C5" w:rsidP="00F800C5">
      <w:pPr>
        <w:ind w:left="709" w:hanging="709"/>
        <w:rPr>
          <w:color w:val="1F497D"/>
        </w:rPr>
      </w:pPr>
      <w:r w:rsidRPr="001173C5">
        <w:t>par</w:t>
      </w:r>
      <w:r w:rsidRPr="007E1A21">
        <w:tab/>
        <w:t xml:space="preserve">-  </w:t>
      </w:r>
      <w:r w:rsidRPr="000A31DE">
        <w:t>V.Aprups,</w:t>
      </w:r>
      <w:r w:rsidRPr="002D6456">
        <w:rPr>
          <w:color w:val="1F497D"/>
        </w:rPr>
        <w:t xml:space="preserve"> </w:t>
      </w:r>
      <w:r w:rsidRPr="000A31DE">
        <w:t>J.Dobkevičs, 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F800C5" w:rsidRDefault="00F800C5" w:rsidP="00F800C5">
      <w:r w:rsidRPr="001173C5">
        <w:t>pret</w:t>
      </w:r>
      <w:r w:rsidRPr="001173C5">
        <w:tab/>
        <w:t xml:space="preserve">-  </w:t>
      </w:r>
      <w:r>
        <w:t>nav</w:t>
      </w:r>
    </w:p>
    <w:p w:rsidR="00F800C5" w:rsidRPr="001173C5" w:rsidRDefault="00F800C5" w:rsidP="00F800C5">
      <w:r>
        <w:t>atturas - nav</w:t>
      </w:r>
    </w:p>
    <w:p w:rsidR="00F800C5" w:rsidRPr="001173C5" w:rsidRDefault="00F800C5" w:rsidP="00F800C5"/>
    <w:p w:rsidR="00F800C5" w:rsidRPr="001173C5" w:rsidRDefault="00F800C5" w:rsidP="00F800C5">
      <w:r>
        <w:t>Ar 13 balsīm  „par” ; „pret” – nav</w:t>
      </w:r>
      <w:r w:rsidRPr="001173C5">
        <w:t xml:space="preserve">, </w:t>
      </w:r>
      <w:r>
        <w:t xml:space="preserve">„atturas” –nav, </w:t>
      </w:r>
      <w:r w:rsidRPr="001173C5">
        <w:t xml:space="preserve"> </w:t>
      </w:r>
      <w:r>
        <w:t xml:space="preserve">Krāslavas novada dome </w:t>
      </w:r>
      <w:r w:rsidRPr="001173C5">
        <w:rPr>
          <w:b/>
        </w:rPr>
        <w:t>nolemj:</w:t>
      </w:r>
    </w:p>
    <w:p w:rsidR="00F800C5" w:rsidRPr="00CF2A49" w:rsidRDefault="00F800C5" w:rsidP="00F800C5">
      <w:pPr>
        <w:jc w:val="center"/>
        <w:rPr>
          <w:b/>
          <w:u w:val="single"/>
        </w:rPr>
      </w:pPr>
    </w:p>
    <w:p w:rsidR="00F800C5" w:rsidRPr="00CF2A49" w:rsidRDefault="00F800C5" w:rsidP="00F800C5">
      <w:pPr>
        <w:pStyle w:val="naisf"/>
        <w:spacing w:before="0" w:after="0"/>
        <w:ind w:firstLine="426"/>
      </w:pPr>
      <w:r w:rsidRPr="00CF2A49">
        <w:t>Pamatojoties uz Valsts ugunsdzēsības un glābšanas dienesta Latgales reģiona brigādes Krāslavas daļas</w:t>
      </w:r>
      <w:r>
        <w:t xml:space="preserve"> 14.08.2013. pārbaudes aktu Nr.</w:t>
      </w:r>
      <w:r w:rsidRPr="00CF2A49">
        <w:t>22/9.6-2.1.-129,</w:t>
      </w:r>
      <w:r>
        <w:t xml:space="preserve"> </w:t>
      </w:r>
      <w:r w:rsidRPr="00CF2A49">
        <w:rPr>
          <w:b/>
        </w:rPr>
        <w:t>piešķirt</w:t>
      </w:r>
      <w:r w:rsidRPr="00CF2A49">
        <w:t xml:space="preserve"> finansējumu Ls 8865,00 (EUR 12613.7586) apmērā ugunsdrošības pārkāpumu novēršanai</w:t>
      </w:r>
      <w:r>
        <w:t xml:space="preserve"> </w:t>
      </w:r>
      <w:r w:rsidRPr="00B81B8F">
        <w:t>un pakalpojumu kvalitātes, un pieejamības uzlabošanai</w:t>
      </w:r>
      <w:r w:rsidRPr="00E949C2">
        <w:rPr>
          <w:color w:val="FF0000"/>
        </w:rPr>
        <w:t xml:space="preserve"> </w:t>
      </w:r>
      <w:r w:rsidRPr="00CF2A49">
        <w:t>Skuķu aprūpes centram Robežniekos.</w:t>
      </w:r>
    </w:p>
    <w:p w:rsidR="00F800C5" w:rsidRDefault="00F800C5" w:rsidP="00F800C5">
      <w:pPr>
        <w:tabs>
          <w:tab w:val="left" w:pos="5835"/>
        </w:tabs>
        <w:jc w:val="both"/>
      </w:pPr>
      <w:r>
        <w:t>(pielikumā – tāme)</w:t>
      </w:r>
    </w:p>
    <w:p w:rsidR="00F800C5" w:rsidRPr="00C363E2" w:rsidRDefault="00F800C5" w:rsidP="00F800C5">
      <w:pPr>
        <w:tabs>
          <w:tab w:val="left" w:pos="5835"/>
        </w:tabs>
        <w:jc w:val="both"/>
      </w:pPr>
      <w:r w:rsidRPr="00CF2A49">
        <w:tab/>
      </w:r>
    </w:p>
    <w:p w:rsidR="00F800C5" w:rsidRPr="005660B0" w:rsidRDefault="00F800C5" w:rsidP="00F800C5">
      <w:pPr>
        <w:jc w:val="both"/>
        <w:rPr>
          <w:sz w:val="18"/>
          <w:szCs w:val="18"/>
        </w:rPr>
      </w:pPr>
      <w:r w:rsidRPr="005660B0">
        <w:rPr>
          <w:b/>
          <w:sz w:val="18"/>
          <w:szCs w:val="18"/>
        </w:rPr>
        <w:t>L</w:t>
      </w:r>
      <w:r w:rsidRPr="005660B0">
        <w:rPr>
          <w:sz w:val="18"/>
          <w:szCs w:val="18"/>
        </w:rPr>
        <w:t>ēmuma projekta iesniedzējs</w:t>
      </w:r>
    </w:p>
    <w:p w:rsidR="00F800C5" w:rsidRPr="00CF2A49" w:rsidRDefault="00F800C5" w:rsidP="00F800C5">
      <w:pPr>
        <w:jc w:val="both"/>
        <w:rPr>
          <w:sz w:val="18"/>
          <w:szCs w:val="18"/>
        </w:rPr>
      </w:pPr>
      <w:r>
        <w:rPr>
          <w:sz w:val="18"/>
          <w:szCs w:val="18"/>
        </w:rPr>
        <w:t>Finanšu komiteja</w:t>
      </w:r>
    </w:p>
    <w:p w:rsidR="00F800C5" w:rsidRPr="00CF2A49" w:rsidRDefault="00F800C5" w:rsidP="00F800C5">
      <w:pPr>
        <w:jc w:val="both"/>
        <w:rPr>
          <w:sz w:val="18"/>
          <w:szCs w:val="18"/>
        </w:rPr>
      </w:pPr>
      <w:r w:rsidRPr="00CF2A49">
        <w:rPr>
          <w:sz w:val="18"/>
          <w:szCs w:val="18"/>
        </w:rPr>
        <w:t>Sociālo un veselības aizsardzības lietu komiteja</w:t>
      </w:r>
    </w:p>
    <w:p w:rsidR="00F800C5" w:rsidRDefault="00F800C5" w:rsidP="00F800C5">
      <w:pPr>
        <w:jc w:val="center"/>
        <w:rPr>
          <w:b/>
        </w:rPr>
      </w:pPr>
    </w:p>
    <w:p w:rsidR="00F800C5" w:rsidRPr="00506649" w:rsidRDefault="00F800C5" w:rsidP="00F800C5">
      <w:pPr>
        <w:jc w:val="center"/>
        <w:rPr>
          <w:b/>
        </w:rPr>
      </w:pPr>
      <w:r>
        <w:rPr>
          <w:b/>
        </w:rPr>
        <w:t>29.§</w:t>
      </w:r>
    </w:p>
    <w:p w:rsidR="00F800C5" w:rsidRDefault="00F800C5" w:rsidP="00F800C5">
      <w:pPr>
        <w:spacing w:line="360" w:lineRule="auto"/>
        <w:jc w:val="center"/>
        <w:rPr>
          <w:b/>
          <w:u w:val="single"/>
        </w:rPr>
      </w:pPr>
      <w:r w:rsidRPr="00B473E1">
        <w:rPr>
          <w:b/>
          <w:u w:val="single"/>
        </w:rPr>
        <w:t>Par pamatkapitāla palielināšanu</w:t>
      </w:r>
      <w:r>
        <w:rPr>
          <w:b/>
          <w:u w:val="single"/>
        </w:rPr>
        <w:t xml:space="preserve"> SIA „Krāslavas nami”</w:t>
      </w:r>
    </w:p>
    <w:p w:rsidR="00F800C5" w:rsidRDefault="00F800C5" w:rsidP="00F800C5">
      <w:r>
        <w:t>Ziņo: G.Upenieks, V.Maslovs (SIA „Krāslavas nami” valdes priekšsēdētājs)</w:t>
      </w:r>
    </w:p>
    <w:p w:rsidR="00F800C5" w:rsidRDefault="00F800C5" w:rsidP="00F800C5"/>
    <w:p w:rsidR="00F800C5" w:rsidRDefault="00F800C5" w:rsidP="00F800C5">
      <w:r>
        <w:t>Vārdiski un atklāti  balsojot</w:t>
      </w:r>
      <w:r w:rsidRPr="001173C5">
        <w:t xml:space="preserve">: </w:t>
      </w:r>
    </w:p>
    <w:p w:rsidR="00F800C5" w:rsidRPr="002D6456" w:rsidRDefault="00F800C5" w:rsidP="00F800C5">
      <w:pPr>
        <w:ind w:left="709" w:hanging="709"/>
        <w:rPr>
          <w:color w:val="1F497D"/>
        </w:rPr>
      </w:pPr>
      <w:r w:rsidRPr="001173C5">
        <w:t>par</w:t>
      </w:r>
      <w:r w:rsidRPr="007E1A21">
        <w:tab/>
        <w:t xml:space="preserve">-  </w:t>
      </w:r>
      <w:r w:rsidRPr="000A31DE">
        <w:t>V.Aprups,</w:t>
      </w:r>
      <w:r w:rsidRPr="002D6456">
        <w:rPr>
          <w:color w:val="1F497D"/>
        </w:rPr>
        <w:t xml:space="preserve"> </w:t>
      </w:r>
      <w:r w:rsidRPr="000A31DE">
        <w:t>J.Dobkevičs, 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F800C5" w:rsidRDefault="00F800C5" w:rsidP="00F800C5">
      <w:r w:rsidRPr="001173C5">
        <w:t>pret</w:t>
      </w:r>
      <w:r w:rsidRPr="001173C5">
        <w:tab/>
        <w:t xml:space="preserve">-  </w:t>
      </w:r>
      <w:r>
        <w:t>nav</w:t>
      </w:r>
    </w:p>
    <w:p w:rsidR="00F800C5" w:rsidRPr="001173C5" w:rsidRDefault="00F800C5" w:rsidP="00F800C5">
      <w:r>
        <w:t>atturas - nav</w:t>
      </w:r>
    </w:p>
    <w:p w:rsidR="00F800C5" w:rsidRPr="001173C5" w:rsidRDefault="00F800C5" w:rsidP="00F800C5"/>
    <w:p w:rsidR="00F800C5" w:rsidRDefault="00F800C5" w:rsidP="00F800C5">
      <w:r>
        <w:t>Ar 13 balsīm  „par” ; „pret” – nav</w:t>
      </w:r>
      <w:r w:rsidRPr="001173C5">
        <w:t xml:space="preserve">, </w:t>
      </w:r>
      <w:r>
        <w:t xml:space="preserve">„atturas” –nav, </w:t>
      </w:r>
      <w:r w:rsidRPr="001173C5">
        <w:t xml:space="preserve"> </w:t>
      </w:r>
      <w:r>
        <w:t xml:space="preserve">Krāslavas novada dome </w:t>
      </w:r>
      <w:r w:rsidRPr="001173C5">
        <w:rPr>
          <w:b/>
        </w:rPr>
        <w:t>nolemj:</w:t>
      </w:r>
    </w:p>
    <w:p w:rsidR="00F800C5" w:rsidRPr="005D5D74" w:rsidRDefault="00F800C5" w:rsidP="00F800C5"/>
    <w:p w:rsidR="00F800C5" w:rsidRDefault="00F800C5" w:rsidP="00F800C5">
      <w:pPr>
        <w:ind w:firstLine="709"/>
        <w:jc w:val="both"/>
      </w:pPr>
      <w:r>
        <w:t xml:space="preserve">Pamatojoties uz likuma „Par valsts un pašvaldību kapitāla daļām un kapitālsabiedrībām” 42.pantu, 43.panta pirmā daļas 1.punktu, Komerclikuma 196.panta pirmo daļu, </w:t>
      </w:r>
      <w:r w:rsidRPr="00E949C2">
        <w:rPr>
          <w:b/>
        </w:rPr>
        <w:t>p</w:t>
      </w:r>
      <w:r w:rsidRPr="00B473E1">
        <w:rPr>
          <w:b/>
        </w:rPr>
        <w:t xml:space="preserve">alielināt </w:t>
      </w:r>
      <w:r>
        <w:t xml:space="preserve">sabiedrības ar ierobežotu atbildību „Krāslavas nami”, reģistrācijas Nr.45903001693, pamatkapitālu par    Ls 180 000,00 (viens simts astoņdesmit tūkstoši latu 00 santīmu). </w:t>
      </w:r>
    </w:p>
    <w:p w:rsidR="00F800C5" w:rsidRPr="005D5D74" w:rsidRDefault="00F800C5" w:rsidP="00F800C5">
      <w:pPr>
        <w:jc w:val="both"/>
        <w:rPr>
          <w:sz w:val="16"/>
          <w:szCs w:val="16"/>
        </w:rPr>
      </w:pPr>
    </w:p>
    <w:p w:rsidR="00F800C5" w:rsidRDefault="00F800C5" w:rsidP="00F800C5">
      <w:pPr>
        <w:jc w:val="both"/>
        <w:rPr>
          <w:sz w:val="20"/>
          <w:szCs w:val="20"/>
        </w:rPr>
      </w:pPr>
      <w:r>
        <w:rPr>
          <w:sz w:val="20"/>
          <w:szCs w:val="20"/>
        </w:rPr>
        <w:t>(SIA „Krāslavas nami” 26.11.2013. vēstule Nr.1786)</w:t>
      </w:r>
    </w:p>
    <w:p w:rsidR="00F800C5" w:rsidRPr="00E949C2" w:rsidRDefault="00F800C5" w:rsidP="00F800C5">
      <w:pPr>
        <w:jc w:val="both"/>
        <w:rPr>
          <w:sz w:val="20"/>
          <w:szCs w:val="20"/>
        </w:rPr>
      </w:pPr>
    </w:p>
    <w:p w:rsidR="00F800C5" w:rsidRPr="005660B0" w:rsidRDefault="00F800C5" w:rsidP="00F800C5">
      <w:pPr>
        <w:jc w:val="both"/>
        <w:rPr>
          <w:sz w:val="18"/>
          <w:szCs w:val="18"/>
        </w:rPr>
      </w:pPr>
      <w:r w:rsidRPr="005660B0">
        <w:rPr>
          <w:b/>
          <w:sz w:val="18"/>
          <w:szCs w:val="18"/>
        </w:rPr>
        <w:t>L</w:t>
      </w:r>
      <w:r w:rsidRPr="005660B0">
        <w:rPr>
          <w:sz w:val="18"/>
          <w:szCs w:val="18"/>
        </w:rPr>
        <w:t>ēmuma projekta iesniedzējs</w:t>
      </w:r>
    </w:p>
    <w:p w:rsidR="00F800C5" w:rsidRPr="005660B0" w:rsidRDefault="00F800C5" w:rsidP="00F800C5">
      <w:pPr>
        <w:jc w:val="both"/>
        <w:rPr>
          <w:sz w:val="18"/>
          <w:szCs w:val="18"/>
        </w:rPr>
      </w:pPr>
      <w:r>
        <w:rPr>
          <w:sz w:val="18"/>
          <w:szCs w:val="18"/>
        </w:rPr>
        <w:t>Finanšu komiteja</w:t>
      </w:r>
    </w:p>
    <w:p w:rsidR="00F800C5" w:rsidRDefault="00F800C5" w:rsidP="00F800C5">
      <w:pPr>
        <w:jc w:val="both"/>
        <w:rPr>
          <w:sz w:val="18"/>
          <w:szCs w:val="18"/>
        </w:rPr>
      </w:pPr>
      <w:r>
        <w:rPr>
          <w:sz w:val="18"/>
          <w:szCs w:val="18"/>
        </w:rPr>
        <w:t>Lēmuma projekta sagatavotājs</w:t>
      </w:r>
    </w:p>
    <w:p w:rsidR="00F800C5" w:rsidRDefault="00F800C5" w:rsidP="00F800C5">
      <w:pPr>
        <w:jc w:val="both"/>
        <w:rPr>
          <w:sz w:val="18"/>
          <w:szCs w:val="18"/>
        </w:rPr>
      </w:pPr>
      <w:r>
        <w:rPr>
          <w:sz w:val="18"/>
          <w:szCs w:val="18"/>
        </w:rPr>
        <w:t>SIA „Krāslavas nami”</w:t>
      </w:r>
    </w:p>
    <w:p w:rsidR="00F800C5" w:rsidRDefault="00F800C5" w:rsidP="00F800C5">
      <w:pPr>
        <w:pStyle w:val="Nosaukums"/>
        <w:jc w:val="left"/>
        <w:rPr>
          <w:rFonts w:ascii="Times New Roman" w:hAnsi="Times New Roman" w:cs="Times New Roman"/>
          <w:b/>
          <w:sz w:val="24"/>
          <w:szCs w:val="24"/>
        </w:rPr>
      </w:pPr>
    </w:p>
    <w:p w:rsidR="00F800C5" w:rsidRPr="005660B0" w:rsidRDefault="00F800C5" w:rsidP="00F800C5">
      <w:pPr>
        <w:pStyle w:val="Nosaukums"/>
        <w:rPr>
          <w:rFonts w:ascii="Times New Roman" w:hAnsi="Times New Roman" w:cs="Times New Roman"/>
          <w:b/>
          <w:sz w:val="24"/>
          <w:szCs w:val="24"/>
        </w:rPr>
      </w:pPr>
      <w:r w:rsidRPr="005660B0">
        <w:rPr>
          <w:rFonts w:ascii="Times New Roman" w:hAnsi="Times New Roman" w:cs="Times New Roman"/>
          <w:b/>
          <w:sz w:val="24"/>
          <w:szCs w:val="24"/>
        </w:rPr>
        <w:t>30.§</w:t>
      </w:r>
    </w:p>
    <w:p w:rsidR="00F800C5" w:rsidRPr="005660B0" w:rsidRDefault="00F800C5" w:rsidP="00F800C5">
      <w:pPr>
        <w:pStyle w:val="Pamatteksts2"/>
        <w:spacing w:after="0" w:line="240" w:lineRule="auto"/>
        <w:ind w:left="360"/>
        <w:jc w:val="center"/>
        <w:rPr>
          <w:b/>
          <w:bCs/>
          <w:szCs w:val="24"/>
          <w:u w:val="single"/>
        </w:rPr>
      </w:pPr>
      <w:r w:rsidRPr="005660B0">
        <w:rPr>
          <w:b/>
          <w:bCs/>
          <w:szCs w:val="24"/>
          <w:u w:val="single"/>
        </w:rPr>
        <w:t>Par balvu piešķiršanu Krāslavas novada sportistiem</w:t>
      </w:r>
    </w:p>
    <w:p w:rsidR="00F800C5" w:rsidRDefault="00F800C5" w:rsidP="00F800C5">
      <w:r>
        <w:t>Ziņo: G.Upenieks</w:t>
      </w:r>
    </w:p>
    <w:p w:rsidR="00F800C5" w:rsidRPr="005660B0" w:rsidRDefault="00F800C5" w:rsidP="00F800C5"/>
    <w:p w:rsidR="00F800C5" w:rsidRPr="005660B0" w:rsidRDefault="00F800C5" w:rsidP="00F800C5">
      <w:r w:rsidRPr="005660B0">
        <w:t xml:space="preserve">Vārdiski un atklāti  balsojot: </w:t>
      </w:r>
    </w:p>
    <w:p w:rsidR="00F800C5" w:rsidRPr="005660B0" w:rsidRDefault="00F800C5" w:rsidP="00F800C5">
      <w:pPr>
        <w:ind w:left="709" w:hanging="709"/>
      </w:pPr>
      <w:r w:rsidRPr="005660B0">
        <w:t>par</w:t>
      </w:r>
      <w:r w:rsidRPr="005660B0">
        <w:tab/>
        <w:t>-  V.Aprups, J.Dobkevičs, A.Jevtušoks, R.Kalvišs, A.Krūmiņš, V.Lene, A.Ļaksa, V.Moisejs, J.Tukāns, G.Upenieks, V.Vengreviča, Ē.Zaikovskis, F.Zalbovičs</w:t>
      </w:r>
    </w:p>
    <w:p w:rsidR="00F800C5" w:rsidRPr="005660B0" w:rsidRDefault="00F800C5" w:rsidP="00F800C5">
      <w:r w:rsidRPr="005660B0">
        <w:t>pret</w:t>
      </w:r>
      <w:r w:rsidRPr="005660B0">
        <w:tab/>
        <w:t>-  nav</w:t>
      </w:r>
    </w:p>
    <w:p w:rsidR="00F800C5" w:rsidRPr="005660B0" w:rsidRDefault="00F800C5" w:rsidP="00F800C5">
      <w:r w:rsidRPr="005660B0">
        <w:t>atturas - nav</w:t>
      </w:r>
    </w:p>
    <w:p w:rsidR="00F800C5" w:rsidRPr="005660B0" w:rsidRDefault="00F800C5" w:rsidP="00F800C5"/>
    <w:p w:rsidR="00F800C5" w:rsidRPr="005660B0" w:rsidRDefault="00F800C5" w:rsidP="00F800C5">
      <w:r w:rsidRPr="005660B0">
        <w:t xml:space="preserve">Ar 13 balsīm  „par” ; „pret” – nav, „atturas” –nav,  Krāslavas novada dome </w:t>
      </w:r>
      <w:r w:rsidRPr="005660B0">
        <w:rPr>
          <w:b/>
        </w:rPr>
        <w:t>nolemj:</w:t>
      </w:r>
    </w:p>
    <w:p w:rsidR="00F800C5" w:rsidRPr="005660B0" w:rsidRDefault="00F800C5" w:rsidP="00F800C5">
      <w:pPr>
        <w:pStyle w:val="Pamatteksts2"/>
        <w:spacing w:after="0" w:line="240" w:lineRule="auto"/>
        <w:ind w:left="360"/>
        <w:jc w:val="center"/>
        <w:rPr>
          <w:b/>
          <w:bCs/>
          <w:szCs w:val="24"/>
          <w:u w:val="single"/>
        </w:rPr>
      </w:pPr>
    </w:p>
    <w:p w:rsidR="00F800C5" w:rsidRPr="005660B0" w:rsidRDefault="00F800C5" w:rsidP="00F800C5">
      <w:pPr>
        <w:pStyle w:val="Pamatteksts2"/>
        <w:spacing w:after="0" w:line="240" w:lineRule="auto"/>
        <w:jc w:val="both"/>
        <w:rPr>
          <w:bCs/>
          <w:szCs w:val="24"/>
        </w:rPr>
      </w:pPr>
      <w:r w:rsidRPr="005660B0">
        <w:rPr>
          <w:bCs/>
          <w:szCs w:val="24"/>
        </w:rPr>
        <w:tab/>
        <w:t>Pamatojoties uz „Kārtību, kādā piešķir naudas balvu Krāslavas novada sportistiem par izciliem sasniegumiem sportā” un Krāslavas novada domes vērtēšanas komisijas 25.11.2013.sēdes (protokols Nr.2) lēmumu:</w:t>
      </w:r>
    </w:p>
    <w:p w:rsidR="00F800C5" w:rsidRPr="005660B0" w:rsidRDefault="00F800C5" w:rsidP="00F800C5">
      <w:pPr>
        <w:pStyle w:val="Pamatteksts2"/>
        <w:widowControl/>
        <w:numPr>
          <w:ilvl w:val="0"/>
          <w:numId w:val="32"/>
        </w:numPr>
        <w:suppressAutoHyphens w:val="0"/>
        <w:spacing w:after="0" w:line="240" w:lineRule="auto"/>
        <w:ind w:left="0"/>
        <w:jc w:val="both"/>
        <w:rPr>
          <w:bCs/>
          <w:szCs w:val="24"/>
        </w:rPr>
      </w:pPr>
      <w:r w:rsidRPr="005660B0">
        <w:rPr>
          <w:bCs/>
          <w:szCs w:val="24"/>
        </w:rPr>
        <w:t>Par sasniegumiem</w:t>
      </w:r>
      <w:r w:rsidRPr="005660B0">
        <w:rPr>
          <w:b/>
          <w:bCs/>
          <w:szCs w:val="24"/>
        </w:rPr>
        <w:t xml:space="preserve"> </w:t>
      </w:r>
      <w:r w:rsidRPr="005660B0">
        <w:rPr>
          <w:bCs/>
          <w:szCs w:val="24"/>
        </w:rPr>
        <w:t>2013.gada Baltijas kausā un iegūto 2.vietu ložu šaušanā sievietēm,</w:t>
      </w:r>
      <w:r w:rsidRPr="005660B0">
        <w:rPr>
          <w:b/>
          <w:bCs/>
          <w:szCs w:val="24"/>
        </w:rPr>
        <w:t xml:space="preserve"> piešķirt</w:t>
      </w:r>
      <w:r w:rsidRPr="005660B0">
        <w:rPr>
          <w:bCs/>
          <w:szCs w:val="24"/>
        </w:rPr>
        <w:t xml:space="preserve"> Krāslavas novada komandas</w:t>
      </w:r>
      <w:r w:rsidRPr="005660B0">
        <w:rPr>
          <w:bCs/>
        </w:rPr>
        <w:t xml:space="preserve"> </w:t>
      </w:r>
      <w:r w:rsidRPr="005660B0">
        <w:rPr>
          <w:bCs/>
          <w:szCs w:val="24"/>
        </w:rPr>
        <w:t xml:space="preserve">sportistei </w:t>
      </w:r>
      <w:r w:rsidRPr="005660B0">
        <w:rPr>
          <w:b/>
          <w:bCs/>
          <w:szCs w:val="24"/>
        </w:rPr>
        <w:t>Karīnai K</w:t>
      </w:r>
      <w:r w:rsidR="0082585B" w:rsidRPr="0082585B">
        <w:rPr>
          <w:rFonts w:cs="Times New Roman"/>
          <w:b/>
        </w:rPr>
        <w:t>[..]</w:t>
      </w:r>
      <w:r w:rsidRPr="005660B0">
        <w:rPr>
          <w:bCs/>
          <w:szCs w:val="24"/>
        </w:rPr>
        <w:t xml:space="preserve"> naudas balvu </w:t>
      </w:r>
      <w:r w:rsidRPr="005660B0">
        <w:rPr>
          <w:b/>
          <w:bCs/>
          <w:szCs w:val="24"/>
        </w:rPr>
        <w:t>Ls 100.00</w:t>
      </w:r>
      <w:r w:rsidRPr="005660B0">
        <w:rPr>
          <w:bCs/>
          <w:szCs w:val="24"/>
        </w:rPr>
        <w:t xml:space="preserve"> (viens simts lati) apmērā.</w:t>
      </w:r>
    </w:p>
    <w:p w:rsidR="00F800C5" w:rsidRPr="005660B0" w:rsidRDefault="00F800C5" w:rsidP="00F800C5">
      <w:pPr>
        <w:pStyle w:val="Pamatteksts2"/>
        <w:widowControl/>
        <w:numPr>
          <w:ilvl w:val="0"/>
          <w:numId w:val="32"/>
        </w:numPr>
        <w:suppressAutoHyphens w:val="0"/>
        <w:spacing w:after="0" w:line="240" w:lineRule="auto"/>
        <w:ind w:left="0"/>
        <w:jc w:val="both"/>
        <w:rPr>
          <w:bCs/>
          <w:szCs w:val="24"/>
        </w:rPr>
      </w:pPr>
      <w:r w:rsidRPr="005660B0">
        <w:rPr>
          <w:bCs/>
          <w:szCs w:val="24"/>
        </w:rPr>
        <w:t>Par ieguldīto darbu sportistes K.K</w:t>
      </w:r>
      <w:r w:rsidR="0082585B" w:rsidRPr="0082585B">
        <w:rPr>
          <w:rFonts w:cs="Times New Roman"/>
          <w:b/>
        </w:rPr>
        <w:t>[..]</w:t>
      </w:r>
      <w:r w:rsidRPr="005660B0">
        <w:rPr>
          <w:bCs/>
          <w:szCs w:val="24"/>
        </w:rPr>
        <w:t xml:space="preserve"> sagatavošanā dalībai 2013.gada Baltijas kausā, </w:t>
      </w:r>
      <w:r w:rsidRPr="005660B0">
        <w:rPr>
          <w:b/>
          <w:bCs/>
          <w:szCs w:val="24"/>
        </w:rPr>
        <w:t xml:space="preserve">piešķirt </w:t>
      </w:r>
      <w:r w:rsidRPr="005660B0">
        <w:rPr>
          <w:bCs/>
          <w:szCs w:val="24"/>
        </w:rPr>
        <w:t xml:space="preserve">trenerim </w:t>
      </w:r>
      <w:r w:rsidRPr="005660B0">
        <w:rPr>
          <w:b/>
          <w:bCs/>
          <w:szCs w:val="24"/>
        </w:rPr>
        <w:t>Sergejam Š</w:t>
      </w:r>
      <w:r w:rsidR="0082585B" w:rsidRPr="0082585B">
        <w:rPr>
          <w:rFonts w:cs="Times New Roman"/>
          <w:b/>
        </w:rPr>
        <w:t>[..]</w:t>
      </w:r>
      <w:r w:rsidRPr="005660B0">
        <w:rPr>
          <w:bCs/>
          <w:szCs w:val="24"/>
        </w:rPr>
        <w:t xml:space="preserve"> naudas balvu </w:t>
      </w:r>
      <w:r w:rsidRPr="005660B0">
        <w:rPr>
          <w:b/>
          <w:bCs/>
          <w:szCs w:val="24"/>
        </w:rPr>
        <w:t>Ls 50.00</w:t>
      </w:r>
      <w:r w:rsidRPr="005660B0">
        <w:rPr>
          <w:bCs/>
          <w:szCs w:val="24"/>
        </w:rPr>
        <w:t xml:space="preserve"> (piecdesmit lati) apmērā.</w:t>
      </w:r>
    </w:p>
    <w:p w:rsidR="00F800C5" w:rsidRPr="005660B0" w:rsidRDefault="00F800C5" w:rsidP="00F800C5">
      <w:pPr>
        <w:pStyle w:val="Pamatteksts2"/>
        <w:widowControl/>
        <w:numPr>
          <w:ilvl w:val="0"/>
          <w:numId w:val="32"/>
        </w:numPr>
        <w:suppressAutoHyphens w:val="0"/>
        <w:spacing w:after="0" w:line="240" w:lineRule="auto"/>
        <w:ind w:left="0"/>
        <w:jc w:val="both"/>
        <w:rPr>
          <w:bCs/>
          <w:szCs w:val="24"/>
        </w:rPr>
      </w:pPr>
      <w:r w:rsidRPr="005660B0">
        <w:rPr>
          <w:bCs/>
          <w:szCs w:val="24"/>
        </w:rPr>
        <w:t>Par sasniegumiem</w:t>
      </w:r>
      <w:r w:rsidRPr="005660B0">
        <w:rPr>
          <w:b/>
          <w:bCs/>
          <w:szCs w:val="24"/>
        </w:rPr>
        <w:t xml:space="preserve"> </w:t>
      </w:r>
      <w:r w:rsidRPr="005660B0">
        <w:rPr>
          <w:bCs/>
          <w:szCs w:val="24"/>
        </w:rPr>
        <w:t>2013.gada Latvijas čempionātā un iegūto 3.vietu brīvajā cīņā sievietēm,</w:t>
      </w:r>
      <w:r w:rsidRPr="005660B0">
        <w:rPr>
          <w:b/>
          <w:bCs/>
          <w:szCs w:val="24"/>
        </w:rPr>
        <w:t xml:space="preserve"> piešķirt</w:t>
      </w:r>
      <w:r w:rsidRPr="005660B0">
        <w:rPr>
          <w:bCs/>
          <w:szCs w:val="24"/>
        </w:rPr>
        <w:t xml:space="preserve"> Krāslavas novada komandas</w:t>
      </w:r>
      <w:r w:rsidRPr="005660B0">
        <w:rPr>
          <w:bCs/>
        </w:rPr>
        <w:t xml:space="preserve"> </w:t>
      </w:r>
      <w:r w:rsidRPr="005660B0">
        <w:rPr>
          <w:bCs/>
          <w:szCs w:val="24"/>
        </w:rPr>
        <w:t xml:space="preserve">sportistei </w:t>
      </w:r>
      <w:r w:rsidRPr="005660B0">
        <w:rPr>
          <w:b/>
          <w:bCs/>
          <w:szCs w:val="24"/>
        </w:rPr>
        <w:t>Maritai</w:t>
      </w:r>
      <w:r w:rsidRPr="005660B0">
        <w:rPr>
          <w:bCs/>
          <w:szCs w:val="24"/>
        </w:rPr>
        <w:t xml:space="preserve"> </w:t>
      </w:r>
      <w:r w:rsidRPr="005660B0">
        <w:rPr>
          <w:b/>
          <w:bCs/>
          <w:szCs w:val="24"/>
        </w:rPr>
        <w:t>B</w:t>
      </w:r>
      <w:r w:rsidR="0082585B" w:rsidRPr="0082585B">
        <w:rPr>
          <w:rFonts w:cs="Times New Roman"/>
          <w:b/>
        </w:rPr>
        <w:t>[..]</w:t>
      </w:r>
      <w:r w:rsidRPr="005660B0">
        <w:rPr>
          <w:bCs/>
          <w:szCs w:val="24"/>
        </w:rPr>
        <w:t xml:space="preserve"> naudas balvu </w:t>
      </w:r>
      <w:r w:rsidRPr="005660B0">
        <w:rPr>
          <w:b/>
          <w:bCs/>
          <w:szCs w:val="24"/>
        </w:rPr>
        <w:t>Ls 30.00</w:t>
      </w:r>
      <w:r w:rsidRPr="005660B0">
        <w:rPr>
          <w:bCs/>
          <w:szCs w:val="24"/>
        </w:rPr>
        <w:t xml:space="preserve"> (trīsdesmit lati) apmērā.</w:t>
      </w:r>
    </w:p>
    <w:p w:rsidR="00F800C5" w:rsidRPr="005660B0" w:rsidRDefault="00F800C5" w:rsidP="00F800C5">
      <w:pPr>
        <w:pStyle w:val="Pamatteksts2"/>
        <w:widowControl/>
        <w:numPr>
          <w:ilvl w:val="0"/>
          <w:numId w:val="32"/>
        </w:numPr>
        <w:suppressAutoHyphens w:val="0"/>
        <w:spacing w:after="0" w:line="240" w:lineRule="auto"/>
        <w:ind w:left="0"/>
        <w:jc w:val="both"/>
        <w:rPr>
          <w:bCs/>
          <w:szCs w:val="24"/>
        </w:rPr>
      </w:pPr>
      <w:r w:rsidRPr="005660B0">
        <w:rPr>
          <w:bCs/>
          <w:szCs w:val="24"/>
        </w:rPr>
        <w:t xml:space="preserve">Par ieguldīto darbu sportistes </w:t>
      </w:r>
      <w:r w:rsidRPr="005660B0">
        <w:rPr>
          <w:b/>
          <w:bCs/>
          <w:szCs w:val="24"/>
        </w:rPr>
        <w:t>M.B</w:t>
      </w:r>
      <w:r w:rsidR="0082585B" w:rsidRPr="0082585B">
        <w:rPr>
          <w:rFonts w:cs="Times New Roman"/>
          <w:b/>
        </w:rPr>
        <w:t>[..]</w:t>
      </w:r>
      <w:r w:rsidRPr="005660B0">
        <w:rPr>
          <w:bCs/>
          <w:szCs w:val="24"/>
        </w:rPr>
        <w:t xml:space="preserve"> sagatavošanā dalībai 2013.gada Latvijas čempionātā, </w:t>
      </w:r>
      <w:r w:rsidRPr="005660B0">
        <w:rPr>
          <w:b/>
          <w:bCs/>
          <w:szCs w:val="24"/>
        </w:rPr>
        <w:t xml:space="preserve">piešķirt </w:t>
      </w:r>
      <w:r w:rsidRPr="005660B0">
        <w:rPr>
          <w:bCs/>
          <w:szCs w:val="24"/>
        </w:rPr>
        <w:t xml:space="preserve">trenerim </w:t>
      </w:r>
      <w:r w:rsidRPr="005660B0">
        <w:rPr>
          <w:b/>
          <w:bCs/>
          <w:szCs w:val="24"/>
        </w:rPr>
        <w:t>Jurijam Č</w:t>
      </w:r>
      <w:r w:rsidR="0082585B" w:rsidRPr="0082585B">
        <w:rPr>
          <w:rFonts w:cs="Times New Roman"/>
          <w:b/>
        </w:rPr>
        <w:t>[..]</w:t>
      </w:r>
      <w:r w:rsidRPr="005660B0">
        <w:rPr>
          <w:bCs/>
          <w:szCs w:val="24"/>
        </w:rPr>
        <w:t xml:space="preserve"> naudas balvu </w:t>
      </w:r>
      <w:r w:rsidRPr="005660B0">
        <w:rPr>
          <w:b/>
          <w:bCs/>
          <w:szCs w:val="24"/>
        </w:rPr>
        <w:t>Ls 15.00</w:t>
      </w:r>
      <w:r w:rsidRPr="005660B0">
        <w:rPr>
          <w:bCs/>
          <w:szCs w:val="24"/>
        </w:rPr>
        <w:t xml:space="preserve"> (piecpadsmit lati) apmērā.</w:t>
      </w:r>
    </w:p>
    <w:p w:rsidR="00F800C5" w:rsidRPr="005660B0" w:rsidRDefault="00F800C5" w:rsidP="00F800C5">
      <w:pPr>
        <w:pStyle w:val="Pamatteksts2"/>
        <w:widowControl/>
        <w:numPr>
          <w:ilvl w:val="0"/>
          <w:numId w:val="32"/>
        </w:numPr>
        <w:suppressAutoHyphens w:val="0"/>
        <w:spacing w:after="0" w:line="240" w:lineRule="auto"/>
        <w:ind w:left="0"/>
        <w:jc w:val="both"/>
        <w:rPr>
          <w:bCs/>
          <w:szCs w:val="24"/>
        </w:rPr>
      </w:pPr>
      <w:r w:rsidRPr="005660B0">
        <w:rPr>
          <w:bCs/>
          <w:szCs w:val="24"/>
        </w:rPr>
        <w:t>Par sasniegumiem</w:t>
      </w:r>
      <w:r w:rsidRPr="005660B0">
        <w:rPr>
          <w:b/>
          <w:bCs/>
          <w:szCs w:val="24"/>
        </w:rPr>
        <w:t xml:space="preserve"> </w:t>
      </w:r>
      <w:r w:rsidRPr="005660B0">
        <w:rPr>
          <w:bCs/>
          <w:szCs w:val="24"/>
        </w:rPr>
        <w:t>2013.gada Latvijas čempionātā un iegūto 1.vietu brīvajā cīņā sievietēm,</w:t>
      </w:r>
      <w:r w:rsidRPr="005660B0">
        <w:rPr>
          <w:b/>
          <w:bCs/>
          <w:szCs w:val="24"/>
        </w:rPr>
        <w:t xml:space="preserve"> piešķirt</w:t>
      </w:r>
      <w:r w:rsidRPr="005660B0">
        <w:rPr>
          <w:bCs/>
          <w:szCs w:val="24"/>
        </w:rPr>
        <w:t xml:space="preserve"> Krāslavas novada komandas</w:t>
      </w:r>
      <w:r w:rsidRPr="005660B0">
        <w:rPr>
          <w:bCs/>
        </w:rPr>
        <w:t xml:space="preserve"> </w:t>
      </w:r>
      <w:r w:rsidRPr="005660B0">
        <w:rPr>
          <w:bCs/>
          <w:szCs w:val="24"/>
        </w:rPr>
        <w:t xml:space="preserve">sportistei </w:t>
      </w:r>
      <w:r w:rsidRPr="005660B0">
        <w:rPr>
          <w:b/>
          <w:bCs/>
          <w:szCs w:val="24"/>
        </w:rPr>
        <w:t>Alīnai D</w:t>
      </w:r>
      <w:r w:rsidR="0082585B" w:rsidRPr="0082585B">
        <w:rPr>
          <w:rFonts w:cs="Times New Roman"/>
          <w:b/>
        </w:rPr>
        <w:t>[..]</w:t>
      </w:r>
      <w:r w:rsidRPr="005660B0">
        <w:rPr>
          <w:bCs/>
          <w:szCs w:val="24"/>
        </w:rPr>
        <w:t xml:space="preserve">naudas balvu </w:t>
      </w:r>
      <w:r w:rsidRPr="005660B0">
        <w:rPr>
          <w:b/>
          <w:bCs/>
          <w:szCs w:val="24"/>
        </w:rPr>
        <w:t>Ls 100.00</w:t>
      </w:r>
      <w:r w:rsidRPr="005660B0">
        <w:rPr>
          <w:bCs/>
          <w:szCs w:val="24"/>
        </w:rPr>
        <w:t xml:space="preserve"> (viens simts lati) apmērā.</w:t>
      </w:r>
    </w:p>
    <w:p w:rsidR="00F800C5" w:rsidRPr="005660B0" w:rsidRDefault="00F800C5" w:rsidP="00F800C5">
      <w:pPr>
        <w:pStyle w:val="Pamatteksts2"/>
        <w:widowControl/>
        <w:numPr>
          <w:ilvl w:val="0"/>
          <w:numId w:val="32"/>
        </w:numPr>
        <w:suppressAutoHyphens w:val="0"/>
        <w:spacing w:after="0" w:line="240" w:lineRule="auto"/>
        <w:ind w:left="0"/>
        <w:jc w:val="both"/>
        <w:rPr>
          <w:bCs/>
          <w:szCs w:val="24"/>
        </w:rPr>
      </w:pPr>
      <w:r w:rsidRPr="005660B0">
        <w:rPr>
          <w:bCs/>
          <w:szCs w:val="24"/>
        </w:rPr>
        <w:t xml:space="preserve">Par ieguldīto darbu sportistes </w:t>
      </w:r>
      <w:r w:rsidRPr="005660B0">
        <w:rPr>
          <w:b/>
          <w:bCs/>
          <w:szCs w:val="24"/>
        </w:rPr>
        <w:t>A.D</w:t>
      </w:r>
      <w:r w:rsidR="0082585B" w:rsidRPr="0082585B">
        <w:rPr>
          <w:rFonts w:cs="Times New Roman"/>
          <w:b/>
        </w:rPr>
        <w:t>[..]</w:t>
      </w:r>
      <w:r w:rsidRPr="005660B0">
        <w:rPr>
          <w:bCs/>
          <w:szCs w:val="24"/>
        </w:rPr>
        <w:t xml:space="preserve"> sagatavošanā dalībai 2013.gada Latvijas čempionātā, </w:t>
      </w:r>
      <w:r w:rsidRPr="005660B0">
        <w:rPr>
          <w:b/>
          <w:bCs/>
          <w:szCs w:val="24"/>
        </w:rPr>
        <w:t xml:space="preserve">piešķirt </w:t>
      </w:r>
      <w:r w:rsidRPr="005660B0">
        <w:rPr>
          <w:bCs/>
          <w:szCs w:val="24"/>
        </w:rPr>
        <w:t xml:space="preserve">trenerim </w:t>
      </w:r>
      <w:r w:rsidRPr="005660B0">
        <w:rPr>
          <w:b/>
          <w:bCs/>
          <w:szCs w:val="24"/>
        </w:rPr>
        <w:t>Jurijam Č</w:t>
      </w:r>
      <w:r w:rsidR="0082585B" w:rsidRPr="0082585B">
        <w:rPr>
          <w:rFonts w:cs="Times New Roman"/>
          <w:b/>
        </w:rPr>
        <w:t>[..]</w:t>
      </w:r>
      <w:r w:rsidRPr="005660B0">
        <w:rPr>
          <w:bCs/>
          <w:szCs w:val="24"/>
        </w:rPr>
        <w:t xml:space="preserve"> naudas balvu </w:t>
      </w:r>
      <w:r w:rsidRPr="005660B0">
        <w:rPr>
          <w:b/>
          <w:bCs/>
          <w:szCs w:val="24"/>
        </w:rPr>
        <w:t>Ls 50.00</w:t>
      </w:r>
      <w:r w:rsidRPr="005660B0">
        <w:rPr>
          <w:bCs/>
          <w:szCs w:val="24"/>
        </w:rPr>
        <w:t xml:space="preserve"> (piecdesmit lati) apmērā.</w:t>
      </w:r>
    </w:p>
    <w:p w:rsidR="00F800C5" w:rsidRPr="005660B0" w:rsidRDefault="00F800C5" w:rsidP="00F800C5">
      <w:pPr>
        <w:pStyle w:val="Pamatteksts2"/>
        <w:widowControl/>
        <w:numPr>
          <w:ilvl w:val="0"/>
          <w:numId w:val="32"/>
        </w:numPr>
        <w:suppressAutoHyphens w:val="0"/>
        <w:spacing w:after="0" w:line="240" w:lineRule="auto"/>
        <w:ind w:left="0"/>
        <w:jc w:val="both"/>
        <w:rPr>
          <w:bCs/>
          <w:szCs w:val="24"/>
        </w:rPr>
      </w:pPr>
      <w:r w:rsidRPr="005660B0">
        <w:rPr>
          <w:bCs/>
          <w:szCs w:val="24"/>
        </w:rPr>
        <w:t>Par sasniegumiem</w:t>
      </w:r>
      <w:r w:rsidRPr="005660B0">
        <w:rPr>
          <w:b/>
          <w:bCs/>
          <w:szCs w:val="24"/>
        </w:rPr>
        <w:t xml:space="preserve"> </w:t>
      </w:r>
      <w:r w:rsidRPr="005660B0">
        <w:rPr>
          <w:bCs/>
          <w:szCs w:val="24"/>
        </w:rPr>
        <w:t>2013.gada Latvijas čempionātā un iegūto 3.vietu brīvajā cīņā vīriešiem,</w:t>
      </w:r>
      <w:r w:rsidRPr="005660B0">
        <w:rPr>
          <w:b/>
          <w:bCs/>
          <w:szCs w:val="24"/>
        </w:rPr>
        <w:t xml:space="preserve"> piešķirt</w:t>
      </w:r>
      <w:r w:rsidRPr="005660B0">
        <w:rPr>
          <w:bCs/>
          <w:szCs w:val="24"/>
        </w:rPr>
        <w:t xml:space="preserve"> Krāslavas novada komandas</w:t>
      </w:r>
      <w:r w:rsidRPr="005660B0">
        <w:rPr>
          <w:bCs/>
        </w:rPr>
        <w:t xml:space="preserve"> </w:t>
      </w:r>
      <w:r w:rsidRPr="005660B0">
        <w:rPr>
          <w:bCs/>
          <w:szCs w:val="24"/>
        </w:rPr>
        <w:t xml:space="preserve">sportistam </w:t>
      </w:r>
      <w:r w:rsidRPr="005660B0">
        <w:rPr>
          <w:b/>
          <w:bCs/>
          <w:szCs w:val="24"/>
        </w:rPr>
        <w:t>Oļegam S</w:t>
      </w:r>
      <w:r w:rsidR="0082585B" w:rsidRPr="0082585B">
        <w:rPr>
          <w:rFonts w:cs="Times New Roman"/>
          <w:b/>
        </w:rPr>
        <w:t>[..]</w:t>
      </w:r>
      <w:r w:rsidRPr="005660B0">
        <w:rPr>
          <w:bCs/>
          <w:szCs w:val="24"/>
        </w:rPr>
        <w:t xml:space="preserve"> naudas balvu </w:t>
      </w:r>
      <w:r w:rsidRPr="005660B0">
        <w:rPr>
          <w:b/>
          <w:bCs/>
          <w:szCs w:val="24"/>
        </w:rPr>
        <w:t>Ls 30.00</w:t>
      </w:r>
      <w:r w:rsidRPr="005660B0">
        <w:rPr>
          <w:bCs/>
          <w:szCs w:val="24"/>
        </w:rPr>
        <w:t xml:space="preserve"> (trīsdesmit lati) apmērā.</w:t>
      </w:r>
    </w:p>
    <w:p w:rsidR="00F800C5" w:rsidRPr="005660B0" w:rsidRDefault="00F800C5" w:rsidP="00F800C5">
      <w:pPr>
        <w:pStyle w:val="Pamatteksts2"/>
        <w:widowControl/>
        <w:numPr>
          <w:ilvl w:val="0"/>
          <w:numId w:val="32"/>
        </w:numPr>
        <w:suppressAutoHyphens w:val="0"/>
        <w:spacing w:after="0" w:line="240" w:lineRule="auto"/>
        <w:ind w:left="0"/>
        <w:jc w:val="both"/>
        <w:rPr>
          <w:bCs/>
          <w:szCs w:val="24"/>
        </w:rPr>
      </w:pPr>
      <w:r w:rsidRPr="005660B0">
        <w:rPr>
          <w:bCs/>
          <w:szCs w:val="24"/>
        </w:rPr>
        <w:t xml:space="preserve">Par ieguldīto darbu sportista </w:t>
      </w:r>
      <w:r w:rsidRPr="005660B0">
        <w:rPr>
          <w:b/>
          <w:bCs/>
          <w:szCs w:val="24"/>
        </w:rPr>
        <w:t>O.S</w:t>
      </w:r>
      <w:r w:rsidR="0082585B" w:rsidRPr="0082585B">
        <w:rPr>
          <w:rFonts w:cs="Times New Roman"/>
          <w:b/>
        </w:rPr>
        <w:t>[..]</w:t>
      </w:r>
      <w:r w:rsidRPr="005660B0">
        <w:rPr>
          <w:bCs/>
          <w:szCs w:val="24"/>
        </w:rPr>
        <w:t xml:space="preserve">sagatavošanā dalībai 2013.gada Latvijas čempionātā, </w:t>
      </w:r>
      <w:r w:rsidRPr="005660B0">
        <w:rPr>
          <w:b/>
          <w:bCs/>
          <w:szCs w:val="24"/>
        </w:rPr>
        <w:t xml:space="preserve">piešķirt </w:t>
      </w:r>
      <w:r w:rsidRPr="005660B0">
        <w:rPr>
          <w:bCs/>
          <w:szCs w:val="24"/>
        </w:rPr>
        <w:t xml:space="preserve">trenerim </w:t>
      </w:r>
      <w:r w:rsidRPr="005660B0">
        <w:rPr>
          <w:b/>
          <w:bCs/>
          <w:szCs w:val="24"/>
        </w:rPr>
        <w:t>Jurijam Č</w:t>
      </w:r>
      <w:r w:rsidR="0082585B" w:rsidRPr="0082585B">
        <w:rPr>
          <w:rFonts w:cs="Times New Roman"/>
          <w:b/>
        </w:rPr>
        <w:t>[..]</w:t>
      </w:r>
      <w:r w:rsidRPr="005660B0">
        <w:rPr>
          <w:bCs/>
          <w:szCs w:val="24"/>
        </w:rPr>
        <w:t xml:space="preserve"> naudas balvu </w:t>
      </w:r>
      <w:r w:rsidRPr="005660B0">
        <w:rPr>
          <w:b/>
          <w:bCs/>
          <w:szCs w:val="24"/>
        </w:rPr>
        <w:t>Ls 15.00</w:t>
      </w:r>
      <w:r w:rsidRPr="005660B0">
        <w:rPr>
          <w:bCs/>
          <w:szCs w:val="24"/>
        </w:rPr>
        <w:t xml:space="preserve"> (piecpadsmit lati) apmērā.</w:t>
      </w:r>
    </w:p>
    <w:p w:rsidR="00F800C5" w:rsidRPr="005660B0" w:rsidRDefault="00F800C5" w:rsidP="00F800C5">
      <w:pPr>
        <w:pStyle w:val="Pamatteksts2"/>
        <w:widowControl/>
        <w:numPr>
          <w:ilvl w:val="0"/>
          <w:numId w:val="32"/>
        </w:numPr>
        <w:suppressAutoHyphens w:val="0"/>
        <w:spacing w:after="0" w:line="240" w:lineRule="auto"/>
        <w:ind w:left="0"/>
        <w:jc w:val="both"/>
        <w:rPr>
          <w:bCs/>
          <w:szCs w:val="24"/>
        </w:rPr>
      </w:pPr>
      <w:r w:rsidRPr="005660B0">
        <w:rPr>
          <w:bCs/>
          <w:szCs w:val="24"/>
        </w:rPr>
        <w:t>Par sasniegumiem</w:t>
      </w:r>
      <w:r w:rsidRPr="005660B0">
        <w:rPr>
          <w:b/>
          <w:bCs/>
          <w:szCs w:val="24"/>
        </w:rPr>
        <w:t xml:space="preserve"> </w:t>
      </w:r>
      <w:r w:rsidRPr="005660B0">
        <w:rPr>
          <w:bCs/>
          <w:szCs w:val="24"/>
        </w:rPr>
        <w:t>2013.gada Latvijas čempionātā un iegūto 2.vietu</w:t>
      </w:r>
      <w:r w:rsidRPr="005660B0">
        <w:rPr>
          <w:b/>
          <w:bCs/>
          <w:szCs w:val="24"/>
        </w:rPr>
        <w:t xml:space="preserve"> </w:t>
      </w:r>
      <w:r w:rsidRPr="005660B0">
        <w:rPr>
          <w:bCs/>
          <w:szCs w:val="24"/>
        </w:rPr>
        <w:t>lodes grūšanā</w:t>
      </w:r>
      <w:r w:rsidRPr="005660B0">
        <w:rPr>
          <w:b/>
          <w:bCs/>
          <w:szCs w:val="24"/>
        </w:rPr>
        <w:t xml:space="preserve"> </w:t>
      </w:r>
      <w:r w:rsidRPr="005660B0">
        <w:rPr>
          <w:bCs/>
          <w:szCs w:val="24"/>
        </w:rPr>
        <w:t>sievietēm,</w:t>
      </w:r>
      <w:r w:rsidRPr="005660B0">
        <w:rPr>
          <w:b/>
          <w:bCs/>
          <w:szCs w:val="24"/>
        </w:rPr>
        <w:t xml:space="preserve"> piešķirt</w:t>
      </w:r>
      <w:r w:rsidRPr="005660B0">
        <w:rPr>
          <w:bCs/>
          <w:szCs w:val="24"/>
        </w:rPr>
        <w:t xml:space="preserve"> Krāslavas novada komandas</w:t>
      </w:r>
      <w:r w:rsidRPr="005660B0">
        <w:rPr>
          <w:bCs/>
        </w:rPr>
        <w:t xml:space="preserve"> </w:t>
      </w:r>
      <w:r w:rsidRPr="005660B0">
        <w:rPr>
          <w:bCs/>
          <w:szCs w:val="24"/>
        </w:rPr>
        <w:t xml:space="preserve">vieglatlētei </w:t>
      </w:r>
      <w:r w:rsidRPr="005660B0">
        <w:rPr>
          <w:b/>
          <w:bCs/>
          <w:szCs w:val="24"/>
        </w:rPr>
        <w:t>Evelīnai P</w:t>
      </w:r>
      <w:r w:rsidR="00850B84" w:rsidRPr="0082585B">
        <w:rPr>
          <w:rFonts w:cs="Times New Roman"/>
          <w:b/>
        </w:rPr>
        <w:t>[..]</w:t>
      </w:r>
      <w:r w:rsidRPr="005660B0">
        <w:rPr>
          <w:bCs/>
          <w:szCs w:val="24"/>
        </w:rPr>
        <w:t xml:space="preserve"> naudas balvu </w:t>
      </w:r>
      <w:r w:rsidRPr="005660B0">
        <w:rPr>
          <w:b/>
          <w:bCs/>
          <w:szCs w:val="24"/>
        </w:rPr>
        <w:t>Ls 50.00</w:t>
      </w:r>
      <w:r w:rsidRPr="005660B0">
        <w:rPr>
          <w:bCs/>
          <w:szCs w:val="24"/>
        </w:rPr>
        <w:t xml:space="preserve"> (piecdesmit lati) apmērā.</w:t>
      </w:r>
    </w:p>
    <w:p w:rsidR="00F800C5" w:rsidRPr="005660B0" w:rsidRDefault="00F800C5" w:rsidP="00F800C5">
      <w:pPr>
        <w:pStyle w:val="Pamatteksts2"/>
        <w:widowControl/>
        <w:numPr>
          <w:ilvl w:val="0"/>
          <w:numId w:val="32"/>
        </w:numPr>
        <w:suppressAutoHyphens w:val="0"/>
        <w:spacing w:after="0" w:line="240" w:lineRule="auto"/>
        <w:ind w:left="0"/>
        <w:jc w:val="both"/>
        <w:rPr>
          <w:bCs/>
          <w:szCs w:val="24"/>
        </w:rPr>
      </w:pPr>
      <w:r w:rsidRPr="005660B0">
        <w:rPr>
          <w:bCs/>
          <w:szCs w:val="24"/>
        </w:rPr>
        <w:t xml:space="preserve"> Par ieguldīto darbu sportistes E.P</w:t>
      </w:r>
      <w:r w:rsidR="00850B84" w:rsidRPr="0082585B">
        <w:rPr>
          <w:rFonts w:cs="Times New Roman"/>
          <w:b/>
        </w:rPr>
        <w:t>[..]</w:t>
      </w:r>
      <w:r w:rsidRPr="005660B0">
        <w:rPr>
          <w:bCs/>
          <w:szCs w:val="24"/>
        </w:rPr>
        <w:t xml:space="preserve"> sagatavošanā dalībai 2013.gada Latvijas čempionātā, </w:t>
      </w:r>
      <w:r w:rsidRPr="005660B0">
        <w:rPr>
          <w:b/>
          <w:bCs/>
          <w:szCs w:val="24"/>
        </w:rPr>
        <w:t xml:space="preserve">piešķirt </w:t>
      </w:r>
      <w:r w:rsidRPr="005660B0">
        <w:rPr>
          <w:bCs/>
          <w:szCs w:val="24"/>
        </w:rPr>
        <w:t xml:space="preserve">trenerei </w:t>
      </w:r>
      <w:r w:rsidRPr="005660B0">
        <w:rPr>
          <w:b/>
          <w:bCs/>
          <w:szCs w:val="24"/>
        </w:rPr>
        <w:t>Inesei U</w:t>
      </w:r>
      <w:r w:rsidR="00850B84" w:rsidRPr="0082585B">
        <w:rPr>
          <w:rFonts w:cs="Times New Roman"/>
          <w:b/>
        </w:rPr>
        <w:t>[..]</w:t>
      </w:r>
      <w:r w:rsidRPr="005660B0">
        <w:rPr>
          <w:bCs/>
          <w:szCs w:val="24"/>
        </w:rPr>
        <w:t xml:space="preserve"> naudas balvu </w:t>
      </w:r>
      <w:r w:rsidRPr="005660B0">
        <w:rPr>
          <w:b/>
          <w:bCs/>
          <w:szCs w:val="24"/>
        </w:rPr>
        <w:t>Ls 25.00</w:t>
      </w:r>
      <w:r w:rsidRPr="005660B0">
        <w:rPr>
          <w:bCs/>
          <w:szCs w:val="24"/>
        </w:rPr>
        <w:t xml:space="preserve"> (divdesmit pieci lati) apmērā.</w:t>
      </w:r>
    </w:p>
    <w:p w:rsidR="00F800C5" w:rsidRPr="005660B0" w:rsidRDefault="00F800C5" w:rsidP="00F800C5">
      <w:pPr>
        <w:pStyle w:val="Pamatteksts2"/>
        <w:widowControl/>
        <w:numPr>
          <w:ilvl w:val="0"/>
          <w:numId w:val="32"/>
        </w:numPr>
        <w:suppressAutoHyphens w:val="0"/>
        <w:spacing w:after="0" w:line="240" w:lineRule="auto"/>
        <w:ind w:left="0"/>
        <w:jc w:val="both"/>
        <w:rPr>
          <w:bCs/>
          <w:szCs w:val="24"/>
        </w:rPr>
      </w:pPr>
      <w:r w:rsidRPr="005660B0">
        <w:rPr>
          <w:bCs/>
          <w:szCs w:val="24"/>
        </w:rPr>
        <w:t>Par sasniegumiem</w:t>
      </w:r>
      <w:r w:rsidRPr="005660B0">
        <w:rPr>
          <w:b/>
          <w:bCs/>
          <w:szCs w:val="24"/>
        </w:rPr>
        <w:t xml:space="preserve"> </w:t>
      </w:r>
      <w:r w:rsidRPr="005660B0">
        <w:rPr>
          <w:bCs/>
          <w:szCs w:val="24"/>
        </w:rPr>
        <w:t>2013.gada Pasaules čempionātā paraolimpiskajā sportā un izcīnīto 2.vietu šķēpa mešanā vīriešiem,</w:t>
      </w:r>
      <w:r w:rsidRPr="005660B0">
        <w:rPr>
          <w:b/>
          <w:bCs/>
          <w:szCs w:val="24"/>
        </w:rPr>
        <w:t xml:space="preserve"> piešķirt</w:t>
      </w:r>
      <w:r w:rsidRPr="005660B0">
        <w:rPr>
          <w:bCs/>
          <w:szCs w:val="24"/>
        </w:rPr>
        <w:t xml:space="preserve"> vieglatlētam </w:t>
      </w:r>
      <w:r w:rsidRPr="005660B0">
        <w:rPr>
          <w:b/>
          <w:bCs/>
          <w:szCs w:val="24"/>
        </w:rPr>
        <w:t>Dmitrijam S</w:t>
      </w:r>
      <w:r w:rsidR="00850B84" w:rsidRPr="0082585B">
        <w:rPr>
          <w:rFonts w:cs="Times New Roman"/>
          <w:b/>
        </w:rPr>
        <w:t>[..]</w:t>
      </w:r>
      <w:r w:rsidRPr="005660B0">
        <w:rPr>
          <w:bCs/>
          <w:szCs w:val="24"/>
        </w:rPr>
        <w:t xml:space="preserve"> naudas balvu </w:t>
      </w:r>
      <w:r w:rsidRPr="005660B0">
        <w:rPr>
          <w:b/>
          <w:bCs/>
          <w:szCs w:val="24"/>
        </w:rPr>
        <w:t>Ls 600.00</w:t>
      </w:r>
      <w:r w:rsidRPr="005660B0">
        <w:rPr>
          <w:bCs/>
          <w:szCs w:val="24"/>
        </w:rPr>
        <w:t xml:space="preserve"> (seši simti lati) apmērā.</w:t>
      </w:r>
    </w:p>
    <w:p w:rsidR="00F800C5" w:rsidRPr="005660B0" w:rsidRDefault="00F800C5" w:rsidP="00F800C5">
      <w:pPr>
        <w:pStyle w:val="Pamatteksts2"/>
        <w:widowControl/>
        <w:numPr>
          <w:ilvl w:val="0"/>
          <w:numId w:val="32"/>
        </w:numPr>
        <w:suppressAutoHyphens w:val="0"/>
        <w:spacing w:after="0" w:line="240" w:lineRule="auto"/>
        <w:ind w:left="0"/>
        <w:jc w:val="both"/>
        <w:rPr>
          <w:bCs/>
          <w:szCs w:val="24"/>
        </w:rPr>
      </w:pPr>
      <w:r w:rsidRPr="005660B0">
        <w:rPr>
          <w:bCs/>
          <w:szCs w:val="24"/>
        </w:rPr>
        <w:t>Par sasniegumiem</w:t>
      </w:r>
      <w:r w:rsidRPr="005660B0">
        <w:rPr>
          <w:b/>
          <w:bCs/>
          <w:szCs w:val="24"/>
        </w:rPr>
        <w:t xml:space="preserve"> </w:t>
      </w:r>
      <w:r w:rsidRPr="005660B0">
        <w:rPr>
          <w:bCs/>
          <w:szCs w:val="24"/>
        </w:rPr>
        <w:t>2013.gada Baltijas valstu čempionātā un iegūto 1.vietu</w:t>
      </w:r>
      <w:r w:rsidRPr="005660B0">
        <w:rPr>
          <w:b/>
          <w:bCs/>
          <w:szCs w:val="24"/>
        </w:rPr>
        <w:t xml:space="preserve"> </w:t>
      </w:r>
      <w:r w:rsidRPr="005660B0">
        <w:rPr>
          <w:bCs/>
          <w:szCs w:val="24"/>
        </w:rPr>
        <w:t>basketbolā vīriešiem,</w:t>
      </w:r>
      <w:r w:rsidRPr="005660B0">
        <w:rPr>
          <w:b/>
          <w:bCs/>
          <w:szCs w:val="24"/>
        </w:rPr>
        <w:t xml:space="preserve"> piešķirt</w:t>
      </w:r>
      <w:r w:rsidRPr="005660B0">
        <w:rPr>
          <w:bCs/>
          <w:szCs w:val="24"/>
        </w:rPr>
        <w:t xml:space="preserve"> Krāslavas novada komandas</w:t>
      </w:r>
      <w:r w:rsidRPr="005660B0">
        <w:rPr>
          <w:bCs/>
        </w:rPr>
        <w:t xml:space="preserve"> </w:t>
      </w:r>
      <w:r w:rsidRPr="005660B0">
        <w:rPr>
          <w:bCs/>
          <w:szCs w:val="24"/>
        </w:rPr>
        <w:t xml:space="preserve">sportistam </w:t>
      </w:r>
      <w:r w:rsidRPr="005660B0">
        <w:rPr>
          <w:b/>
          <w:bCs/>
          <w:szCs w:val="24"/>
        </w:rPr>
        <w:t>Jānim T</w:t>
      </w:r>
      <w:r w:rsidR="00850B84" w:rsidRPr="0082585B">
        <w:rPr>
          <w:rFonts w:cs="Times New Roman"/>
          <w:b/>
        </w:rPr>
        <w:t>[..]</w:t>
      </w:r>
      <w:r w:rsidRPr="005660B0">
        <w:rPr>
          <w:bCs/>
          <w:szCs w:val="24"/>
        </w:rPr>
        <w:t xml:space="preserve"> naudas balvu </w:t>
      </w:r>
      <w:r w:rsidRPr="005660B0">
        <w:rPr>
          <w:b/>
          <w:bCs/>
          <w:szCs w:val="24"/>
        </w:rPr>
        <w:t>Ls 200.00</w:t>
      </w:r>
      <w:r w:rsidRPr="005660B0">
        <w:rPr>
          <w:bCs/>
          <w:szCs w:val="24"/>
        </w:rPr>
        <w:t xml:space="preserve"> (divi simti lati) apmērā.</w:t>
      </w:r>
    </w:p>
    <w:p w:rsidR="00F800C5" w:rsidRPr="005660B0" w:rsidRDefault="00F800C5" w:rsidP="00F800C5">
      <w:pPr>
        <w:pStyle w:val="Pamatteksts2"/>
        <w:widowControl/>
        <w:numPr>
          <w:ilvl w:val="0"/>
          <w:numId w:val="32"/>
        </w:numPr>
        <w:suppressAutoHyphens w:val="0"/>
        <w:spacing w:after="0" w:line="240" w:lineRule="auto"/>
        <w:ind w:left="0"/>
        <w:jc w:val="both"/>
        <w:rPr>
          <w:bCs/>
          <w:szCs w:val="24"/>
        </w:rPr>
      </w:pPr>
      <w:r w:rsidRPr="005660B0">
        <w:rPr>
          <w:bCs/>
          <w:szCs w:val="24"/>
        </w:rPr>
        <w:t xml:space="preserve"> Par ieguldīto darbu sportista </w:t>
      </w:r>
      <w:r w:rsidRPr="005660B0">
        <w:rPr>
          <w:b/>
          <w:bCs/>
          <w:szCs w:val="24"/>
        </w:rPr>
        <w:t>J.T</w:t>
      </w:r>
      <w:r w:rsidR="00850B84" w:rsidRPr="0082585B">
        <w:rPr>
          <w:rFonts w:cs="Times New Roman"/>
          <w:b/>
        </w:rPr>
        <w:t>[..]</w:t>
      </w:r>
      <w:r w:rsidRPr="005660B0">
        <w:rPr>
          <w:bCs/>
          <w:szCs w:val="24"/>
        </w:rPr>
        <w:t xml:space="preserve"> sagatavošanā dalībai 2013.gada Baltijas valstu čempionātā, </w:t>
      </w:r>
      <w:r w:rsidRPr="005660B0">
        <w:rPr>
          <w:b/>
          <w:bCs/>
          <w:szCs w:val="24"/>
        </w:rPr>
        <w:t xml:space="preserve">piešķirt </w:t>
      </w:r>
      <w:r w:rsidRPr="005660B0">
        <w:rPr>
          <w:bCs/>
          <w:szCs w:val="24"/>
        </w:rPr>
        <w:t xml:space="preserve">trenerim </w:t>
      </w:r>
      <w:r w:rsidRPr="005660B0">
        <w:rPr>
          <w:b/>
          <w:bCs/>
          <w:szCs w:val="24"/>
        </w:rPr>
        <w:t>Raitim T</w:t>
      </w:r>
      <w:r w:rsidR="00850B84" w:rsidRPr="0082585B">
        <w:rPr>
          <w:rFonts w:cs="Times New Roman"/>
          <w:b/>
        </w:rPr>
        <w:t>[..]</w:t>
      </w:r>
      <w:r w:rsidRPr="005660B0">
        <w:rPr>
          <w:bCs/>
          <w:szCs w:val="24"/>
        </w:rPr>
        <w:t xml:space="preserve"> naudas balvu </w:t>
      </w:r>
      <w:r w:rsidRPr="005660B0">
        <w:rPr>
          <w:b/>
          <w:bCs/>
          <w:szCs w:val="24"/>
        </w:rPr>
        <w:t>Ls 100.00</w:t>
      </w:r>
      <w:r w:rsidRPr="005660B0">
        <w:rPr>
          <w:bCs/>
          <w:szCs w:val="24"/>
        </w:rPr>
        <w:t xml:space="preserve"> (viens simts lati) apmērā.</w:t>
      </w:r>
    </w:p>
    <w:p w:rsidR="00F800C5" w:rsidRPr="005660B0" w:rsidRDefault="00F800C5" w:rsidP="00F800C5">
      <w:pPr>
        <w:pStyle w:val="Pamatteksts2"/>
        <w:widowControl/>
        <w:numPr>
          <w:ilvl w:val="0"/>
          <w:numId w:val="32"/>
        </w:numPr>
        <w:suppressAutoHyphens w:val="0"/>
        <w:spacing w:after="0" w:line="240" w:lineRule="auto"/>
        <w:ind w:left="0"/>
        <w:jc w:val="both"/>
        <w:rPr>
          <w:bCs/>
          <w:szCs w:val="24"/>
        </w:rPr>
      </w:pPr>
      <w:r w:rsidRPr="005660B0">
        <w:rPr>
          <w:bCs/>
          <w:szCs w:val="24"/>
        </w:rPr>
        <w:t>Par sasniegumiem</w:t>
      </w:r>
      <w:r w:rsidRPr="005660B0">
        <w:rPr>
          <w:b/>
          <w:bCs/>
          <w:szCs w:val="24"/>
        </w:rPr>
        <w:t xml:space="preserve"> </w:t>
      </w:r>
      <w:r w:rsidRPr="005660B0">
        <w:rPr>
          <w:bCs/>
          <w:szCs w:val="24"/>
        </w:rPr>
        <w:t>2013.gada Eiropas čempionātā junioriem svarbumbas celšanā un izcīnīto 2.vietu,</w:t>
      </w:r>
      <w:r w:rsidRPr="005660B0">
        <w:rPr>
          <w:b/>
          <w:bCs/>
          <w:szCs w:val="24"/>
        </w:rPr>
        <w:t xml:space="preserve"> piešķirt</w:t>
      </w:r>
      <w:r w:rsidRPr="005660B0">
        <w:rPr>
          <w:bCs/>
          <w:szCs w:val="24"/>
        </w:rPr>
        <w:t xml:space="preserve"> sportistam </w:t>
      </w:r>
      <w:r w:rsidRPr="005660B0">
        <w:rPr>
          <w:b/>
          <w:bCs/>
          <w:szCs w:val="24"/>
        </w:rPr>
        <w:t>Raimondam P</w:t>
      </w:r>
      <w:r w:rsidR="00850B84" w:rsidRPr="0082585B">
        <w:rPr>
          <w:rFonts w:cs="Times New Roman"/>
          <w:b/>
        </w:rPr>
        <w:t>[..]</w:t>
      </w:r>
      <w:r w:rsidRPr="005660B0">
        <w:rPr>
          <w:bCs/>
          <w:szCs w:val="24"/>
        </w:rPr>
        <w:t xml:space="preserve"> naudas balvu </w:t>
      </w:r>
      <w:r w:rsidRPr="005660B0">
        <w:rPr>
          <w:b/>
          <w:bCs/>
          <w:szCs w:val="24"/>
        </w:rPr>
        <w:t>Ls 400.00</w:t>
      </w:r>
      <w:r w:rsidRPr="005660B0">
        <w:rPr>
          <w:bCs/>
          <w:szCs w:val="24"/>
        </w:rPr>
        <w:t xml:space="preserve"> (četri simti lati) apmērā.</w:t>
      </w:r>
    </w:p>
    <w:p w:rsidR="00F800C5" w:rsidRPr="005660B0" w:rsidRDefault="00F800C5" w:rsidP="00F800C5">
      <w:pPr>
        <w:tabs>
          <w:tab w:val="left" w:pos="284"/>
          <w:tab w:val="left" w:pos="709"/>
        </w:tabs>
        <w:jc w:val="both"/>
        <w:rPr>
          <w:sz w:val="20"/>
          <w:szCs w:val="20"/>
        </w:rPr>
      </w:pPr>
    </w:p>
    <w:p w:rsidR="00F800C5" w:rsidRPr="005660B0" w:rsidRDefault="00F800C5" w:rsidP="00F800C5">
      <w:pPr>
        <w:tabs>
          <w:tab w:val="left" w:pos="284"/>
          <w:tab w:val="left" w:pos="709"/>
        </w:tabs>
        <w:ind w:left="360"/>
        <w:jc w:val="both"/>
        <w:rPr>
          <w:sz w:val="22"/>
          <w:szCs w:val="22"/>
        </w:rPr>
      </w:pPr>
      <w:r w:rsidRPr="005660B0">
        <w:rPr>
          <w:sz w:val="22"/>
          <w:szCs w:val="22"/>
        </w:rPr>
        <w:t>(pielikumā – vērtēšanas komisijas protokols)</w:t>
      </w:r>
    </w:p>
    <w:p w:rsidR="00F800C5" w:rsidRPr="005660B0" w:rsidRDefault="00F800C5" w:rsidP="00F800C5">
      <w:pPr>
        <w:tabs>
          <w:tab w:val="left" w:pos="284"/>
          <w:tab w:val="left" w:pos="709"/>
        </w:tabs>
        <w:jc w:val="both"/>
        <w:rPr>
          <w:sz w:val="18"/>
          <w:szCs w:val="18"/>
        </w:rPr>
      </w:pPr>
    </w:p>
    <w:p w:rsidR="00F800C5" w:rsidRPr="005660B0" w:rsidRDefault="00F800C5" w:rsidP="00F800C5">
      <w:pPr>
        <w:jc w:val="both"/>
        <w:rPr>
          <w:sz w:val="18"/>
          <w:szCs w:val="18"/>
        </w:rPr>
      </w:pPr>
      <w:r w:rsidRPr="005660B0">
        <w:rPr>
          <w:b/>
          <w:sz w:val="18"/>
          <w:szCs w:val="18"/>
        </w:rPr>
        <w:t>L</w:t>
      </w:r>
      <w:r w:rsidRPr="005660B0">
        <w:rPr>
          <w:sz w:val="18"/>
          <w:szCs w:val="18"/>
        </w:rPr>
        <w:t>ēmuma projekta iesniedzējs</w:t>
      </w:r>
    </w:p>
    <w:p w:rsidR="00F800C5" w:rsidRPr="005660B0" w:rsidRDefault="00F800C5" w:rsidP="00F800C5">
      <w:pPr>
        <w:jc w:val="both"/>
        <w:rPr>
          <w:sz w:val="18"/>
          <w:szCs w:val="18"/>
        </w:rPr>
      </w:pPr>
      <w:r>
        <w:rPr>
          <w:sz w:val="18"/>
          <w:szCs w:val="18"/>
        </w:rPr>
        <w:t>Finanšu komiteja</w:t>
      </w:r>
    </w:p>
    <w:p w:rsidR="00F800C5" w:rsidRPr="005660B0" w:rsidRDefault="00F800C5" w:rsidP="00F800C5">
      <w:pPr>
        <w:jc w:val="both"/>
        <w:rPr>
          <w:sz w:val="18"/>
          <w:szCs w:val="18"/>
        </w:rPr>
      </w:pPr>
      <w:r w:rsidRPr="005660B0">
        <w:rPr>
          <w:sz w:val="18"/>
          <w:szCs w:val="18"/>
        </w:rPr>
        <w:t>Lēmuma projekta sagatavotājs</w:t>
      </w:r>
    </w:p>
    <w:p w:rsidR="00F800C5" w:rsidRPr="005660B0" w:rsidRDefault="00F800C5" w:rsidP="00F800C5">
      <w:pPr>
        <w:jc w:val="both"/>
        <w:rPr>
          <w:sz w:val="18"/>
          <w:szCs w:val="18"/>
        </w:rPr>
      </w:pPr>
      <w:r w:rsidRPr="005660B0">
        <w:rPr>
          <w:bCs/>
          <w:sz w:val="18"/>
          <w:szCs w:val="18"/>
        </w:rPr>
        <w:t>Krāslavas novada domes vērtēšanas komisija</w:t>
      </w:r>
    </w:p>
    <w:p w:rsidR="00F800C5" w:rsidRDefault="00F800C5" w:rsidP="00850B84">
      <w:pPr>
        <w:rPr>
          <w:b/>
        </w:rPr>
      </w:pPr>
    </w:p>
    <w:p w:rsidR="00F800C5" w:rsidRPr="006E2DBE" w:rsidRDefault="00F800C5" w:rsidP="00F800C5">
      <w:pPr>
        <w:jc w:val="center"/>
        <w:rPr>
          <w:b/>
        </w:rPr>
      </w:pPr>
      <w:r w:rsidRPr="006E2DBE">
        <w:rPr>
          <w:b/>
        </w:rPr>
        <w:t>31.§</w:t>
      </w:r>
    </w:p>
    <w:p w:rsidR="00F800C5" w:rsidRPr="006E2DBE" w:rsidRDefault="00F800C5" w:rsidP="00F800C5">
      <w:pPr>
        <w:jc w:val="center"/>
        <w:rPr>
          <w:b/>
          <w:bCs/>
          <w:u w:val="single"/>
        </w:rPr>
      </w:pPr>
      <w:r w:rsidRPr="006E2DBE">
        <w:rPr>
          <w:b/>
          <w:bCs/>
          <w:u w:val="single"/>
        </w:rPr>
        <w:t>Par uzturēšanās pakalpojumu nodrošināšanu</w:t>
      </w:r>
    </w:p>
    <w:p w:rsidR="00F800C5" w:rsidRDefault="00F800C5" w:rsidP="00F800C5">
      <w:r>
        <w:t>Ziņo: G.Upenieks, I.Hmelņicka (izpilddirektora vietniece finanšu un budžeta jautājumos)</w:t>
      </w:r>
    </w:p>
    <w:p w:rsidR="00F800C5" w:rsidRPr="006E2DBE" w:rsidRDefault="00F800C5" w:rsidP="00F800C5"/>
    <w:p w:rsidR="00F800C5" w:rsidRPr="006E2DBE" w:rsidRDefault="00F800C5" w:rsidP="00F800C5">
      <w:r w:rsidRPr="006E2DBE">
        <w:t xml:space="preserve">Vārdiski un atklāti  balsojot: </w:t>
      </w:r>
    </w:p>
    <w:p w:rsidR="00F800C5" w:rsidRPr="006E2DBE" w:rsidRDefault="00F800C5" w:rsidP="00F800C5">
      <w:pPr>
        <w:ind w:left="709" w:hanging="709"/>
      </w:pPr>
      <w:r w:rsidRPr="006E2DBE">
        <w:lastRenderedPageBreak/>
        <w:t>par</w:t>
      </w:r>
      <w:r w:rsidRPr="006E2DBE">
        <w:tab/>
        <w:t>-  V.Aprups, J.Dobkevičs, A.Jevtušoks, R.Kalvišs, A.Krūmiņš, V.Lene, A.Ļaksa, V.Moisejs, J.Tukāns, G.Upenieks, V.Vengreviča, Ē.Zaikovskis, F.Zalbovičs</w:t>
      </w:r>
    </w:p>
    <w:p w:rsidR="00F800C5" w:rsidRPr="006E2DBE" w:rsidRDefault="00F800C5" w:rsidP="00F800C5">
      <w:r w:rsidRPr="006E2DBE">
        <w:t>pret</w:t>
      </w:r>
      <w:r w:rsidRPr="006E2DBE">
        <w:tab/>
        <w:t>-  nav</w:t>
      </w:r>
    </w:p>
    <w:p w:rsidR="00F800C5" w:rsidRPr="006E2DBE" w:rsidRDefault="00F800C5" w:rsidP="00F800C5">
      <w:r w:rsidRPr="006E2DBE">
        <w:t>atturas - nav</w:t>
      </w:r>
    </w:p>
    <w:p w:rsidR="00F800C5" w:rsidRPr="006E2DBE" w:rsidRDefault="00F800C5" w:rsidP="00F800C5"/>
    <w:p w:rsidR="00F800C5" w:rsidRPr="006E2DBE" w:rsidRDefault="00F800C5" w:rsidP="00F800C5">
      <w:r w:rsidRPr="006E2DBE">
        <w:t xml:space="preserve">Ar 13 balsīm  „par” ; „pret” – nav, „atturas” –nav,  Krāslavas novada dome </w:t>
      </w:r>
      <w:r w:rsidRPr="006E2DBE">
        <w:rPr>
          <w:b/>
        </w:rPr>
        <w:t>nolemj:</w:t>
      </w:r>
    </w:p>
    <w:p w:rsidR="00F800C5" w:rsidRPr="006E2DBE" w:rsidRDefault="00F800C5" w:rsidP="00F800C5">
      <w:pPr>
        <w:jc w:val="center"/>
        <w:rPr>
          <w:b/>
          <w:bCs/>
          <w:u w:val="single"/>
        </w:rPr>
      </w:pPr>
    </w:p>
    <w:p w:rsidR="00F800C5" w:rsidRPr="006E2DBE" w:rsidRDefault="00F800C5" w:rsidP="00F800C5">
      <w:pPr>
        <w:jc w:val="both"/>
      </w:pPr>
      <w:r w:rsidRPr="006E2DBE">
        <w:tab/>
        <w:t>Eiropas Ekonomikas zonas finanšu instrumenta programma „NVO fonds” apakšprogrammas „Nevalstisko organizāciju projektu programma” projekta līguma identifikācijas numurs 2012.EEZ/PP/1/MEC/156/017 „Ģimenes atbalsta sistēmas izveide vardarbības programmas mazināšanai Krāslavas novadā” ietvaros un ievērojot 2010. gada 2. novembra līguma par telpu lietojuma tiesībām 3.7. apakšpunktu, kas noslēgts starp Krāslavas novada domi un Krāslavas BSRC „Mūsmājas”:</w:t>
      </w:r>
    </w:p>
    <w:p w:rsidR="00F800C5" w:rsidRPr="006E2DBE" w:rsidRDefault="00F800C5" w:rsidP="00F800C5">
      <w:pPr>
        <w:pStyle w:val="Sarakstarindkopa"/>
        <w:numPr>
          <w:ilvl w:val="0"/>
          <w:numId w:val="34"/>
        </w:numPr>
        <w:spacing w:line="240" w:lineRule="auto"/>
        <w:ind w:left="426"/>
        <w:contextualSpacing w:val="0"/>
        <w:jc w:val="both"/>
        <w:rPr>
          <w:rFonts w:ascii="Times New Roman" w:hAnsi="Times New Roman"/>
          <w:sz w:val="24"/>
          <w:szCs w:val="24"/>
        </w:rPr>
      </w:pPr>
      <w:r w:rsidRPr="006E2DBE">
        <w:rPr>
          <w:rFonts w:ascii="Times New Roman" w:hAnsi="Times New Roman"/>
          <w:sz w:val="24"/>
          <w:szCs w:val="24"/>
        </w:rPr>
        <w:t xml:space="preserve">Krāslavas pamatskolai </w:t>
      </w:r>
      <w:r w:rsidRPr="006E2DBE">
        <w:rPr>
          <w:rFonts w:ascii="Times New Roman" w:hAnsi="Times New Roman"/>
          <w:b/>
          <w:bCs/>
          <w:sz w:val="24"/>
          <w:szCs w:val="24"/>
        </w:rPr>
        <w:t xml:space="preserve">nodrošināt </w:t>
      </w:r>
      <w:r w:rsidRPr="006E2DBE">
        <w:rPr>
          <w:rFonts w:ascii="Times New Roman" w:hAnsi="Times New Roman"/>
          <w:sz w:val="24"/>
          <w:szCs w:val="24"/>
        </w:rPr>
        <w:t xml:space="preserve">regulāru un savlaicīgu rēķinu izrakstīšanu biedrībai „Ģimenes atbalsta centrs „ATVĒRTĪBA” par komunālajiem maksājumiem Krīzes centrā: elektroenerģija, siltumenerģija (apkures sezona decembris – aprīlis), ūdeni un kanalizāciju, lai biedrība proporcionāli klientu skaitam segtu izdevumus par komunālo maksājumu izmaksām projekta ietvaros. </w:t>
      </w:r>
    </w:p>
    <w:p w:rsidR="00F800C5" w:rsidRPr="006E2DBE" w:rsidRDefault="00F800C5" w:rsidP="00F800C5">
      <w:pPr>
        <w:pStyle w:val="Sarakstarindkopa"/>
        <w:numPr>
          <w:ilvl w:val="0"/>
          <w:numId w:val="34"/>
        </w:numPr>
        <w:spacing w:line="240" w:lineRule="auto"/>
        <w:ind w:left="426"/>
        <w:contextualSpacing w:val="0"/>
        <w:jc w:val="both"/>
        <w:rPr>
          <w:rFonts w:ascii="Times New Roman" w:hAnsi="Times New Roman"/>
          <w:sz w:val="24"/>
          <w:szCs w:val="24"/>
        </w:rPr>
      </w:pPr>
      <w:r w:rsidRPr="006E2DBE">
        <w:rPr>
          <w:rFonts w:ascii="Times New Roman" w:hAnsi="Times New Roman"/>
          <w:sz w:val="24"/>
          <w:szCs w:val="24"/>
        </w:rPr>
        <w:t xml:space="preserve">Klientu uzturēšanās pakalpojumu nodrošināšanai Eiropas Ekonomikas zonas finanšu instrumenta programma „NVO fonds” apakšprogrammas „Nevalstisko organizāciju projektu programma” projekta līguma identifikācijas numurs 2012.EEZ/PP/1/MEC/156/017 „Ģimenes atbalsta sistēmas izveide vardarbības programmas mazināšanai Krāslavas novadā” ietvaros, </w:t>
      </w:r>
      <w:r w:rsidRPr="006E2DBE">
        <w:rPr>
          <w:rFonts w:ascii="Times New Roman" w:hAnsi="Times New Roman"/>
          <w:b/>
          <w:bCs/>
          <w:sz w:val="24"/>
          <w:szCs w:val="24"/>
        </w:rPr>
        <w:t xml:space="preserve">atļaut </w:t>
      </w:r>
      <w:r w:rsidRPr="006E2DBE">
        <w:rPr>
          <w:rFonts w:ascii="Times New Roman" w:hAnsi="Times New Roman"/>
          <w:sz w:val="24"/>
          <w:szCs w:val="24"/>
        </w:rPr>
        <w:t>Krāslavas pamatskolai nodrošināt biedrības „Ģimenes atbalsta centrs „ATVĒRTĪBA” realizētā projekta mērķa grupas ēdināšanu.</w:t>
      </w:r>
    </w:p>
    <w:p w:rsidR="00F800C5" w:rsidRPr="006E2DBE" w:rsidRDefault="00F800C5" w:rsidP="00F800C5">
      <w:pPr>
        <w:pStyle w:val="Sarakstarindkopa"/>
        <w:numPr>
          <w:ilvl w:val="0"/>
          <w:numId w:val="34"/>
        </w:numPr>
        <w:spacing w:line="240" w:lineRule="auto"/>
        <w:ind w:left="426"/>
        <w:contextualSpacing w:val="0"/>
        <w:jc w:val="both"/>
        <w:rPr>
          <w:rFonts w:ascii="Times New Roman" w:hAnsi="Times New Roman"/>
          <w:sz w:val="24"/>
          <w:szCs w:val="24"/>
        </w:rPr>
      </w:pPr>
      <w:r w:rsidRPr="006E2DBE">
        <w:rPr>
          <w:rFonts w:ascii="Times New Roman" w:hAnsi="Times New Roman"/>
          <w:sz w:val="24"/>
          <w:szCs w:val="24"/>
        </w:rPr>
        <w:t xml:space="preserve">Klientu uzturēšanās pakalpojumu nodrošināšanai  EEZ projekta līguma Nr. 2012.EEZ/PP/1/MEC/156/017  „Ģimenes atbalsta sistēmas izveide vardarbības programmas mazināšanai Krāslavas novadā” ietvaros, </w:t>
      </w:r>
      <w:r w:rsidRPr="006E2DBE">
        <w:rPr>
          <w:rFonts w:ascii="Times New Roman" w:hAnsi="Times New Roman"/>
          <w:b/>
          <w:bCs/>
          <w:sz w:val="24"/>
          <w:szCs w:val="24"/>
        </w:rPr>
        <w:t>atļaut</w:t>
      </w:r>
      <w:r w:rsidRPr="006E2DBE">
        <w:rPr>
          <w:rFonts w:ascii="Times New Roman" w:hAnsi="Times New Roman"/>
          <w:sz w:val="24"/>
          <w:szCs w:val="24"/>
        </w:rPr>
        <w:t xml:space="preserve"> Krāslavas BSRC ‘’Mūsmājas” slēgt patapinājuma līgumu 3 telpu izmantošanai (kopējā platība 55 m2) ar biedrību „Ģimenes atbalsta centrs „ATVĒRTĪBA”.</w:t>
      </w:r>
    </w:p>
    <w:p w:rsidR="00F800C5" w:rsidRPr="006E2DBE" w:rsidRDefault="00F800C5" w:rsidP="00F800C5">
      <w:pPr>
        <w:pStyle w:val="Sarakstarindkopa"/>
        <w:numPr>
          <w:ilvl w:val="0"/>
          <w:numId w:val="34"/>
        </w:numPr>
        <w:spacing w:line="240" w:lineRule="auto"/>
        <w:ind w:left="426"/>
        <w:contextualSpacing w:val="0"/>
        <w:jc w:val="both"/>
        <w:rPr>
          <w:rFonts w:ascii="Times New Roman" w:hAnsi="Times New Roman"/>
          <w:sz w:val="24"/>
          <w:szCs w:val="24"/>
        </w:rPr>
      </w:pPr>
      <w:r w:rsidRPr="006E2DBE">
        <w:rPr>
          <w:rFonts w:ascii="Times New Roman" w:hAnsi="Times New Roman"/>
          <w:sz w:val="24"/>
          <w:szCs w:val="24"/>
        </w:rPr>
        <w:t xml:space="preserve">Nodrošināšanai EEZ projekta līguma Nr. 2012.EEZ/PP/1/MEC/156/017  „Ģimenes atbalsta sistēmas izveide vardarbības programmas mazināšanai Krāslavas novadā” ietvaros, Krāslavas BSRC „Mūsmājas”’ </w:t>
      </w:r>
      <w:r w:rsidRPr="006E2DBE">
        <w:rPr>
          <w:rFonts w:ascii="Times New Roman" w:hAnsi="Times New Roman"/>
          <w:b/>
          <w:bCs/>
          <w:sz w:val="24"/>
          <w:szCs w:val="24"/>
        </w:rPr>
        <w:t xml:space="preserve">nodrošināt </w:t>
      </w:r>
      <w:r w:rsidRPr="006E2DBE">
        <w:rPr>
          <w:rFonts w:ascii="Times New Roman" w:hAnsi="Times New Roman"/>
          <w:sz w:val="24"/>
          <w:szCs w:val="24"/>
        </w:rPr>
        <w:t>sakaru pakalpojumus proporcionāli personu skaitam, kas uzturas biedrības Krīzes centrā, regulāru un savlaicīgu rēķinu izsniegšanu biedrībai „Ģimenes atbalsta centrs „ATVĒRTĪBA” par saņemtajiem sakaru pakalpojumiem.</w:t>
      </w:r>
    </w:p>
    <w:p w:rsidR="00F800C5" w:rsidRPr="005660B0" w:rsidRDefault="00F800C5" w:rsidP="00F800C5">
      <w:pPr>
        <w:jc w:val="both"/>
        <w:rPr>
          <w:sz w:val="18"/>
          <w:szCs w:val="18"/>
        </w:rPr>
      </w:pPr>
      <w:r w:rsidRPr="005660B0">
        <w:rPr>
          <w:b/>
          <w:sz w:val="18"/>
          <w:szCs w:val="18"/>
        </w:rPr>
        <w:t>L</w:t>
      </w:r>
      <w:r w:rsidRPr="005660B0">
        <w:rPr>
          <w:sz w:val="18"/>
          <w:szCs w:val="18"/>
        </w:rPr>
        <w:t>ēmuma projekta iesniedzējs</w:t>
      </w:r>
    </w:p>
    <w:p w:rsidR="00F800C5" w:rsidRDefault="00F800C5" w:rsidP="00F800C5">
      <w:pPr>
        <w:jc w:val="both"/>
        <w:rPr>
          <w:sz w:val="18"/>
          <w:szCs w:val="18"/>
        </w:rPr>
      </w:pPr>
      <w:r>
        <w:rPr>
          <w:sz w:val="18"/>
          <w:szCs w:val="18"/>
        </w:rPr>
        <w:t>Finanšu komiteja</w:t>
      </w:r>
    </w:p>
    <w:p w:rsidR="00F800C5" w:rsidRPr="006E2DBE" w:rsidRDefault="00F800C5" w:rsidP="00F800C5">
      <w:pPr>
        <w:jc w:val="both"/>
        <w:rPr>
          <w:sz w:val="18"/>
          <w:szCs w:val="18"/>
        </w:rPr>
      </w:pPr>
      <w:r w:rsidRPr="006E2DBE">
        <w:rPr>
          <w:sz w:val="18"/>
          <w:szCs w:val="18"/>
        </w:rPr>
        <w:t>Lēmuma projektu sagatavoja:</w:t>
      </w:r>
    </w:p>
    <w:p w:rsidR="00F800C5" w:rsidRPr="005660B0" w:rsidRDefault="00F800C5" w:rsidP="00F800C5">
      <w:pPr>
        <w:rPr>
          <w:sz w:val="18"/>
          <w:szCs w:val="18"/>
        </w:rPr>
      </w:pPr>
      <w:r w:rsidRPr="005660B0">
        <w:rPr>
          <w:sz w:val="18"/>
          <w:szCs w:val="18"/>
        </w:rPr>
        <w:t xml:space="preserve"> Izpilddirektora vietniece finanšu   </w:t>
      </w:r>
    </w:p>
    <w:p w:rsidR="00F800C5" w:rsidRPr="005660B0" w:rsidRDefault="00F800C5" w:rsidP="00F800C5">
      <w:pPr>
        <w:rPr>
          <w:sz w:val="18"/>
          <w:szCs w:val="18"/>
        </w:rPr>
      </w:pPr>
      <w:r w:rsidRPr="005660B0">
        <w:rPr>
          <w:sz w:val="18"/>
          <w:szCs w:val="18"/>
        </w:rPr>
        <w:t>un budžeta jautājumos I.Hmeļņicka</w:t>
      </w:r>
    </w:p>
    <w:p w:rsidR="00F800C5" w:rsidRDefault="00F800C5" w:rsidP="00F800C5">
      <w:pPr>
        <w:rPr>
          <w:b/>
        </w:rPr>
      </w:pPr>
      <w:bookmarkStart w:id="0" w:name="_GoBack"/>
      <w:bookmarkEnd w:id="0"/>
    </w:p>
    <w:p w:rsidR="00F800C5" w:rsidRPr="005660B0" w:rsidRDefault="00F800C5" w:rsidP="00F800C5">
      <w:pPr>
        <w:rPr>
          <w:b/>
        </w:rPr>
      </w:pPr>
    </w:p>
    <w:p w:rsidR="00F800C5" w:rsidRPr="005660B0" w:rsidRDefault="00F800C5" w:rsidP="00F800C5">
      <w:pPr>
        <w:jc w:val="center"/>
        <w:rPr>
          <w:b/>
        </w:rPr>
      </w:pPr>
      <w:r w:rsidRPr="005660B0">
        <w:rPr>
          <w:b/>
        </w:rPr>
        <w:t>32.§</w:t>
      </w:r>
    </w:p>
    <w:p w:rsidR="00F800C5" w:rsidRPr="005660B0" w:rsidRDefault="00F800C5" w:rsidP="00F800C5">
      <w:pPr>
        <w:jc w:val="center"/>
        <w:rPr>
          <w:b/>
          <w:u w:val="single"/>
        </w:rPr>
      </w:pPr>
      <w:r w:rsidRPr="005660B0">
        <w:rPr>
          <w:b/>
          <w:u w:val="single"/>
        </w:rPr>
        <w:t>Par Kalniešu pagasta Tautas nama sniegtajiem maksas pakalpojumiem</w:t>
      </w:r>
    </w:p>
    <w:p w:rsidR="00F800C5" w:rsidRDefault="00F800C5" w:rsidP="00F800C5">
      <w:r>
        <w:t>Ziņo: G.Upenieks</w:t>
      </w:r>
    </w:p>
    <w:p w:rsidR="00F800C5" w:rsidRPr="005660B0" w:rsidRDefault="00F800C5" w:rsidP="00F800C5"/>
    <w:p w:rsidR="00F800C5" w:rsidRPr="005660B0" w:rsidRDefault="00F800C5" w:rsidP="00F800C5">
      <w:r w:rsidRPr="005660B0">
        <w:t xml:space="preserve">Vārdiski un atklāti  balsojot: </w:t>
      </w:r>
    </w:p>
    <w:p w:rsidR="00F800C5" w:rsidRPr="005660B0" w:rsidRDefault="00F800C5" w:rsidP="00F800C5">
      <w:pPr>
        <w:ind w:left="709" w:hanging="709"/>
      </w:pPr>
      <w:r w:rsidRPr="005660B0">
        <w:t>par</w:t>
      </w:r>
      <w:r w:rsidRPr="005660B0">
        <w:tab/>
        <w:t>-  V.Aprups, J.Dobkevičs, A.Jevtušoks, R.Kalvišs, A.Krūmiņš, V.Lene, A.Ļaksa, V.Moisejs, J.Tukāns, G.Upenieks, V.Vengreviča, Ē.Zaikovskis, F.Zalbovičs</w:t>
      </w:r>
    </w:p>
    <w:p w:rsidR="00F800C5" w:rsidRPr="005660B0" w:rsidRDefault="00F800C5" w:rsidP="00F800C5">
      <w:r w:rsidRPr="005660B0">
        <w:t>pret</w:t>
      </w:r>
      <w:r w:rsidRPr="005660B0">
        <w:tab/>
        <w:t>-  nav</w:t>
      </w:r>
    </w:p>
    <w:p w:rsidR="00F800C5" w:rsidRPr="005660B0" w:rsidRDefault="00F800C5" w:rsidP="00F800C5">
      <w:r w:rsidRPr="005660B0">
        <w:t>atturas - nav</w:t>
      </w:r>
    </w:p>
    <w:p w:rsidR="00F800C5" w:rsidRPr="005660B0" w:rsidRDefault="00F800C5" w:rsidP="00F800C5"/>
    <w:p w:rsidR="00F800C5" w:rsidRPr="005660B0" w:rsidRDefault="00F800C5" w:rsidP="00F800C5">
      <w:r w:rsidRPr="005660B0">
        <w:lastRenderedPageBreak/>
        <w:t xml:space="preserve">Ar 13 balsīm  „par” ; „pret” – nav, „atturas” –nav,  Krāslavas novada dome </w:t>
      </w:r>
      <w:r w:rsidRPr="005660B0">
        <w:rPr>
          <w:b/>
        </w:rPr>
        <w:t>nolemj:</w:t>
      </w:r>
    </w:p>
    <w:p w:rsidR="00F800C5" w:rsidRPr="005660B0" w:rsidRDefault="00F800C5" w:rsidP="00F800C5"/>
    <w:p w:rsidR="00F800C5" w:rsidRPr="005660B0" w:rsidRDefault="00F800C5" w:rsidP="00F800C5">
      <w:pPr>
        <w:ind w:firstLine="709"/>
        <w:jc w:val="both"/>
      </w:pPr>
      <w:r w:rsidRPr="005660B0">
        <w:t xml:space="preserve">Pamatojoties uz likuma „Par pašvaldībām” 21 panta  pirmās daļas 14.punkta g) apakšpunktu, </w:t>
      </w:r>
      <w:r w:rsidRPr="005660B0">
        <w:rPr>
          <w:b/>
        </w:rPr>
        <w:t>apstiprināt</w:t>
      </w:r>
      <w:r w:rsidRPr="005660B0">
        <w:t xml:space="preserve"> Krāslavas novada Kalniešu pagasta Tautas namā  maksu par diskotēkas apmeklēšanu (ieejas biļeti) :</w:t>
      </w:r>
    </w:p>
    <w:p w:rsidR="00F800C5" w:rsidRPr="005660B0" w:rsidRDefault="00F800C5" w:rsidP="00F800C5">
      <w:pPr>
        <w:ind w:firstLine="709"/>
        <w:jc w:val="both"/>
      </w:pPr>
      <w:r w:rsidRPr="005660B0">
        <w:rPr>
          <w:b/>
        </w:rPr>
        <w:t>0,57 EUR</w:t>
      </w:r>
      <w:r w:rsidRPr="005660B0">
        <w:t xml:space="preserve"> no cilvēka </w:t>
      </w:r>
    </w:p>
    <w:p w:rsidR="00F800C5" w:rsidRPr="006E2DBE" w:rsidRDefault="00F800C5" w:rsidP="00F800C5">
      <w:pPr>
        <w:ind w:firstLine="709"/>
        <w:jc w:val="both"/>
        <w:rPr>
          <w:i/>
          <w:sz w:val="16"/>
          <w:szCs w:val="16"/>
        </w:rPr>
      </w:pPr>
    </w:p>
    <w:p w:rsidR="00F800C5" w:rsidRPr="005660B0" w:rsidRDefault="00F800C5" w:rsidP="00F800C5">
      <w:r w:rsidRPr="005660B0">
        <w:t>Lēmums stājas spēkā  ar 2014.gada 1.janvāri</w:t>
      </w:r>
    </w:p>
    <w:p w:rsidR="00F800C5" w:rsidRPr="005660B0" w:rsidRDefault="00F800C5" w:rsidP="00F800C5"/>
    <w:p w:rsidR="00F800C5" w:rsidRPr="005660B0" w:rsidRDefault="00F800C5" w:rsidP="00F800C5">
      <w:pPr>
        <w:jc w:val="both"/>
        <w:rPr>
          <w:sz w:val="18"/>
          <w:szCs w:val="18"/>
        </w:rPr>
      </w:pPr>
      <w:r w:rsidRPr="005660B0">
        <w:rPr>
          <w:b/>
          <w:sz w:val="18"/>
          <w:szCs w:val="18"/>
        </w:rPr>
        <w:t>L</w:t>
      </w:r>
      <w:r w:rsidRPr="005660B0">
        <w:rPr>
          <w:sz w:val="18"/>
          <w:szCs w:val="18"/>
        </w:rPr>
        <w:t>ēmuma projekta iesniedzējs</w:t>
      </w:r>
    </w:p>
    <w:p w:rsidR="00F800C5" w:rsidRPr="005660B0" w:rsidRDefault="00F800C5" w:rsidP="00F800C5">
      <w:pPr>
        <w:jc w:val="both"/>
        <w:rPr>
          <w:sz w:val="18"/>
          <w:szCs w:val="18"/>
        </w:rPr>
      </w:pPr>
      <w:r>
        <w:rPr>
          <w:sz w:val="18"/>
          <w:szCs w:val="18"/>
        </w:rPr>
        <w:t>Finanšu komiteja</w:t>
      </w:r>
    </w:p>
    <w:p w:rsidR="00F800C5" w:rsidRPr="005660B0" w:rsidRDefault="00F800C5" w:rsidP="00F800C5">
      <w:pPr>
        <w:jc w:val="both"/>
        <w:rPr>
          <w:sz w:val="18"/>
          <w:szCs w:val="18"/>
        </w:rPr>
      </w:pPr>
      <w:r w:rsidRPr="005660B0">
        <w:rPr>
          <w:sz w:val="18"/>
          <w:szCs w:val="18"/>
        </w:rPr>
        <w:t>Lēmuma projekta sagatavotājs</w:t>
      </w:r>
    </w:p>
    <w:p w:rsidR="00F800C5" w:rsidRPr="005660B0" w:rsidRDefault="00F800C5" w:rsidP="00F800C5">
      <w:pPr>
        <w:jc w:val="both"/>
        <w:rPr>
          <w:sz w:val="18"/>
          <w:szCs w:val="18"/>
        </w:rPr>
      </w:pPr>
      <w:r w:rsidRPr="005660B0">
        <w:rPr>
          <w:sz w:val="18"/>
          <w:szCs w:val="18"/>
        </w:rPr>
        <w:t xml:space="preserve">Izpilddirektora vietniece finanšu </w:t>
      </w:r>
    </w:p>
    <w:p w:rsidR="00F800C5" w:rsidRPr="005660B0" w:rsidRDefault="00F800C5" w:rsidP="00F800C5">
      <w:pPr>
        <w:jc w:val="both"/>
        <w:rPr>
          <w:sz w:val="18"/>
          <w:szCs w:val="18"/>
        </w:rPr>
      </w:pPr>
      <w:r w:rsidRPr="005660B0">
        <w:rPr>
          <w:sz w:val="18"/>
          <w:szCs w:val="18"/>
        </w:rPr>
        <w:t>un budžeta jautājumos I.Hmeļņicka</w:t>
      </w:r>
    </w:p>
    <w:p w:rsidR="00F800C5" w:rsidRPr="005660B0" w:rsidRDefault="00F800C5" w:rsidP="00F800C5">
      <w:pPr>
        <w:pStyle w:val="Pamatteksts2"/>
        <w:spacing w:after="0" w:line="240" w:lineRule="auto"/>
        <w:rPr>
          <w:b/>
          <w:bCs/>
          <w:szCs w:val="24"/>
        </w:rPr>
      </w:pPr>
    </w:p>
    <w:p w:rsidR="00F800C5" w:rsidRPr="00311F76" w:rsidRDefault="00F800C5" w:rsidP="00F800C5">
      <w:pPr>
        <w:pStyle w:val="Pamatteksts2"/>
        <w:spacing w:after="0" w:line="240" w:lineRule="auto"/>
        <w:jc w:val="center"/>
        <w:rPr>
          <w:b/>
          <w:bCs/>
          <w:szCs w:val="24"/>
        </w:rPr>
      </w:pPr>
      <w:r w:rsidRPr="00311F76">
        <w:rPr>
          <w:b/>
          <w:bCs/>
          <w:szCs w:val="24"/>
        </w:rPr>
        <w:t>33.</w:t>
      </w:r>
      <w:r w:rsidRPr="00311F76">
        <w:rPr>
          <w:rFonts w:cs="Times New Roman"/>
          <w:b/>
          <w:bCs/>
          <w:szCs w:val="24"/>
        </w:rPr>
        <w:t>§</w:t>
      </w:r>
    </w:p>
    <w:p w:rsidR="00F800C5" w:rsidRPr="00311F76" w:rsidRDefault="00F800C5" w:rsidP="00F800C5">
      <w:pPr>
        <w:jc w:val="center"/>
        <w:rPr>
          <w:b/>
          <w:u w:val="single"/>
        </w:rPr>
      </w:pPr>
      <w:r w:rsidRPr="00311F76">
        <w:rPr>
          <w:b/>
          <w:u w:val="single"/>
        </w:rPr>
        <w:t>Par valsts budžeta līdzekļu izlietošanu</w:t>
      </w:r>
    </w:p>
    <w:p w:rsidR="00F800C5" w:rsidRDefault="00F800C5" w:rsidP="00F800C5">
      <w:r>
        <w:t>Ziņo: G.Upenieks, I.Hmeļņicka (izpilddirektora vietniece finanšu un budžeta jautājumos_</w:t>
      </w:r>
    </w:p>
    <w:p w:rsidR="00F800C5" w:rsidRDefault="00F800C5" w:rsidP="00F800C5"/>
    <w:p w:rsidR="00F800C5" w:rsidRDefault="00F800C5" w:rsidP="00F800C5">
      <w:r>
        <w:t>Vārdiski un atklāti  balsojot</w:t>
      </w:r>
      <w:r w:rsidRPr="001173C5">
        <w:t xml:space="preserve">: </w:t>
      </w:r>
    </w:p>
    <w:p w:rsidR="00F800C5" w:rsidRPr="002D6456" w:rsidRDefault="00F800C5" w:rsidP="00F800C5">
      <w:pPr>
        <w:ind w:left="709" w:hanging="709"/>
        <w:rPr>
          <w:color w:val="1F497D"/>
        </w:rPr>
      </w:pPr>
      <w:r w:rsidRPr="001173C5">
        <w:t>par</w:t>
      </w:r>
      <w:r w:rsidRPr="007E1A21">
        <w:tab/>
        <w:t xml:space="preserve">-  </w:t>
      </w:r>
      <w:r w:rsidRPr="000A31DE">
        <w:t>V.Aprups,</w:t>
      </w:r>
      <w:r w:rsidRPr="002D6456">
        <w:rPr>
          <w:color w:val="1F497D"/>
        </w:rPr>
        <w:t xml:space="preserve"> </w:t>
      </w:r>
      <w:r w:rsidRPr="000A31DE">
        <w:t>J.Dobkevičs, 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F800C5" w:rsidRDefault="00F800C5" w:rsidP="00F800C5">
      <w:r w:rsidRPr="001173C5">
        <w:t>pret</w:t>
      </w:r>
      <w:r w:rsidRPr="001173C5">
        <w:tab/>
        <w:t xml:space="preserve">-  </w:t>
      </w:r>
      <w:r>
        <w:t>nav</w:t>
      </w:r>
    </w:p>
    <w:p w:rsidR="00F800C5" w:rsidRPr="001173C5" w:rsidRDefault="00F800C5" w:rsidP="00F800C5">
      <w:r>
        <w:t>atturas - nav</w:t>
      </w:r>
    </w:p>
    <w:p w:rsidR="00F800C5" w:rsidRPr="001173C5" w:rsidRDefault="00F800C5" w:rsidP="00F800C5"/>
    <w:p w:rsidR="00F800C5" w:rsidRPr="001173C5" w:rsidRDefault="00F800C5" w:rsidP="00F800C5">
      <w:r>
        <w:t>Ar 13 balsīm  „par” ; „pret” – nav</w:t>
      </w:r>
      <w:r w:rsidRPr="001173C5">
        <w:t xml:space="preserve">, </w:t>
      </w:r>
      <w:r>
        <w:t xml:space="preserve">„atturas” –nav, </w:t>
      </w:r>
      <w:r w:rsidRPr="001173C5">
        <w:t xml:space="preserve"> </w:t>
      </w:r>
      <w:r>
        <w:t xml:space="preserve">Krāslavas novada dome </w:t>
      </w:r>
      <w:r w:rsidRPr="001173C5">
        <w:rPr>
          <w:b/>
        </w:rPr>
        <w:t>nolemj:</w:t>
      </w:r>
    </w:p>
    <w:p w:rsidR="00F800C5" w:rsidRPr="007F4826" w:rsidRDefault="00F800C5" w:rsidP="00F800C5">
      <w:pPr>
        <w:rPr>
          <w:color w:val="365F91"/>
        </w:rPr>
      </w:pPr>
    </w:p>
    <w:p w:rsidR="00F800C5" w:rsidRPr="00507F97" w:rsidRDefault="00F800C5" w:rsidP="00F800C5">
      <w:pPr>
        <w:numPr>
          <w:ilvl w:val="0"/>
          <w:numId w:val="33"/>
        </w:numPr>
        <w:jc w:val="both"/>
      </w:pPr>
      <w:r w:rsidRPr="00507F97">
        <w:t>Pamatojoties uz 28.12.2010. Ministru kabineta noteikumu Nr.1206 7.punktu 2013.gadā neizmantotos valsts budžeta līdzekļus pašvaldībām to vispārējās izglītības iestāžu 1.un 2.klašu skolēnu ēdināšanai, izmantot novada izglītības iestāžu 3. un 4.klašu skolēnu ēdināšanai 2013.gada decembra mēnesī.</w:t>
      </w:r>
    </w:p>
    <w:p w:rsidR="00F800C5" w:rsidRPr="00507F97" w:rsidRDefault="00F800C5" w:rsidP="00F800C5">
      <w:pPr>
        <w:numPr>
          <w:ilvl w:val="0"/>
          <w:numId w:val="33"/>
        </w:numPr>
        <w:jc w:val="both"/>
      </w:pPr>
      <w:r w:rsidRPr="00507F97">
        <w:t>Valsts budžeta līdzekļi ēdināšanas pakalpojumu sniedzējam tiks pārskaitīti par  faktiski 2013.gada decembrī ēdināto skolēnu skaitu.</w:t>
      </w:r>
    </w:p>
    <w:p w:rsidR="00F800C5" w:rsidRPr="00507F97" w:rsidRDefault="00F800C5" w:rsidP="00F800C5">
      <w:pPr>
        <w:numPr>
          <w:ilvl w:val="0"/>
          <w:numId w:val="33"/>
        </w:numPr>
        <w:jc w:val="both"/>
      </w:pPr>
      <w:r w:rsidRPr="00507F97">
        <w:t xml:space="preserve"> Valsts budžeta līdzekļu sadalījums pa izglītības iestādēm 2013.gada decembrim:</w:t>
      </w:r>
    </w:p>
    <w:tbl>
      <w:tblPr>
        <w:tblW w:w="8505" w:type="dxa"/>
        <w:tblInd w:w="299" w:type="dxa"/>
        <w:tblCellMar>
          <w:left w:w="0" w:type="dxa"/>
          <w:right w:w="0" w:type="dxa"/>
        </w:tblCellMar>
        <w:tblLook w:val="04A0" w:firstRow="1" w:lastRow="0" w:firstColumn="1" w:lastColumn="0" w:noHBand="0" w:noVBand="1"/>
      </w:tblPr>
      <w:tblGrid>
        <w:gridCol w:w="660"/>
        <w:gridCol w:w="1560"/>
        <w:gridCol w:w="1607"/>
        <w:gridCol w:w="1559"/>
        <w:gridCol w:w="1560"/>
        <w:gridCol w:w="1559"/>
      </w:tblGrid>
      <w:tr w:rsidR="00F800C5" w:rsidRPr="00507F97" w:rsidTr="00CC746A">
        <w:trPr>
          <w:trHeight w:val="773"/>
        </w:trPr>
        <w:tc>
          <w:tcPr>
            <w:tcW w:w="6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00C5" w:rsidRPr="00507F97" w:rsidRDefault="00F800C5" w:rsidP="00CC746A">
            <w:pPr>
              <w:jc w:val="center"/>
              <w:rPr>
                <w:i/>
              </w:rPr>
            </w:pPr>
          </w:p>
          <w:p w:rsidR="00F800C5" w:rsidRPr="00507F97" w:rsidRDefault="00F800C5" w:rsidP="00CC746A">
            <w:pPr>
              <w:jc w:val="center"/>
              <w:rPr>
                <w:i/>
              </w:rPr>
            </w:pPr>
          </w:p>
          <w:p w:rsidR="00F800C5" w:rsidRPr="00507F97" w:rsidRDefault="00F800C5" w:rsidP="00CC746A">
            <w:pPr>
              <w:jc w:val="center"/>
              <w:rPr>
                <w:i/>
              </w:rPr>
            </w:pPr>
            <w:r w:rsidRPr="00507F97">
              <w:rPr>
                <w:i/>
              </w:rPr>
              <w:t>N.p.k.</w:t>
            </w:r>
          </w:p>
        </w:tc>
        <w:tc>
          <w:tcPr>
            <w:tcW w:w="15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F800C5" w:rsidRPr="00507F97" w:rsidRDefault="00F800C5" w:rsidP="00CC746A">
            <w:pPr>
              <w:jc w:val="center"/>
              <w:rPr>
                <w:i/>
              </w:rPr>
            </w:pPr>
          </w:p>
          <w:p w:rsidR="00F800C5" w:rsidRPr="00507F97" w:rsidRDefault="00F800C5" w:rsidP="00CC746A">
            <w:pPr>
              <w:jc w:val="center"/>
              <w:rPr>
                <w:i/>
              </w:rPr>
            </w:pPr>
          </w:p>
          <w:p w:rsidR="00F800C5" w:rsidRPr="00507F97" w:rsidRDefault="00F800C5" w:rsidP="00CC746A">
            <w:pPr>
              <w:jc w:val="center"/>
              <w:rPr>
                <w:i/>
              </w:rPr>
            </w:pPr>
            <w:r w:rsidRPr="00507F97">
              <w:rPr>
                <w:i/>
              </w:rPr>
              <w:t>Izglītības iestāde</w:t>
            </w:r>
          </w:p>
        </w:tc>
        <w:tc>
          <w:tcPr>
            <w:tcW w:w="160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800C5" w:rsidRPr="00507F97" w:rsidRDefault="00F800C5" w:rsidP="00CC746A">
            <w:pPr>
              <w:jc w:val="center"/>
              <w:rPr>
                <w:i/>
              </w:rPr>
            </w:pPr>
            <w:r w:rsidRPr="00507F97">
              <w:rPr>
                <w:i/>
              </w:rPr>
              <w:t>3.klašu skolēnu skaits uz 01.11.2013.</w:t>
            </w: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800C5" w:rsidRPr="00507F97" w:rsidRDefault="00F800C5" w:rsidP="00CC746A">
            <w:pPr>
              <w:jc w:val="center"/>
              <w:rPr>
                <w:i/>
              </w:rPr>
            </w:pPr>
            <w:r w:rsidRPr="00507F97">
              <w:rPr>
                <w:i/>
              </w:rPr>
              <w:t>4.klašu skolēnu skaits uz 01.11.2013.</w:t>
            </w:r>
          </w:p>
        </w:tc>
        <w:tc>
          <w:tcPr>
            <w:tcW w:w="15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800C5" w:rsidRPr="00507F97" w:rsidRDefault="00F800C5" w:rsidP="00CC746A">
            <w:pPr>
              <w:jc w:val="center"/>
              <w:rPr>
                <w:i/>
              </w:rPr>
            </w:pPr>
            <w:r w:rsidRPr="00507F97">
              <w:rPr>
                <w:i/>
              </w:rPr>
              <w:t>Skolēnu skaits kopā</w:t>
            </w: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800C5" w:rsidRPr="00507F97" w:rsidRDefault="00F800C5" w:rsidP="00CC746A">
            <w:pPr>
              <w:jc w:val="center"/>
              <w:rPr>
                <w:i/>
              </w:rPr>
            </w:pPr>
            <w:r w:rsidRPr="00507F97">
              <w:rPr>
                <w:i/>
              </w:rPr>
              <w:t>Valsts budžeta līdzekļi Ls (15 dienas x Ls 0,8)</w:t>
            </w:r>
          </w:p>
        </w:tc>
      </w:tr>
      <w:tr w:rsidR="00F800C5" w:rsidRPr="00507F97" w:rsidTr="00CC746A">
        <w:trPr>
          <w:trHeight w:val="320"/>
        </w:trPr>
        <w:tc>
          <w:tcPr>
            <w:tcW w:w="6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00C5" w:rsidRPr="00507F97" w:rsidRDefault="00F800C5" w:rsidP="00CC746A">
            <w:pPr>
              <w:jc w:val="center"/>
            </w:pPr>
            <w:r w:rsidRPr="00507F97">
              <w:t>1</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00C5" w:rsidRPr="00507F97" w:rsidRDefault="00F800C5" w:rsidP="00CC746A">
            <w:r w:rsidRPr="00507F97">
              <w:t>Aulejas pamatskola</w:t>
            </w:r>
          </w:p>
        </w:tc>
        <w:tc>
          <w:tcPr>
            <w:tcW w:w="16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800C5" w:rsidRPr="00507F97" w:rsidRDefault="00F800C5" w:rsidP="00CC746A">
            <w:pPr>
              <w:jc w:val="center"/>
            </w:pPr>
            <w:r w:rsidRPr="00507F97">
              <w:t>2</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800C5" w:rsidRPr="00507F97" w:rsidRDefault="00F800C5" w:rsidP="00CC746A">
            <w:pPr>
              <w:jc w:val="center"/>
            </w:pPr>
            <w:r w:rsidRPr="00507F97">
              <w:t>4</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800C5" w:rsidRPr="00507F97" w:rsidRDefault="00F800C5" w:rsidP="00CC746A">
            <w:pPr>
              <w:jc w:val="center"/>
            </w:pPr>
            <w:r w:rsidRPr="00507F97">
              <w:t>6</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800C5" w:rsidRPr="00507F97" w:rsidRDefault="00F800C5" w:rsidP="00CC746A">
            <w:pPr>
              <w:jc w:val="center"/>
            </w:pPr>
            <w:r w:rsidRPr="00507F97">
              <w:t>72</w:t>
            </w:r>
          </w:p>
        </w:tc>
      </w:tr>
      <w:tr w:rsidR="00F800C5" w:rsidRPr="00507F97" w:rsidTr="00CC746A">
        <w:trPr>
          <w:trHeight w:val="290"/>
        </w:trPr>
        <w:tc>
          <w:tcPr>
            <w:tcW w:w="660" w:type="dxa"/>
            <w:tcBorders>
              <w:top w:val="nil"/>
              <w:left w:val="single" w:sz="4" w:space="0" w:color="auto"/>
              <w:bottom w:val="single" w:sz="4" w:space="0" w:color="auto"/>
              <w:right w:val="nil"/>
            </w:tcBorders>
            <w:shd w:val="clear" w:color="auto" w:fill="auto"/>
            <w:tcMar>
              <w:top w:w="15" w:type="dxa"/>
              <w:left w:w="15" w:type="dxa"/>
              <w:bottom w:w="0" w:type="dxa"/>
              <w:right w:w="15" w:type="dxa"/>
            </w:tcMar>
            <w:hideMark/>
          </w:tcPr>
          <w:p w:rsidR="00F800C5" w:rsidRPr="00507F97" w:rsidRDefault="00F800C5" w:rsidP="00CC746A">
            <w:pPr>
              <w:jc w:val="center"/>
            </w:pPr>
            <w:r w:rsidRPr="00507F97">
              <w:t>2</w:t>
            </w:r>
          </w:p>
        </w:tc>
        <w:tc>
          <w:tcPr>
            <w:tcW w:w="1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00C5" w:rsidRPr="00507F97" w:rsidRDefault="00F800C5" w:rsidP="00CC746A">
            <w:r w:rsidRPr="00507F97">
              <w:t>Indras vidusskola</w:t>
            </w:r>
          </w:p>
        </w:tc>
        <w:tc>
          <w:tcPr>
            <w:tcW w:w="16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800C5" w:rsidRPr="00507F97" w:rsidRDefault="00F800C5" w:rsidP="00CC746A">
            <w:pPr>
              <w:jc w:val="center"/>
            </w:pPr>
            <w:r w:rsidRPr="00507F97">
              <w:t>8</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800C5" w:rsidRPr="00507F97" w:rsidRDefault="00F800C5" w:rsidP="00CC746A">
            <w:pPr>
              <w:jc w:val="center"/>
            </w:pPr>
            <w:r w:rsidRPr="00507F97">
              <w:t>14</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800C5" w:rsidRPr="00507F97" w:rsidRDefault="00F800C5" w:rsidP="00CC746A">
            <w:pPr>
              <w:jc w:val="center"/>
            </w:pPr>
            <w:r w:rsidRPr="00507F97">
              <w:t>22</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800C5" w:rsidRPr="00507F97" w:rsidRDefault="00F800C5" w:rsidP="00CC746A">
            <w:pPr>
              <w:jc w:val="center"/>
            </w:pPr>
            <w:r w:rsidRPr="00507F97">
              <w:t>264</w:t>
            </w:r>
          </w:p>
        </w:tc>
      </w:tr>
      <w:tr w:rsidR="00F800C5" w:rsidRPr="00507F97" w:rsidTr="00CC746A">
        <w:trPr>
          <w:trHeight w:val="520"/>
        </w:trPr>
        <w:tc>
          <w:tcPr>
            <w:tcW w:w="6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00C5" w:rsidRPr="00507F97" w:rsidRDefault="00F800C5" w:rsidP="00CC746A">
            <w:pPr>
              <w:jc w:val="center"/>
            </w:pPr>
            <w:r w:rsidRPr="00507F97">
              <w:t>3</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00C5" w:rsidRPr="00507F97" w:rsidRDefault="00F800C5" w:rsidP="00CC746A">
            <w:r w:rsidRPr="00507F97">
              <w:t>Izvaltas pamatskola</w:t>
            </w:r>
          </w:p>
        </w:tc>
        <w:tc>
          <w:tcPr>
            <w:tcW w:w="16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800C5" w:rsidRPr="00507F97" w:rsidRDefault="00F800C5" w:rsidP="00CC746A">
            <w:pPr>
              <w:jc w:val="center"/>
            </w:pPr>
            <w:r w:rsidRPr="00507F97">
              <w:t>9</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800C5" w:rsidRPr="00507F97" w:rsidRDefault="00F800C5" w:rsidP="00CC746A">
            <w:pPr>
              <w:jc w:val="center"/>
            </w:pPr>
            <w:r w:rsidRPr="00507F97">
              <w:t>0</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800C5" w:rsidRPr="00507F97" w:rsidRDefault="00F800C5" w:rsidP="00CC746A">
            <w:pPr>
              <w:jc w:val="center"/>
            </w:pPr>
            <w:r w:rsidRPr="00507F97">
              <w:t>9</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800C5" w:rsidRPr="00507F97" w:rsidRDefault="00F800C5" w:rsidP="00CC746A">
            <w:pPr>
              <w:jc w:val="center"/>
            </w:pPr>
            <w:r w:rsidRPr="00507F97">
              <w:t>108</w:t>
            </w:r>
          </w:p>
        </w:tc>
      </w:tr>
      <w:tr w:rsidR="00F800C5" w:rsidRPr="00507F97" w:rsidTr="00CC746A">
        <w:trPr>
          <w:trHeight w:val="520"/>
        </w:trPr>
        <w:tc>
          <w:tcPr>
            <w:tcW w:w="660" w:type="dxa"/>
            <w:tcBorders>
              <w:top w:val="nil"/>
              <w:left w:val="single" w:sz="4" w:space="0" w:color="auto"/>
              <w:bottom w:val="single" w:sz="4" w:space="0" w:color="auto"/>
              <w:right w:val="nil"/>
            </w:tcBorders>
            <w:shd w:val="clear" w:color="auto" w:fill="auto"/>
            <w:tcMar>
              <w:top w:w="15" w:type="dxa"/>
              <w:left w:w="15" w:type="dxa"/>
              <w:bottom w:w="0" w:type="dxa"/>
              <w:right w:w="15" w:type="dxa"/>
            </w:tcMar>
            <w:hideMark/>
          </w:tcPr>
          <w:p w:rsidR="00F800C5" w:rsidRPr="00507F97" w:rsidRDefault="00F800C5" w:rsidP="00CC746A">
            <w:pPr>
              <w:jc w:val="center"/>
            </w:pPr>
            <w:r w:rsidRPr="00507F97">
              <w:t>4</w:t>
            </w:r>
          </w:p>
        </w:tc>
        <w:tc>
          <w:tcPr>
            <w:tcW w:w="1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00C5" w:rsidRPr="00507F97" w:rsidRDefault="00F800C5" w:rsidP="00CC746A">
            <w:r w:rsidRPr="00507F97">
              <w:t>Kalniešu pamatskola</w:t>
            </w:r>
          </w:p>
        </w:tc>
        <w:tc>
          <w:tcPr>
            <w:tcW w:w="16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800C5" w:rsidRPr="00507F97" w:rsidRDefault="00F800C5" w:rsidP="00CC746A">
            <w:pPr>
              <w:jc w:val="center"/>
            </w:pPr>
            <w:r w:rsidRPr="00507F97">
              <w:t>5</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800C5" w:rsidRPr="00507F97" w:rsidRDefault="00F800C5" w:rsidP="00CC746A">
            <w:pPr>
              <w:jc w:val="center"/>
            </w:pPr>
            <w:r w:rsidRPr="00507F97">
              <w:t>5</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800C5" w:rsidRPr="00507F97" w:rsidRDefault="00F800C5" w:rsidP="00CC746A">
            <w:pPr>
              <w:jc w:val="center"/>
            </w:pPr>
            <w:r w:rsidRPr="00507F97">
              <w:t>10</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800C5" w:rsidRPr="00507F97" w:rsidRDefault="00F800C5" w:rsidP="00CC746A">
            <w:pPr>
              <w:jc w:val="center"/>
            </w:pPr>
            <w:r w:rsidRPr="00507F97">
              <w:t>120</w:t>
            </w:r>
          </w:p>
        </w:tc>
      </w:tr>
      <w:tr w:rsidR="00F800C5" w:rsidRPr="00507F97" w:rsidTr="00CC746A">
        <w:trPr>
          <w:trHeight w:val="520"/>
        </w:trPr>
        <w:tc>
          <w:tcPr>
            <w:tcW w:w="6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00C5" w:rsidRPr="00507F97" w:rsidRDefault="00F800C5" w:rsidP="00CC746A">
            <w:pPr>
              <w:jc w:val="center"/>
            </w:pPr>
            <w:r w:rsidRPr="00507F97">
              <w:t>5</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00C5" w:rsidRPr="00507F97" w:rsidRDefault="00F800C5" w:rsidP="00CC746A">
            <w:r w:rsidRPr="00507F97">
              <w:t>Sauleskalna sākumskola</w:t>
            </w:r>
          </w:p>
        </w:tc>
        <w:tc>
          <w:tcPr>
            <w:tcW w:w="160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00C5" w:rsidRPr="00507F97" w:rsidRDefault="00F800C5" w:rsidP="00CC746A">
            <w:pPr>
              <w:jc w:val="center"/>
            </w:pPr>
          </w:p>
          <w:p w:rsidR="00F800C5" w:rsidRPr="00507F97" w:rsidRDefault="00F800C5" w:rsidP="00CC746A">
            <w:pPr>
              <w:jc w:val="center"/>
            </w:pPr>
            <w:r w:rsidRPr="00507F97">
              <w:t>5</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00C5" w:rsidRPr="00507F97" w:rsidRDefault="00F800C5" w:rsidP="00CC746A">
            <w:pPr>
              <w:jc w:val="center"/>
            </w:pPr>
          </w:p>
          <w:p w:rsidR="00F800C5" w:rsidRPr="00507F97" w:rsidRDefault="00F800C5" w:rsidP="00CC746A">
            <w:pPr>
              <w:jc w:val="center"/>
            </w:pPr>
            <w:r w:rsidRPr="00507F97">
              <w:t>0</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800C5" w:rsidRPr="00507F97" w:rsidRDefault="00F800C5" w:rsidP="00CC746A">
            <w:pPr>
              <w:jc w:val="center"/>
            </w:pPr>
            <w:r w:rsidRPr="00507F97">
              <w:t>5</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800C5" w:rsidRPr="00507F97" w:rsidRDefault="00F800C5" w:rsidP="00CC746A">
            <w:pPr>
              <w:jc w:val="center"/>
            </w:pPr>
            <w:r w:rsidRPr="00507F97">
              <w:t>60</w:t>
            </w:r>
          </w:p>
        </w:tc>
      </w:tr>
      <w:tr w:rsidR="00F800C5" w:rsidRPr="00507F97" w:rsidTr="00CC746A">
        <w:trPr>
          <w:trHeight w:val="520"/>
        </w:trPr>
        <w:tc>
          <w:tcPr>
            <w:tcW w:w="660" w:type="dxa"/>
            <w:tcBorders>
              <w:top w:val="nil"/>
              <w:left w:val="single" w:sz="4" w:space="0" w:color="auto"/>
              <w:bottom w:val="single" w:sz="4" w:space="0" w:color="auto"/>
              <w:right w:val="nil"/>
            </w:tcBorders>
            <w:shd w:val="clear" w:color="auto" w:fill="auto"/>
            <w:tcMar>
              <w:top w:w="15" w:type="dxa"/>
              <w:left w:w="15" w:type="dxa"/>
              <w:bottom w:w="0" w:type="dxa"/>
              <w:right w:w="15" w:type="dxa"/>
            </w:tcMar>
            <w:hideMark/>
          </w:tcPr>
          <w:p w:rsidR="00F800C5" w:rsidRPr="00507F97" w:rsidRDefault="00F800C5" w:rsidP="00CC746A">
            <w:pPr>
              <w:jc w:val="center"/>
            </w:pPr>
            <w:r w:rsidRPr="00507F97">
              <w:t>6</w:t>
            </w:r>
          </w:p>
        </w:tc>
        <w:tc>
          <w:tcPr>
            <w:tcW w:w="1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00C5" w:rsidRPr="00507F97" w:rsidRDefault="00F800C5" w:rsidP="00CC746A">
            <w:r w:rsidRPr="00507F97">
              <w:t>Robežnieku pamatskola</w:t>
            </w:r>
          </w:p>
        </w:tc>
        <w:tc>
          <w:tcPr>
            <w:tcW w:w="16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800C5" w:rsidRPr="00507F97" w:rsidRDefault="00F800C5" w:rsidP="00CC746A">
            <w:pPr>
              <w:jc w:val="center"/>
            </w:pPr>
            <w:r w:rsidRPr="00507F97">
              <w:t>3</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800C5" w:rsidRPr="00507F97" w:rsidRDefault="00F800C5" w:rsidP="00CC746A">
            <w:pPr>
              <w:jc w:val="center"/>
            </w:pPr>
            <w:r w:rsidRPr="00507F97">
              <w:t>11</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800C5" w:rsidRPr="00507F97" w:rsidRDefault="00F800C5" w:rsidP="00CC746A">
            <w:pPr>
              <w:jc w:val="center"/>
            </w:pPr>
            <w:r w:rsidRPr="00507F97">
              <w:t>14</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800C5" w:rsidRPr="00507F97" w:rsidRDefault="00F800C5" w:rsidP="00CC746A">
            <w:pPr>
              <w:jc w:val="center"/>
            </w:pPr>
            <w:r w:rsidRPr="00507F97">
              <w:t>168</w:t>
            </w:r>
          </w:p>
        </w:tc>
      </w:tr>
      <w:tr w:rsidR="00F800C5" w:rsidRPr="00507F97" w:rsidTr="00CC746A">
        <w:trPr>
          <w:trHeight w:val="520"/>
        </w:trPr>
        <w:tc>
          <w:tcPr>
            <w:tcW w:w="6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00C5" w:rsidRPr="00507F97" w:rsidRDefault="00F800C5" w:rsidP="00CC746A">
            <w:pPr>
              <w:jc w:val="center"/>
            </w:pPr>
            <w:r w:rsidRPr="00507F97">
              <w:t>7</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00C5" w:rsidRPr="00507F97" w:rsidRDefault="00F800C5" w:rsidP="00CC746A">
            <w:r w:rsidRPr="00507F97">
              <w:t>Skaistas pamatskola</w:t>
            </w:r>
          </w:p>
        </w:tc>
        <w:tc>
          <w:tcPr>
            <w:tcW w:w="16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800C5" w:rsidRPr="00507F97" w:rsidRDefault="00F800C5" w:rsidP="00CC746A">
            <w:pPr>
              <w:jc w:val="center"/>
            </w:pPr>
            <w:r w:rsidRPr="00507F97">
              <w:t>1</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800C5" w:rsidRPr="00507F97" w:rsidRDefault="00F800C5" w:rsidP="00CC746A">
            <w:pPr>
              <w:jc w:val="center"/>
            </w:pPr>
            <w:r w:rsidRPr="00507F97">
              <w:t>3</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800C5" w:rsidRPr="00507F97" w:rsidRDefault="00F800C5" w:rsidP="00CC746A">
            <w:pPr>
              <w:jc w:val="center"/>
            </w:pPr>
            <w:r w:rsidRPr="00507F97">
              <w:t>4</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800C5" w:rsidRPr="00507F97" w:rsidRDefault="00F800C5" w:rsidP="00CC746A">
            <w:pPr>
              <w:jc w:val="center"/>
            </w:pPr>
            <w:r w:rsidRPr="00507F97">
              <w:t>48</w:t>
            </w:r>
          </w:p>
        </w:tc>
      </w:tr>
      <w:tr w:rsidR="00F800C5" w:rsidRPr="00507F97" w:rsidTr="00CC746A">
        <w:trPr>
          <w:trHeight w:val="520"/>
        </w:trPr>
        <w:tc>
          <w:tcPr>
            <w:tcW w:w="660" w:type="dxa"/>
            <w:tcBorders>
              <w:top w:val="nil"/>
              <w:left w:val="single" w:sz="4" w:space="0" w:color="auto"/>
              <w:bottom w:val="single" w:sz="4" w:space="0" w:color="auto"/>
              <w:right w:val="nil"/>
            </w:tcBorders>
            <w:shd w:val="clear" w:color="auto" w:fill="auto"/>
            <w:tcMar>
              <w:top w:w="15" w:type="dxa"/>
              <w:left w:w="15" w:type="dxa"/>
              <w:bottom w:w="0" w:type="dxa"/>
              <w:right w:w="15" w:type="dxa"/>
            </w:tcMar>
            <w:hideMark/>
          </w:tcPr>
          <w:p w:rsidR="00F800C5" w:rsidRPr="00507F97" w:rsidRDefault="00F800C5" w:rsidP="00CC746A">
            <w:pPr>
              <w:jc w:val="center"/>
            </w:pPr>
            <w:r w:rsidRPr="00507F97">
              <w:t>8</w:t>
            </w:r>
          </w:p>
        </w:tc>
        <w:tc>
          <w:tcPr>
            <w:tcW w:w="1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00C5" w:rsidRPr="00507F97" w:rsidRDefault="00F800C5" w:rsidP="00CC746A">
            <w:r w:rsidRPr="00507F97">
              <w:t>Krāslavas pamatskola</w:t>
            </w:r>
          </w:p>
        </w:tc>
        <w:tc>
          <w:tcPr>
            <w:tcW w:w="160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00C5" w:rsidRPr="00507F97" w:rsidRDefault="00F800C5" w:rsidP="00CC746A">
            <w:pPr>
              <w:jc w:val="center"/>
            </w:pPr>
          </w:p>
          <w:p w:rsidR="00F800C5" w:rsidRPr="00507F97" w:rsidRDefault="00F800C5" w:rsidP="00CC746A">
            <w:pPr>
              <w:jc w:val="center"/>
            </w:pPr>
            <w:r w:rsidRPr="00507F97">
              <w:t>43</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00C5" w:rsidRPr="00507F97" w:rsidRDefault="00F800C5" w:rsidP="00CC746A">
            <w:pPr>
              <w:jc w:val="center"/>
            </w:pPr>
          </w:p>
          <w:p w:rsidR="00F800C5" w:rsidRPr="00507F97" w:rsidRDefault="00F800C5" w:rsidP="00CC746A">
            <w:pPr>
              <w:jc w:val="center"/>
            </w:pPr>
            <w:r w:rsidRPr="00507F97">
              <w:t>42</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800C5" w:rsidRPr="00507F97" w:rsidRDefault="00F800C5" w:rsidP="00CC746A">
            <w:pPr>
              <w:jc w:val="center"/>
            </w:pPr>
            <w:r w:rsidRPr="00507F97">
              <w:t>85</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800C5" w:rsidRPr="00507F97" w:rsidRDefault="00F800C5" w:rsidP="00CC746A">
            <w:pPr>
              <w:jc w:val="center"/>
            </w:pPr>
            <w:r w:rsidRPr="00507F97">
              <w:t>1020</w:t>
            </w:r>
          </w:p>
        </w:tc>
      </w:tr>
      <w:tr w:rsidR="00F800C5" w:rsidRPr="00507F97" w:rsidTr="00CC746A">
        <w:trPr>
          <w:trHeight w:val="780"/>
        </w:trPr>
        <w:tc>
          <w:tcPr>
            <w:tcW w:w="6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00C5" w:rsidRPr="00507F97" w:rsidRDefault="00F800C5" w:rsidP="00CC746A">
            <w:pPr>
              <w:jc w:val="center"/>
            </w:pPr>
            <w:r w:rsidRPr="00507F97">
              <w:lastRenderedPageBreak/>
              <w:t>9</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00C5" w:rsidRPr="00507F97" w:rsidRDefault="00F800C5" w:rsidP="00CC746A">
            <w:r w:rsidRPr="00507F97">
              <w:t>Krāslavas Varavīksnes vidusskola</w:t>
            </w:r>
          </w:p>
        </w:tc>
        <w:tc>
          <w:tcPr>
            <w:tcW w:w="160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00C5" w:rsidRPr="00507F97" w:rsidRDefault="00F800C5" w:rsidP="00CC746A">
            <w:pPr>
              <w:jc w:val="center"/>
            </w:pPr>
          </w:p>
          <w:p w:rsidR="00F800C5" w:rsidRPr="00507F97" w:rsidRDefault="00F800C5" w:rsidP="00CC746A">
            <w:pPr>
              <w:jc w:val="center"/>
            </w:pPr>
          </w:p>
          <w:p w:rsidR="00F800C5" w:rsidRPr="00507F97" w:rsidRDefault="00F800C5" w:rsidP="00CC746A">
            <w:pPr>
              <w:jc w:val="center"/>
            </w:pPr>
            <w:r w:rsidRPr="00507F97">
              <w:t>46</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00C5" w:rsidRPr="00507F97" w:rsidRDefault="00F800C5" w:rsidP="00CC746A">
            <w:pPr>
              <w:jc w:val="center"/>
            </w:pPr>
          </w:p>
          <w:p w:rsidR="00F800C5" w:rsidRPr="00507F97" w:rsidRDefault="00F800C5" w:rsidP="00CC746A">
            <w:pPr>
              <w:jc w:val="center"/>
            </w:pPr>
          </w:p>
          <w:p w:rsidR="00F800C5" w:rsidRPr="00507F97" w:rsidRDefault="00F800C5" w:rsidP="00CC746A">
            <w:pPr>
              <w:jc w:val="center"/>
            </w:pPr>
            <w:r w:rsidRPr="00507F97">
              <w:t>54</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800C5" w:rsidRPr="00507F97" w:rsidRDefault="00F800C5" w:rsidP="00CC746A">
            <w:pPr>
              <w:jc w:val="center"/>
            </w:pPr>
            <w:r w:rsidRPr="00507F97">
              <w:t>100</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800C5" w:rsidRPr="00507F97" w:rsidRDefault="00F800C5" w:rsidP="00CC746A">
            <w:pPr>
              <w:jc w:val="center"/>
            </w:pPr>
            <w:r w:rsidRPr="00507F97">
              <w:t>1200</w:t>
            </w:r>
          </w:p>
        </w:tc>
      </w:tr>
      <w:tr w:rsidR="00F800C5" w:rsidRPr="00507F97" w:rsidTr="00CC746A">
        <w:trPr>
          <w:trHeight w:val="780"/>
        </w:trPr>
        <w:tc>
          <w:tcPr>
            <w:tcW w:w="660" w:type="dxa"/>
            <w:tcBorders>
              <w:top w:val="nil"/>
              <w:left w:val="single" w:sz="4" w:space="0" w:color="auto"/>
              <w:bottom w:val="single" w:sz="4" w:space="0" w:color="auto"/>
              <w:right w:val="nil"/>
            </w:tcBorders>
            <w:shd w:val="clear" w:color="auto" w:fill="auto"/>
            <w:tcMar>
              <w:top w:w="15" w:type="dxa"/>
              <w:left w:w="15" w:type="dxa"/>
              <w:bottom w:w="0" w:type="dxa"/>
              <w:right w:w="15" w:type="dxa"/>
            </w:tcMar>
            <w:hideMark/>
          </w:tcPr>
          <w:p w:rsidR="00F800C5" w:rsidRPr="00507F97" w:rsidRDefault="00F800C5" w:rsidP="00CC746A">
            <w:pPr>
              <w:jc w:val="center"/>
            </w:pPr>
            <w:r w:rsidRPr="00507F97">
              <w:t>10</w:t>
            </w:r>
          </w:p>
        </w:tc>
        <w:tc>
          <w:tcPr>
            <w:tcW w:w="1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00C5" w:rsidRPr="00507F97" w:rsidRDefault="00F800C5" w:rsidP="00CC746A">
            <w:r w:rsidRPr="00507F97">
              <w:t>Krāslavas gr.Plāteru v.n. Poļu pamatskola</w:t>
            </w:r>
          </w:p>
        </w:tc>
        <w:tc>
          <w:tcPr>
            <w:tcW w:w="160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00C5" w:rsidRPr="00507F97" w:rsidRDefault="00F800C5" w:rsidP="00CC746A">
            <w:pPr>
              <w:jc w:val="center"/>
            </w:pPr>
          </w:p>
          <w:p w:rsidR="00F800C5" w:rsidRPr="00507F97" w:rsidRDefault="00F800C5" w:rsidP="00CC746A">
            <w:pPr>
              <w:jc w:val="center"/>
            </w:pPr>
          </w:p>
          <w:p w:rsidR="00F800C5" w:rsidRPr="00507F97" w:rsidRDefault="00F800C5" w:rsidP="00CC746A">
            <w:pPr>
              <w:jc w:val="center"/>
            </w:pPr>
            <w:r w:rsidRPr="00507F97">
              <w:t>3</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00C5" w:rsidRPr="00507F97" w:rsidRDefault="00F800C5" w:rsidP="00CC746A">
            <w:pPr>
              <w:jc w:val="center"/>
            </w:pPr>
          </w:p>
          <w:p w:rsidR="00F800C5" w:rsidRPr="00507F97" w:rsidRDefault="00F800C5" w:rsidP="00CC746A">
            <w:pPr>
              <w:jc w:val="center"/>
            </w:pPr>
          </w:p>
          <w:p w:rsidR="00F800C5" w:rsidRPr="00507F97" w:rsidRDefault="00F800C5" w:rsidP="00CC746A">
            <w:pPr>
              <w:jc w:val="center"/>
            </w:pPr>
            <w:r w:rsidRPr="00507F97">
              <w:t>4</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800C5" w:rsidRPr="00507F97" w:rsidRDefault="00F800C5" w:rsidP="00CC746A">
            <w:pPr>
              <w:jc w:val="center"/>
            </w:pPr>
            <w:r w:rsidRPr="00507F97">
              <w:t>7</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800C5" w:rsidRPr="00507F97" w:rsidRDefault="00F800C5" w:rsidP="00CC746A">
            <w:pPr>
              <w:jc w:val="center"/>
            </w:pPr>
            <w:r w:rsidRPr="00507F97">
              <w:t>84</w:t>
            </w:r>
          </w:p>
        </w:tc>
      </w:tr>
      <w:tr w:rsidR="00F800C5" w:rsidRPr="00507F97" w:rsidTr="00CC746A">
        <w:trPr>
          <w:trHeight w:val="290"/>
        </w:trPr>
        <w:tc>
          <w:tcPr>
            <w:tcW w:w="6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00C5" w:rsidRPr="00507F97" w:rsidRDefault="00F800C5" w:rsidP="00CC746A">
            <w:pPr>
              <w:rPr>
                <w:b/>
                <w:bCs/>
              </w:rPr>
            </w:pPr>
            <w:r w:rsidRPr="00507F97">
              <w:rPr>
                <w:b/>
                <w:bCs/>
              </w:rPr>
              <w:t> </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00C5" w:rsidRPr="00507F97" w:rsidRDefault="00F800C5" w:rsidP="00CC746A">
            <w:pPr>
              <w:jc w:val="right"/>
              <w:rPr>
                <w:b/>
                <w:bCs/>
              </w:rPr>
            </w:pPr>
            <w:r w:rsidRPr="00507F97">
              <w:rPr>
                <w:b/>
                <w:bCs/>
              </w:rPr>
              <w:t>Kopā:</w:t>
            </w:r>
          </w:p>
        </w:tc>
        <w:tc>
          <w:tcPr>
            <w:tcW w:w="160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00C5" w:rsidRPr="00507F97" w:rsidRDefault="00F800C5" w:rsidP="00CC746A">
            <w:pPr>
              <w:jc w:val="center"/>
              <w:rPr>
                <w:b/>
                <w:bCs/>
              </w:rPr>
            </w:pPr>
            <w:r w:rsidRPr="00507F97">
              <w:rPr>
                <w:b/>
                <w:bCs/>
              </w:rPr>
              <w:t>125</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00C5" w:rsidRPr="00507F97" w:rsidRDefault="00F800C5" w:rsidP="00CC746A">
            <w:pPr>
              <w:jc w:val="center"/>
              <w:rPr>
                <w:b/>
                <w:bCs/>
              </w:rPr>
            </w:pPr>
            <w:r w:rsidRPr="00507F97">
              <w:rPr>
                <w:b/>
                <w:bCs/>
              </w:rPr>
              <w:t>137</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800C5" w:rsidRPr="00507F97" w:rsidRDefault="00F800C5" w:rsidP="00CC746A">
            <w:pPr>
              <w:jc w:val="center"/>
              <w:rPr>
                <w:b/>
                <w:bCs/>
              </w:rPr>
            </w:pPr>
            <w:r w:rsidRPr="00507F97">
              <w:rPr>
                <w:b/>
                <w:bCs/>
              </w:rPr>
              <w:t>262</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800C5" w:rsidRPr="00507F97" w:rsidRDefault="00F800C5" w:rsidP="00CC746A">
            <w:pPr>
              <w:jc w:val="center"/>
            </w:pPr>
            <w:r w:rsidRPr="00507F97">
              <w:t>3144</w:t>
            </w:r>
          </w:p>
        </w:tc>
      </w:tr>
    </w:tbl>
    <w:p w:rsidR="00F800C5" w:rsidRPr="007F4826" w:rsidRDefault="00F800C5" w:rsidP="00F800C5">
      <w:pPr>
        <w:ind w:left="360"/>
        <w:rPr>
          <w:color w:val="365F91"/>
        </w:rPr>
      </w:pPr>
      <w:r w:rsidRPr="007F4826">
        <w:rPr>
          <w:color w:val="365F91"/>
        </w:rPr>
        <w:t xml:space="preserve"> </w:t>
      </w:r>
    </w:p>
    <w:p w:rsidR="00F800C5" w:rsidRPr="00311F76" w:rsidRDefault="00F800C5" w:rsidP="00F800C5">
      <w:pPr>
        <w:rPr>
          <w:sz w:val="18"/>
          <w:szCs w:val="18"/>
        </w:rPr>
      </w:pPr>
      <w:r w:rsidRPr="00311F76">
        <w:rPr>
          <w:sz w:val="18"/>
          <w:szCs w:val="18"/>
        </w:rPr>
        <w:t>Lēmuma projekta iesniedzējs:</w:t>
      </w:r>
    </w:p>
    <w:p w:rsidR="00F800C5" w:rsidRPr="00311F76" w:rsidRDefault="00F800C5" w:rsidP="00F800C5">
      <w:pPr>
        <w:rPr>
          <w:sz w:val="18"/>
          <w:szCs w:val="18"/>
        </w:rPr>
      </w:pPr>
      <w:r w:rsidRPr="00311F76">
        <w:rPr>
          <w:sz w:val="18"/>
          <w:szCs w:val="18"/>
        </w:rPr>
        <w:t xml:space="preserve">Domes priekšsēdētājs G.Upenieks </w:t>
      </w:r>
    </w:p>
    <w:p w:rsidR="00F800C5" w:rsidRPr="00311F76" w:rsidRDefault="00F800C5" w:rsidP="00F800C5">
      <w:pPr>
        <w:rPr>
          <w:sz w:val="18"/>
          <w:szCs w:val="18"/>
        </w:rPr>
      </w:pPr>
      <w:r w:rsidRPr="00311F76">
        <w:rPr>
          <w:sz w:val="18"/>
          <w:szCs w:val="18"/>
        </w:rPr>
        <w:t>Lēmuma projektu sagatavoja:</w:t>
      </w:r>
    </w:p>
    <w:p w:rsidR="00F800C5" w:rsidRPr="00311F76" w:rsidRDefault="00F800C5" w:rsidP="00F800C5">
      <w:pPr>
        <w:rPr>
          <w:sz w:val="18"/>
          <w:szCs w:val="18"/>
        </w:rPr>
      </w:pPr>
      <w:r w:rsidRPr="00311F76">
        <w:rPr>
          <w:sz w:val="18"/>
          <w:szCs w:val="18"/>
        </w:rPr>
        <w:t>Izpilddirektora vietniece</w:t>
      </w:r>
    </w:p>
    <w:p w:rsidR="00F800C5" w:rsidRPr="00311F76" w:rsidRDefault="00F800C5" w:rsidP="00F800C5">
      <w:pPr>
        <w:rPr>
          <w:sz w:val="18"/>
          <w:szCs w:val="18"/>
        </w:rPr>
      </w:pPr>
      <w:r w:rsidRPr="00311F76">
        <w:rPr>
          <w:sz w:val="18"/>
          <w:szCs w:val="18"/>
        </w:rPr>
        <w:t>Finanšu un budžeta jautājumos</w:t>
      </w:r>
    </w:p>
    <w:p w:rsidR="00F800C5" w:rsidRPr="007F4826" w:rsidRDefault="00F800C5" w:rsidP="00F800C5">
      <w:pPr>
        <w:rPr>
          <w:color w:val="365F91"/>
          <w:sz w:val="18"/>
          <w:szCs w:val="18"/>
        </w:rPr>
      </w:pPr>
      <w:r w:rsidRPr="00311F76">
        <w:rPr>
          <w:sz w:val="18"/>
          <w:szCs w:val="18"/>
        </w:rPr>
        <w:t>I.Hmeļņicka</w:t>
      </w:r>
    </w:p>
    <w:p w:rsidR="00F800C5" w:rsidRPr="007F4826" w:rsidRDefault="00F800C5" w:rsidP="00F800C5">
      <w:pPr>
        <w:rPr>
          <w:color w:val="365F91"/>
        </w:rPr>
      </w:pPr>
    </w:p>
    <w:p w:rsidR="00F800C5" w:rsidRDefault="00F800C5" w:rsidP="00F800C5">
      <w:pPr>
        <w:jc w:val="both"/>
        <w:rPr>
          <w:sz w:val="18"/>
          <w:szCs w:val="18"/>
        </w:rPr>
      </w:pPr>
    </w:p>
    <w:p w:rsidR="00F800C5" w:rsidRPr="005660B0" w:rsidRDefault="00F800C5" w:rsidP="00F800C5">
      <w:pPr>
        <w:jc w:val="both"/>
        <w:rPr>
          <w:vertAlign w:val="superscript"/>
        </w:rPr>
      </w:pPr>
      <w:r w:rsidRPr="005660B0">
        <w:t>Sēdi slēdz plkst.</w:t>
      </w:r>
      <w:r>
        <w:t>15</w:t>
      </w:r>
      <w:r>
        <w:rPr>
          <w:vertAlign w:val="superscript"/>
        </w:rPr>
        <w:t>30</w:t>
      </w:r>
    </w:p>
    <w:p w:rsidR="00F800C5" w:rsidRDefault="00F800C5" w:rsidP="00F800C5">
      <w:pPr>
        <w:jc w:val="both"/>
        <w:rPr>
          <w:sz w:val="18"/>
          <w:szCs w:val="18"/>
        </w:rPr>
      </w:pPr>
    </w:p>
    <w:p w:rsidR="00F800C5" w:rsidRDefault="00F800C5" w:rsidP="00F800C5">
      <w:pPr>
        <w:jc w:val="both"/>
        <w:rPr>
          <w:sz w:val="18"/>
          <w:szCs w:val="18"/>
        </w:rPr>
      </w:pPr>
    </w:p>
    <w:p w:rsidR="00F800C5" w:rsidRDefault="00F800C5" w:rsidP="00F800C5">
      <w:pPr>
        <w:jc w:val="both"/>
        <w:rPr>
          <w:sz w:val="18"/>
          <w:szCs w:val="18"/>
        </w:rPr>
      </w:pPr>
    </w:p>
    <w:p w:rsidR="00F800C5" w:rsidRDefault="00F800C5" w:rsidP="00F800C5">
      <w:pPr>
        <w:jc w:val="both"/>
        <w:rPr>
          <w:sz w:val="18"/>
          <w:szCs w:val="18"/>
        </w:rPr>
      </w:pPr>
    </w:p>
    <w:p w:rsidR="00F800C5" w:rsidRPr="00D56F04" w:rsidRDefault="00F800C5" w:rsidP="00F800C5">
      <w:pPr>
        <w:jc w:val="both"/>
        <w:rPr>
          <w:sz w:val="18"/>
          <w:szCs w:val="18"/>
        </w:rPr>
      </w:pPr>
    </w:p>
    <w:p w:rsidR="00F800C5" w:rsidRDefault="00F800C5" w:rsidP="00F800C5">
      <w:pPr>
        <w:jc w:val="both"/>
      </w:pPr>
      <w:r>
        <w:t>Domes priekšsēdētājs</w:t>
      </w:r>
      <w:r>
        <w:tab/>
      </w:r>
      <w:r>
        <w:tab/>
      </w:r>
      <w:r>
        <w:tab/>
      </w:r>
      <w:r>
        <w:tab/>
      </w:r>
      <w:r>
        <w:tab/>
      </w:r>
      <w:r>
        <w:tab/>
      </w:r>
      <w:r>
        <w:tab/>
      </w:r>
      <w:r>
        <w:tab/>
        <w:t>G.Upenieks</w:t>
      </w:r>
    </w:p>
    <w:p w:rsidR="00F800C5" w:rsidRDefault="00F800C5" w:rsidP="00F800C5">
      <w:pPr>
        <w:jc w:val="both"/>
      </w:pPr>
    </w:p>
    <w:p w:rsidR="00F800C5" w:rsidRDefault="00F800C5" w:rsidP="00F800C5">
      <w:pPr>
        <w:jc w:val="both"/>
      </w:pPr>
    </w:p>
    <w:p w:rsidR="00F800C5" w:rsidRDefault="00F800C5" w:rsidP="00F800C5">
      <w:pPr>
        <w:jc w:val="both"/>
      </w:pPr>
    </w:p>
    <w:p w:rsidR="00F800C5" w:rsidRDefault="00F800C5" w:rsidP="00F800C5">
      <w:pPr>
        <w:jc w:val="both"/>
      </w:pPr>
    </w:p>
    <w:p w:rsidR="00F800C5" w:rsidRDefault="00F800C5" w:rsidP="00F800C5">
      <w:pPr>
        <w:jc w:val="both"/>
      </w:pPr>
    </w:p>
    <w:p w:rsidR="00F800C5" w:rsidRDefault="00F800C5" w:rsidP="00F800C5">
      <w:pPr>
        <w:jc w:val="both"/>
      </w:pPr>
      <w:r>
        <w:t>Domes lietvede</w:t>
      </w:r>
      <w:r>
        <w:tab/>
      </w:r>
      <w:r>
        <w:tab/>
      </w:r>
      <w:r>
        <w:tab/>
      </w:r>
      <w:r>
        <w:tab/>
      </w:r>
      <w:r>
        <w:tab/>
      </w:r>
      <w:r>
        <w:tab/>
      </w:r>
      <w:r>
        <w:tab/>
      </w:r>
      <w:r>
        <w:tab/>
        <w:t>Ā.Leonoviča</w:t>
      </w:r>
    </w:p>
    <w:p w:rsidR="00F800C5" w:rsidRPr="00EB77B1" w:rsidRDefault="00F800C5" w:rsidP="00F800C5">
      <w:pPr>
        <w:jc w:val="both"/>
      </w:pPr>
      <w:r>
        <w:t>2013.gada 2.decembrī</w:t>
      </w:r>
    </w:p>
    <w:p w:rsidR="005166F8" w:rsidRDefault="005166F8"/>
    <w:sectPr w:rsidR="005166F8" w:rsidSect="005F6773">
      <w:footerReference w:type="default" r:id="rId8"/>
      <w:pgSz w:w="11906" w:h="16838"/>
      <w:pgMar w:top="851"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ndale Sans UI">
    <w:altName w:val="Times New Roman"/>
    <w:charset w:val="00"/>
    <w:family w:val="auto"/>
    <w:pitch w:val="variable"/>
  </w:font>
  <w:font w:name="Mangal">
    <w:panose1 w:val="02040503050203030202"/>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773" w:rsidRDefault="00850B84">
    <w:pPr>
      <w:pStyle w:val="Kjene"/>
      <w:jc w:val="center"/>
    </w:pPr>
    <w:r>
      <w:fldChar w:fldCharType="begin"/>
    </w:r>
    <w:r>
      <w:instrText>PAGE   \* MERGEFORMAT</w:instrText>
    </w:r>
    <w:r>
      <w:fldChar w:fldCharType="separate"/>
    </w:r>
    <w:r>
      <w:rPr>
        <w:noProof/>
      </w:rPr>
      <w:t>44</w:t>
    </w:r>
    <w:r>
      <w:fldChar w:fldCharType="end"/>
    </w:r>
  </w:p>
  <w:p w:rsidR="005F6773" w:rsidRDefault="00850B84">
    <w:pPr>
      <w:pStyle w:val="Kjene"/>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1387"/>
    <w:multiLevelType w:val="hybridMultilevel"/>
    <w:tmpl w:val="965A7E76"/>
    <w:lvl w:ilvl="0" w:tplc="0DBAF4D8">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103C13F1"/>
    <w:multiLevelType w:val="hybridMultilevel"/>
    <w:tmpl w:val="83E6B266"/>
    <w:lvl w:ilvl="0" w:tplc="23223848">
      <w:start w:val="20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158C5DBD"/>
    <w:multiLevelType w:val="hybridMultilevel"/>
    <w:tmpl w:val="39FCC5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AAA11B3"/>
    <w:multiLevelType w:val="hybridMultilevel"/>
    <w:tmpl w:val="84BA319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nsid w:val="1AE86968"/>
    <w:multiLevelType w:val="hybridMultilevel"/>
    <w:tmpl w:val="F6EC63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1CF647CD"/>
    <w:multiLevelType w:val="hybridMultilevel"/>
    <w:tmpl w:val="72D24578"/>
    <w:lvl w:ilvl="0" w:tplc="0426000F">
      <w:start w:val="1"/>
      <w:numFmt w:val="decimal"/>
      <w:lvlText w:val="%1."/>
      <w:lvlJc w:val="left"/>
      <w:pPr>
        <w:ind w:left="1365" w:hanging="360"/>
      </w:pPr>
    </w:lvl>
    <w:lvl w:ilvl="1" w:tplc="04260019" w:tentative="1">
      <w:start w:val="1"/>
      <w:numFmt w:val="lowerLetter"/>
      <w:lvlText w:val="%2."/>
      <w:lvlJc w:val="left"/>
      <w:pPr>
        <w:ind w:left="2085" w:hanging="360"/>
      </w:pPr>
    </w:lvl>
    <w:lvl w:ilvl="2" w:tplc="0426001B" w:tentative="1">
      <w:start w:val="1"/>
      <w:numFmt w:val="lowerRoman"/>
      <w:lvlText w:val="%3."/>
      <w:lvlJc w:val="right"/>
      <w:pPr>
        <w:ind w:left="2805" w:hanging="180"/>
      </w:pPr>
    </w:lvl>
    <w:lvl w:ilvl="3" w:tplc="0426000F" w:tentative="1">
      <w:start w:val="1"/>
      <w:numFmt w:val="decimal"/>
      <w:lvlText w:val="%4."/>
      <w:lvlJc w:val="left"/>
      <w:pPr>
        <w:ind w:left="3525" w:hanging="360"/>
      </w:pPr>
    </w:lvl>
    <w:lvl w:ilvl="4" w:tplc="04260019" w:tentative="1">
      <w:start w:val="1"/>
      <w:numFmt w:val="lowerLetter"/>
      <w:lvlText w:val="%5."/>
      <w:lvlJc w:val="left"/>
      <w:pPr>
        <w:ind w:left="4245" w:hanging="360"/>
      </w:pPr>
    </w:lvl>
    <w:lvl w:ilvl="5" w:tplc="0426001B" w:tentative="1">
      <w:start w:val="1"/>
      <w:numFmt w:val="lowerRoman"/>
      <w:lvlText w:val="%6."/>
      <w:lvlJc w:val="right"/>
      <w:pPr>
        <w:ind w:left="4965" w:hanging="180"/>
      </w:pPr>
    </w:lvl>
    <w:lvl w:ilvl="6" w:tplc="0426000F" w:tentative="1">
      <w:start w:val="1"/>
      <w:numFmt w:val="decimal"/>
      <w:lvlText w:val="%7."/>
      <w:lvlJc w:val="left"/>
      <w:pPr>
        <w:ind w:left="5685" w:hanging="360"/>
      </w:pPr>
    </w:lvl>
    <w:lvl w:ilvl="7" w:tplc="04260019" w:tentative="1">
      <w:start w:val="1"/>
      <w:numFmt w:val="lowerLetter"/>
      <w:lvlText w:val="%8."/>
      <w:lvlJc w:val="left"/>
      <w:pPr>
        <w:ind w:left="6405" w:hanging="360"/>
      </w:pPr>
    </w:lvl>
    <w:lvl w:ilvl="8" w:tplc="0426001B" w:tentative="1">
      <w:start w:val="1"/>
      <w:numFmt w:val="lowerRoman"/>
      <w:lvlText w:val="%9."/>
      <w:lvlJc w:val="right"/>
      <w:pPr>
        <w:ind w:left="7125" w:hanging="180"/>
      </w:pPr>
    </w:lvl>
  </w:abstractNum>
  <w:abstractNum w:abstractNumId="6">
    <w:nsid w:val="1DCE225D"/>
    <w:multiLevelType w:val="hybridMultilevel"/>
    <w:tmpl w:val="682A9D64"/>
    <w:lvl w:ilvl="0" w:tplc="81F297E8">
      <w:start w:val="1"/>
      <w:numFmt w:val="decimal"/>
      <w:lvlText w:val="%1."/>
      <w:lvlJc w:val="left"/>
      <w:pPr>
        <w:tabs>
          <w:tab w:val="num" w:pos="1588"/>
        </w:tabs>
        <w:ind w:left="0" w:firstLine="720"/>
      </w:pPr>
      <w:rPr>
        <w:color w:val="auto"/>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7">
    <w:nsid w:val="21AB5CE0"/>
    <w:multiLevelType w:val="hybridMultilevel"/>
    <w:tmpl w:val="355A1370"/>
    <w:lvl w:ilvl="0" w:tplc="3CA00FD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
    <w:nsid w:val="231B0E04"/>
    <w:multiLevelType w:val="hybridMultilevel"/>
    <w:tmpl w:val="C87CC09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nsid w:val="237A2F48"/>
    <w:multiLevelType w:val="hybridMultilevel"/>
    <w:tmpl w:val="72D0F4D0"/>
    <w:lvl w:ilvl="0" w:tplc="54E8B20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6D72DA3"/>
    <w:multiLevelType w:val="hybridMultilevel"/>
    <w:tmpl w:val="199CF416"/>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8F579BA"/>
    <w:multiLevelType w:val="hybridMultilevel"/>
    <w:tmpl w:val="841EDA10"/>
    <w:lvl w:ilvl="0" w:tplc="2AFC5040">
      <w:start w:val="1"/>
      <w:numFmt w:val="decimal"/>
      <w:lvlText w:val="%1."/>
      <w:lvlJc w:val="left"/>
      <w:pPr>
        <w:ind w:left="360" w:hanging="360"/>
      </w:pPr>
      <w:rPr>
        <w:i w:val="0"/>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2">
    <w:nsid w:val="29DD38B3"/>
    <w:multiLevelType w:val="hybridMultilevel"/>
    <w:tmpl w:val="C7D00EBE"/>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3">
    <w:nsid w:val="2B7602C9"/>
    <w:multiLevelType w:val="hybridMultilevel"/>
    <w:tmpl w:val="F50C65C4"/>
    <w:lvl w:ilvl="0" w:tplc="0426000F">
      <w:start w:val="1"/>
      <w:numFmt w:val="decimal"/>
      <w:lvlText w:val="%1."/>
      <w:lvlJc w:val="left"/>
      <w:pPr>
        <w:ind w:left="1003" w:hanging="360"/>
      </w:pPr>
    </w:lvl>
    <w:lvl w:ilvl="1" w:tplc="04260019" w:tentative="1">
      <w:start w:val="1"/>
      <w:numFmt w:val="lowerLetter"/>
      <w:lvlText w:val="%2."/>
      <w:lvlJc w:val="left"/>
      <w:pPr>
        <w:ind w:left="1723" w:hanging="360"/>
      </w:pPr>
    </w:lvl>
    <w:lvl w:ilvl="2" w:tplc="0426001B" w:tentative="1">
      <w:start w:val="1"/>
      <w:numFmt w:val="lowerRoman"/>
      <w:lvlText w:val="%3."/>
      <w:lvlJc w:val="right"/>
      <w:pPr>
        <w:ind w:left="2443" w:hanging="180"/>
      </w:pPr>
    </w:lvl>
    <w:lvl w:ilvl="3" w:tplc="0426000F" w:tentative="1">
      <w:start w:val="1"/>
      <w:numFmt w:val="decimal"/>
      <w:lvlText w:val="%4."/>
      <w:lvlJc w:val="left"/>
      <w:pPr>
        <w:ind w:left="3163" w:hanging="360"/>
      </w:pPr>
    </w:lvl>
    <w:lvl w:ilvl="4" w:tplc="04260019" w:tentative="1">
      <w:start w:val="1"/>
      <w:numFmt w:val="lowerLetter"/>
      <w:lvlText w:val="%5."/>
      <w:lvlJc w:val="left"/>
      <w:pPr>
        <w:ind w:left="3883" w:hanging="360"/>
      </w:pPr>
    </w:lvl>
    <w:lvl w:ilvl="5" w:tplc="0426001B" w:tentative="1">
      <w:start w:val="1"/>
      <w:numFmt w:val="lowerRoman"/>
      <w:lvlText w:val="%6."/>
      <w:lvlJc w:val="right"/>
      <w:pPr>
        <w:ind w:left="4603" w:hanging="180"/>
      </w:pPr>
    </w:lvl>
    <w:lvl w:ilvl="6" w:tplc="0426000F" w:tentative="1">
      <w:start w:val="1"/>
      <w:numFmt w:val="decimal"/>
      <w:lvlText w:val="%7."/>
      <w:lvlJc w:val="left"/>
      <w:pPr>
        <w:ind w:left="5323" w:hanging="360"/>
      </w:pPr>
    </w:lvl>
    <w:lvl w:ilvl="7" w:tplc="04260019" w:tentative="1">
      <w:start w:val="1"/>
      <w:numFmt w:val="lowerLetter"/>
      <w:lvlText w:val="%8."/>
      <w:lvlJc w:val="left"/>
      <w:pPr>
        <w:ind w:left="6043" w:hanging="360"/>
      </w:pPr>
    </w:lvl>
    <w:lvl w:ilvl="8" w:tplc="0426001B" w:tentative="1">
      <w:start w:val="1"/>
      <w:numFmt w:val="lowerRoman"/>
      <w:lvlText w:val="%9."/>
      <w:lvlJc w:val="right"/>
      <w:pPr>
        <w:ind w:left="6763" w:hanging="180"/>
      </w:pPr>
    </w:lvl>
  </w:abstractNum>
  <w:abstractNum w:abstractNumId="14">
    <w:nsid w:val="2D666E19"/>
    <w:multiLevelType w:val="hybridMultilevel"/>
    <w:tmpl w:val="FDCC1E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D890B40"/>
    <w:multiLevelType w:val="hybridMultilevel"/>
    <w:tmpl w:val="9F70002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2DBD6649"/>
    <w:multiLevelType w:val="hybridMultilevel"/>
    <w:tmpl w:val="C43CACB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nsid w:val="393A2675"/>
    <w:multiLevelType w:val="hybridMultilevel"/>
    <w:tmpl w:val="F078C6A6"/>
    <w:lvl w:ilvl="0" w:tplc="EEAE103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396047E8"/>
    <w:multiLevelType w:val="hybridMultilevel"/>
    <w:tmpl w:val="530688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0">
    <w:nsid w:val="3CF9500A"/>
    <w:multiLevelType w:val="hybridMultilevel"/>
    <w:tmpl w:val="525CFFEA"/>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A4EA487A">
      <w:start w:val="1"/>
      <w:numFmt w:val="decimal"/>
      <w:lvlText w:val="%4."/>
      <w:lvlJc w:val="left"/>
      <w:pPr>
        <w:ind w:left="644" w:hanging="360"/>
      </w:pPr>
      <w:rPr>
        <w:b/>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3D13483E"/>
    <w:multiLevelType w:val="hybridMultilevel"/>
    <w:tmpl w:val="0208256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nsid w:val="43717E9B"/>
    <w:multiLevelType w:val="hybridMultilevel"/>
    <w:tmpl w:val="54FA6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8D5231"/>
    <w:multiLevelType w:val="hybridMultilevel"/>
    <w:tmpl w:val="EA0C8CEC"/>
    <w:lvl w:ilvl="0" w:tplc="C0C6E1DE">
      <w:start w:val="48"/>
      <w:numFmt w:val="decimal"/>
      <w:lvlText w:val="%1."/>
      <w:lvlJc w:val="left"/>
      <w:pPr>
        <w:ind w:left="502" w:hanging="360"/>
      </w:pPr>
      <w:rPr>
        <w:rFonts w:hint="default"/>
        <w:b/>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4">
    <w:nsid w:val="472528E6"/>
    <w:multiLevelType w:val="hybridMultilevel"/>
    <w:tmpl w:val="3E3E310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nsid w:val="49E402FE"/>
    <w:multiLevelType w:val="hybridMultilevel"/>
    <w:tmpl w:val="D58C193E"/>
    <w:lvl w:ilvl="0" w:tplc="197C34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4C923ADB"/>
    <w:multiLevelType w:val="hybridMultilevel"/>
    <w:tmpl w:val="32ECE7C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5F155C3"/>
    <w:multiLevelType w:val="hybridMultilevel"/>
    <w:tmpl w:val="B2866B8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8">
    <w:nsid w:val="58AA33BA"/>
    <w:multiLevelType w:val="hybridMultilevel"/>
    <w:tmpl w:val="7732308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nsid w:val="673F3248"/>
    <w:multiLevelType w:val="hybridMultilevel"/>
    <w:tmpl w:val="666A7C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69F65616"/>
    <w:multiLevelType w:val="hybridMultilevel"/>
    <w:tmpl w:val="9AB0C44E"/>
    <w:lvl w:ilvl="0" w:tplc="0426000F">
      <w:start w:val="1"/>
      <w:numFmt w:val="decimal"/>
      <w:lvlText w:val="%1."/>
      <w:lvlJc w:val="left"/>
      <w:pPr>
        <w:ind w:left="1003" w:hanging="360"/>
      </w:pPr>
    </w:lvl>
    <w:lvl w:ilvl="1" w:tplc="04260019" w:tentative="1">
      <w:start w:val="1"/>
      <w:numFmt w:val="lowerLetter"/>
      <w:lvlText w:val="%2."/>
      <w:lvlJc w:val="left"/>
      <w:pPr>
        <w:ind w:left="1723" w:hanging="360"/>
      </w:pPr>
    </w:lvl>
    <w:lvl w:ilvl="2" w:tplc="0426001B" w:tentative="1">
      <w:start w:val="1"/>
      <w:numFmt w:val="lowerRoman"/>
      <w:lvlText w:val="%3."/>
      <w:lvlJc w:val="right"/>
      <w:pPr>
        <w:ind w:left="2443" w:hanging="180"/>
      </w:pPr>
    </w:lvl>
    <w:lvl w:ilvl="3" w:tplc="0426000F" w:tentative="1">
      <w:start w:val="1"/>
      <w:numFmt w:val="decimal"/>
      <w:lvlText w:val="%4."/>
      <w:lvlJc w:val="left"/>
      <w:pPr>
        <w:ind w:left="3163" w:hanging="360"/>
      </w:pPr>
    </w:lvl>
    <w:lvl w:ilvl="4" w:tplc="04260019" w:tentative="1">
      <w:start w:val="1"/>
      <w:numFmt w:val="lowerLetter"/>
      <w:lvlText w:val="%5."/>
      <w:lvlJc w:val="left"/>
      <w:pPr>
        <w:ind w:left="3883" w:hanging="360"/>
      </w:pPr>
    </w:lvl>
    <w:lvl w:ilvl="5" w:tplc="0426001B" w:tentative="1">
      <w:start w:val="1"/>
      <w:numFmt w:val="lowerRoman"/>
      <w:lvlText w:val="%6."/>
      <w:lvlJc w:val="right"/>
      <w:pPr>
        <w:ind w:left="4603" w:hanging="180"/>
      </w:pPr>
    </w:lvl>
    <w:lvl w:ilvl="6" w:tplc="0426000F" w:tentative="1">
      <w:start w:val="1"/>
      <w:numFmt w:val="decimal"/>
      <w:lvlText w:val="%7."/>
      <w:lvlJc w:val="left"/>
      <w:pPr>
        <w:ind w:left="5323" w:hanging="360"/>
      </w:pPr>
    </w:lvl>
    <w:lvl w:ilvl="7" w:tplc="04260019" w:tentative="1">
      <w:start w:val="1"/>
      <w:numFmt w:val="lowerLetter"/>
      <w:lvlText w:val="%8."/>
      <w:lvlJc w:val="left"/>
      <w:pPr>
        <w:ind w:left="6043" w:hanging="360"/>
      </w:pPr>
    </w:lvl>
    <w:lvl w:ilvl="8" w:tplc="0426001B" w:tentative="1">
      <w:start w:val="1"/>
      <w:numFmt w:val="lowerRoman"/>
      <w:lvlText w:val="%9."/>
      <w:lvlJc w:val="right"/>
      <w:pPr>
        <w:ind w:left="6763" w:hanging="180"/>
      </w:pPr>
    </w:lvl>
  </w:abstractNum>
  <w:abstractNum w:abstractNumId="31">
    <w:nsid w:val="742D2099"/>
    <w:multiLevelType w:val="hybridMultilevel"/>
    <w:tmpl w:val="CC264528"/>
    <w:lvl w:ilvl="0" w:tplc="2EE2EAC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75C8476E"/>
    <w:multiLevelType w:val="hybridMultilevel"/>
    <w:tmpl w:val="F746005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nsid w:val="7BC03C72"/>
    <w:multiLevelType w:val="hybridMultilevel"/>
    <w:tmpl w:val="3562692C"/>
    <w:lvl w:ilvl="0" w:tplc="6F547104">
      <w:start w:val="1"/>
      <w:numFmt w:val="decimal"/>
      <w:lvlText w:val="%1."/>
      <w:lvlJc w:val="left"/>
      <w:pPr>
        <w:tabs>
          <w:tab w:val="num" w:pos="720"/>
        </w:tabs>
        <w:ind w:left="0" w:firstLine="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4">
    <w:nsid w:val="7C674320"/>
    <w:multiLevelType w:val="hybridMultilevel"/>
    <w:tmpl w:val="7F9027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5"/>
  </w:num>
  <w:num w:numId="4">
    <w:abstractNumId w:val="26"/>
  </w:num>
  <w:num w:numId="5">
    <w:abstractNumId w:val="30"/>
  </w:num>
  <w:num w:numId="6">
    <w:abstractNumId w:val="13"/>
  </w:num>
  <w:num w:numId="7">
    <w:abstractNumId w:val="2"/>
  </w:num>
  <w:num w:numId="8">
    <w:abstractNumId w:val="12"/>
  </w:num>
  <w:num w:numId="9">
    <w:abstractNumId w:val="5"/>
  </w:num>
  <w:num w:numId="10">
    <w:abstractNumId w:val="15"/>
  </w:num>
  <w:num w:numId="11">
    <w:abstractNumId w:val="4"/>
  </w:num>
  <w:num w:numId="12">
    <w:abstractNumId w:val="31"/>
  </w:num>
  <w:num w:numId="13">
    <w:abstractNumId w:val="17"/>
  </w:num>
  <w:num w:numId="14">
    <w:abstractNumId w:val="3"/>
  </w:num>
  <w:num w:numId="15">
    <w:abstractNumId w:val="27"/>
  </w:num>
  <w:num w:numId="16">
    <w:abstractNumId w:val="8"/>
  </w:num>
  <w:num w:numId="17">
    <w:abstractNumId w:val="0"/>
  </w:num>
  <w:num w:numId="18">
    <w:abstractNumId w:val="20"/>
  </w:num>
  <w:num w:numId="19">
    <w:abstractNumId w:val="23"/>
  </w:num>
  <w:num w:numId="20">
    <w:abstractNumId w:val="22"/>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4"/>
  </w:num>
  <w:num w:numId="31">
    <w:abstractNumId w:val="16"/>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28"/>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0C5"/>
    <w:rsid w:val="005166F8"/>
    <w:rsid w:val="0082585B"/>
    <w:rsid w:val="00850B84"/>
    <w:rsid w:val="008F7550"/>
    <w:rsid w:val="00AC1017"/>
    <w:rsid w:val="00F800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F800C5"/>
    <w:pPr>
      <w:jc w:val="left"/>
    </w:pPr>
    <w:rPr>
      <w:rFonts w:eastAsia="Times New Roman" w:cs="Times New Roman"/>
      <w:szCs w:val="24"/>
    </w:rPr>
  </w:style>
  <w:style w:type="paragraph" w:styleId="Virsraksts1">
    <w:name w:val="heading 1"/>
    <w:basedOn w:val="Parasts"/>
    <w:next w:val="Parasts"/>
    <w:link w:val="Virsraksts1Rakstz"/>
    <w:qFormat/>
    <w:rsid w:val="00F800C5"/>
    <w:pPr>
      <w:keepNext/>
      <w:jc w:val="both"/>
      <w:outlineLvl w:val="0"/>
    </w:pPr>
    <w:rPr>
      <w:b/>
      <w:sz w:val="28"/>
      <w:szCs w:val="20"/>
      <w:lang w:eastAsia="lv-LV"/>
    </w:rPr>
  </w:style>
  <w:style w:type="paragraph" w:styleId="Virsraksts3">
    <w:name w:val="heading 3"/>
    <w:basedOn w:val="Parasts"/>
    <w:link w:val="Virsraksts3Rakstz"/>
    <w:uiPriority w:val="9"/>
    <w:qFormat/>
    <w:rsid w:val="00F800C5"/>
    <w:pPr>
      <w:spacing w:before="100" w:beforeAutospacing="1" w:after="100" w:afterAutospacing="1"/>
      <w:outlineLvl w:val="2"/>
    </w:pPr>
    <w:rPr>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F800C5"/>
    <w:rPr>
      <w:rFonts w:eastAsia="Times New Roman" w:cs="Times New Roman"/>
      <w:b/>
      <w:sz w:val="28"/>
      <w:szCs w:val="20"/>
      <w:lang w:eastAsia="lv-LV"/>
    </w:rPr>
  </w:style>
  <w:style w:type="character" w:customStyle="1" w:styleId="Virsraksts3Rakstz">
    <w:name w:val="Virsraksts 3 Rakstz."/>
    <w:basedOn w:val="Noklusjumarindkopasfonts"/>
    <w:link w:val="Virsraksts3"/>
    <w:uiPriority w:val="9"/>
    <w:rsid w:val="00F800C5"/>
    <w:rPr>
      <w:rFonts w:eastAsia="Times New Roman" w:cs="Times New Roman"/>
      <w:b/>
      <w:bCs/>
      <w:sz w:val="27"/>
      <w:szCs w:val="27"/>
      <w:lang w:eastAsia="lv-LV"/>
    </w:rPr>
  </w:style>
  <w:style w:type="character" w:styleId="Hipersaite">
    <w:name w:val="Hyperlink"/>
    <w:uiPriority w:val="99"/>
    <w:rsid w:val="00F800C5"/>
    <w:rPr>
      <w:color w:val="0000FF"/>
      <w:u w:val="single"/>
    </w:rPr>
  </w:style>
  <w:style w:type="paragraph" w:styleId="Parakstszemobjekta">
    <w:name w:val="caption"/>
    <w:basedOn w:val="Parasts"/>
    <w:next w:val="Parasts"/>
    <w:qFormat/>
    <w:rsid w:val="00F800C5"/>
    <w:pPr>
      <w:jc w:val="center"/>
    </w:pPr>
    <w:rPr>
      <w:sz w:val="28"/>
      <w:szCs w:val="20"/>
      <w:lang w:eastAsia="lv-LV"/>
    </w:rPr>
  </w:style>
  <w:style w:type="paragraph" w:styleId="Bezatstarpm">
    <w:name w:val="No Spacing"/>
    <w:uiPriority w:val="1"/>
    <w:qFormat/>
    <w:rsid w:val="00F800C5"/>
    <w:pPr>
      <w:suppressAutoHyphens/>
      <w:jc w:val="left"/>
    </w:pPr>
    <w:rPr>
      <w:rFonts w:eastAsia="Times New Roman" w:cs="Times New Roman"/>
      <w:szCs w:val="24"/>
      <w:lang w:eastAsia="ar-SA"/>
    </w:rPr>
  </w:style>
  <w:style w:type="character" w:customStyle="1" w:styleId="apple-converted-space">
    <w:name w:val="apple-converted-space"/>
    <w:rsid w:val="00F800C5"/>
  </w:style>
  <w:style w:type="paragraph" w:styleId="Paraststmeklis">
    <w:name w:val="Normal (Web)"/>
    <w:basedOn w:val="Parasts"/>
    <w:rsid w:val="00F800C5"/>
    <w:pPr>
      <w:spacing w:before="100" w:beforeAutospacing="1" w:after="100" w:afterAutospacing="1"/>
    </w:pPr>
    <w:rPr>
      <w:lang w:eastAsia="lv-LV"/>
    </w:rPr>
  </w:style>
  <w:style w:type="paragraph" w:styleId="Pamatteksts">
    <w:name w:val="Body Text"/>
    <w:basedOn w:val="Parasts"/>
    <w:link w:val="PamattekstsRakstz"/>
    <w:rsid w:val="00F800C5"/>
    <w:pPr>
      <w:suppressAutoHyphens/>
      <w:spacing w:after="120"/>
    </w:pPr>
    <w:rPr>
      <w:lang w:eastAsia="ar-SA"/>
    </w:rPr>
  </w:style>
  <w:style w:type="character" w:customStyle="1" w:styleId="PamattekstsRakstz">
    <w:name w:val="Pamatteksts Rakstz."/>
    <w:basedOn w:val="Noklusjumarindkopasfonts"/>
    <w:link w:val="Pamatteksts"/>
    <w:rsid w:val="00F800C5"/>
    <w:rPr>
      <w:rFonts w:eastAsia="Times New Roman" w:cs="Times New Roman"/>
      <w:szCs w:val="24"/>
      <w:lang w:eastAsia="ar-SA"/>
    </w:rPr>
  </w:style>
  <w:style w:type="paragraph" w:styleId="Saraksts">
    <w:name w:val="List"/>
    <w:basedOn w:val="Pamatteksts"/>
    <w:rsid w:val="00F800C5"/>
    <w:rPr>
      <w:rFonts w:cs="Tahoma"/>
    </w:rPr>
  </w:style>
  <w:style w:type="paragraph" w:customStyle="1" w:styleId="Index">
    <w:name w:val="Index"/>
    <w:basedOn w:val="Parasts"/>
    <w:rsid w:val="00F800C5"/>
    <w:pPr>
      <w:suppressLineNumbers/>
      <w:suppressAutoHyphens/>
    </w:pPr>
    <w:rPr>
      <w:rFonts w:cs="Tahoma"/>
      <w:lang w:eastAsia="ar-SA"/>
    </w:rPr>
  </w:style>
  <w:style w:type="paragraph" w:styleId="Sarakstarindkopa">
    <w:name w:val="List Paragraph"/>
    <w:basedOn w:val="Parasts"/>
    <w:uiPriority w:val="34"/>
    <w:qFormat/>
    <w:rsid w:val="00F800C5"/>
    <w:pPr>
      <w:spacing w:after="200" w:line="276" w:lineRule="auto"/>
      <w:ind w:left="720"/>
      <w:contextualSpacing/>
    </w:pPr>
    <w:rPr>
      <w:rFonts w:ascii="Calibri" w:eastAsia="Calibri" w:hAnsi="Calibri"/>
      <w:sz w:val="22"/>
      <w:szCs w:val="22"/>
    </w:rPr>
  </w:style>
  <w:style w:type="paragraph" w:styleId="Pamattekstsaratkpi">
    <w:name w:val="Body Text Indent"/>
    <w:basedOn w:val="Parasts"/>
    <w:link w:val="PamattekstsaratkpiRakstz"/>
    <w:rsid w:val="00F800C5"/>
    <w:pPr>
      <w:suppressAutoHyphens/>
      <w:spacing w:after="120"/>
      <w:ind w:left="283"/>
    </w:pPr>
    <w:rPr>
      <w:lang w:eastAsia="ar-SA"/>
    </w:rPr>
  </w:style>
  <w:style w:type="character" w:customStyle="1" w:styleId="PamattekstsaratkpiRakstz">
    <w:name w:val="Pamatteksts ar atkāpi Rakstz."/>
    <w:basedOn w:val="Noklusjumarindkopasfonts"/>
    <w:link w:val="Pamattekstsaratkpi"/>
    <w:rsid w:val="00F800C5"/>
    <w:rPr>
      <w:rFonts w:eastAsia="Times New Roman" w:cs="Times New Roman"/>
      <w:szCs w:val="24"/>
      <w:lang w:eastAsia="ar-SA"/>
    </w:rPr>
  </w:style>
  <w:style w:type="character" w:styleId="Izclums">
    <w:name w:val="Emphasis"/>
    <w:uiPriority w:val="20"/>
    <w:qFormat/>
    <w:rsid w:val="00F800C5"/>
    <w:rPr>
      <w:i/>
      <w:iCs/>
    </w:rPr>
  </w:style>
  <w:style w:type="paragraph" w:styleId="Galvene">
    <w:name w:val="header"/>
    <w:basedOn w:val="Parasts"/>
    <w:link w:val="GalveneRakstz"/>
    <w:uiPriority w:val="99"/>
    <w:rsid w:val="00F800C5"/>
    <w:pPr>
      <w:tabs>
        <w:tab w:val="center" w:pos="4677"/>
        <w:tab w:val="right" w:pos="9355"/>
      </w:tabs>
      <w:suppressAutoHyphens/>
    </w:pPr>
    <w:rPr>
      <w:lang w:eastAsia="ar-SA"/>
    </w:rPr>
  </w:style>
  <w:style w:type="character" w:customStyle="1" w:styleId="GalveneRakstz">
    <w:name w:val="Galvene Rakstz."/>
    <w:basedOn w:val="Noklusjumarindkopasfonts"/>
    <w:link w:val="Galvene"/>
    <w:uiPriority w:val="99"/>
    <w:rsid w:val="00F800C5"/>
    <w:rPr>
      <w:rFonts w:eastAsia="Times New Roman" w:cs="Times New Roman"/>
      <w:szCs w:val="24"/>
      <w:lang w:eastAsia="ar-SA"/>
    </w:rPr>
  </w:style>
  <w:style w:type="paragraph" w:styleId="Kjene">
    <w:name w:val="footer"/>
    <w:basedOn w:val="Parasts"/>
    <w:link w:val="KjeneRakstz"/>
    <w:uiPriority w:val="99"/>
    <w:rsid w:val="00F800C5"/>
    <w:pPr>
      <w:tabs>
        <w:tab w:val="center" w:pos="4677"/>
        <w:tab w:val="right" w:pos="9355"/>
      </w:tabs>
      <w:suppressAutoHyphens/>
    </w:pPr>
    <w:rPr>
      <w:lang w:eastAsia="ar-SA"/>
    </w:rPr>
  </w:style>
  <w:style w:type="character" w:customStyle="1" w:styleId="KjeneRakstz">
    <w:name w:val="Kājene Rakstz."/>
    <w:basedOn w:val="Noklusjumarindkopasfonts"/>
    <w:link w:val="Kjene"/>
    <w:uiPriority w:val="99"/>
    <w:rsid w:val="00F800C5"/>
    <w:rPr>
      <w:rFonts w:eastAsia="Times New Roman" w:cs="Times New Roman"/>
      <w:szCs w:val="24"/>
      <w:lang w:eastAsia="ar-SA"/>
    </w:rPr>
  </w:style>
  <w:style w:type="character" w:styleId="Izteiksmgs">
    <w:name w:val="Strong"/>
    <w:uiPriority w:val="22"/>
    <w:qFormat/>
    <w:rsid w:val="00F800C5"/>
    <w:rPr>
      <w:b/>
      <w:bCs/>
    </w:rPr>
  </w:style>
  <w:style w:type="paragraph" w:styleId="Balonteksts">
    <w:name w:val="Balloon Text"/>
    <w:basedOn w:val="Parasts"/>
    <w:link w:val="BalontekstsRakstz"/>
    <w:uiPriority w:val="99"/>
    <w:rsid w:val="00F800C5"/>
    <w:pPr>
      <w:suppressAutoHyphens/>
    </w:pPr>
    <w:rPr>
      <w:rFonts w:ascii="Tahoma" w:hAnsi="Tahoma" w:cs="Tahoma"/>
      <w:sz w:val="16"/>
      <w:szCs w:val="16"/>
      <w:lang w:eastAsia="ar-SA"/>
    </w:rPr>
  </w:style>
  <w:style w:type="character" w:customStyle="1" w:styleId="BalontekstsRakstz">
    <w:name w:val="Balonteksts Rakstz."/>
    <w:basedOn w:val="Noklusjumarindkopasfonts"/>
    <w:link w:val="Balonteksts"/>
    <w:uiPriority w:val="99"/>
    <w:rsid w:val="00F800C5"/>
    <w:rPr>
      <w:rFonts w:ascii="Tahoma" w:eastAsia="Times New Roman" w:hAnsi="Tahoma" w:cs="Tahoma"/>
      <w:sz w:val="16"/>
      <w:szCs w:val="16"/>
      <w:lang w:eastAsia="ar-SA"/>
    </w:rPr>
  </w:style>
  <w:style w:type="table" w:styleId="Reatabula">
    <w:name w:val="Table Grid"/>
    <w:basedOn w:val="Parastatabula"/>
    <w:uiPriority w:val="59"/>
    <w:rsid w:val="00F800C5"/>
    <w:pPr>
      <w:jc w:val="left"/>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zmantotahipersaite">
    <w:name w:val="FollowedHyperlink"/>
    <w:uiPriority w:val="99"/>
    <w:unhideWhenUsed/>
    <w:rsid w:val="00F800C5"/>
    <w:rPr>
      <w:color w:val="800080"/>
      <w:u w:val="single"/>
    </w:rPr>
  </w:style>
  <w:style w:type="paragraph" w:styleId="Pamatteksts3">
    <w:name w:val="Body Text 3"/>
    <w:basedOn w:val="Parasts"/>
    <w:link w:val="Pamatteksts3Rakstz"/>
    <w:rsid w:val="00F800C5"/>
    <w:pPr>
      <w:spacing w:after="120"/>
    </w:pPr>
    <w:rPr>
      <w:sz w:val="16"/>
      <w:szCs w:val="16"/>
      <w:lang w:val="en-GB"/>
    </w:rPr>
  </w:style>
  <w:style w:type="character" w:customStyle="1" w:styleId="Pamatteksts3Rakstz">
    <w:name w:val="Pamatteksts 3 Rakstz."/>
    <w:basedOn w:val="Noklusjumarindkopasfonts"/>
    <w:link w:val="Pamatteksts3"/>
    <w:rsid w:val="00F800C5"/>
    <w:rPr>
      <w:rFonts w:eastAsia="Times New Roman" w:cs="Times New Roman"/>
      <w:sz w:val="16"/>
      <w:szCs w:val="16"/>
      <w:lang w:val="en-GB"/>
    </w:rPr>
  </w:style>
  <w:style w:type="paragraph" w:customStyle="1" w:styleId="tv213">
    <w:name w:val="tv213"/>
    <w:basedOn w:val="Parasts"/>
    <w:rsid w:val="00F800C5"/>
    <w:pPr>
      <w:spacing w:before="100" w:beforeAutospacing="1" w:after="100" w:afterAutospacing="1"/>
    </w:pPr>
    <w:rPr>
      <w:rFonts w:eastAsia="Calibri"/>
      <w:lang w:eastAsia="lv-LV"/>
    </w:rPr>
  </w:style>
  <w:style w:type="character" w:customStyle="1" w:styleId="Absatz-Standardschriftart">
    <w:name w:val="Absatz-Standardschriftart"/>
    <w:rsid w:val="00F800C5"/>
  </w:style>
  <w:style w:type="character" w:customStyle="1" w:styleId="WW-Absatz-Standardschriftart">
    <w:name w:val="WW-Absatz-Standardschriftart"/>
    <w:rsid w:val="00F800C5"/>
  </w:style>
  <w:style w:type="character" w:customStyle="1" w:styleId="WW-Absatz-Standardschriftart1">
    <w:name w:val="WW-Absatz-Standardschriftart1"/>
    <w:rsid w:val="00F800C5"/>
  </w:style>
  <w:style w:type="character" w:customStyle="1" w:styleId="WW-Absatz-Standardschriftart11">
    <w:name w:val="WW-Absatz-Standardschriftart11"/>
    <w:rsid w:val="00F800C5"/>
  </w:style>
  <w:style w:type="character" w:customStyle="1" w:styleId="WW-Absatz-Standardschriftart111">
    <w:name w:val="WW-Absatz-Standardschriftart111"/>
    <w:rsid w:val="00F800C5"/>
  </w:style>
  <w:style w:type="character" w:customStyle="1" w:styleId="WW-Absatz-Standardschriftart1111">
    <w:name w:val="WW-Absatz-Standardschriftart1111"/>
    <w:rsid w:val="00F800C5"/>
  </w:style>
  <w:style w:type="character" w:customStyle="1" w:styleId="NumberingSymbols">
    <w:name w:val="Numbering Symbols"/>
    <w:rsid w:val="00F800C5"/>
  </w:style>
  <w:style w:type="paragraph" w:customStyle="1" w:styleId="Heading">
    <w:name w:val="Heading"/>
    <w:basedOn w:val="Parasts"/>
    <w:next w:val="Pamatteksts"/>
    <w:rsid w:val="00F800C5"/>
    <w:pPr>
      <w:keepNext/>
      <w:widowControl w:val="0"/>
      <w:suppressAutoHyphens/>
      <w:spacing w:before="240" w:after="120"/>
    </w:pPr>
    <w:rPr>
      <w:rFonts w:ascii="Arial" w:eastAsia="Lucida Sans Unicode" w:hAnsi="Arial" w:cs="Tahoma"/>
      <w:kern w:val="1"/>
      <w:sz w:val="28"/>
      <w:szCs w:val="28"/>
      <w:lang w:eastAsia="hi-IN" w:bidi="hi-IN"/>
    </w:rPr>
  </w:style>
  <w:style w:type="paragraph" w:customStyle="1" w:styleId="Standard">
    <w:name w:val="Standard"/>
    <w:rsid w:val="00F800C5"/>
    <w:pPr>
      <w:widowControl w:val="0"/>
      <w:suppressAutoHyphens/>
      <w:autoSpaceDN w:val="0"/>
      <w:jc w:val="left"/>
      <w:textAlignment w:val="baseline"/>
    </w:pPr>
    <w:rPr>
      <w:rFonts w:eastAsia="Andale Sans UI" w:cs="Tahoma"/>
      <w:kern w:val="3"/>
      <w:szCs w:val="24"/>
      <w:lang w:val="de-DE" w:eastAsia="ja-JP" w:bidi="fa-IR"/>
    </w:rPr>
  </w:style>
  <w:style w:type="paragraph" w:customStyle="1" w:styleId="naisf">
    <w:name w:val="naisf"/>
    <w:basedOn w:val="Parasts"/>
    <w:rsid w:val="00F800C5"/>
    <w:pPr>
      <w:spacing w:before="75" w:after="75"/>
      <w:ind w:firstLine="375"/>
      <w:jc w:val="both"/>
    </w:pPr>
    <w:rPr>
      <w:lang w:eastAsia="lv-LV"/>
    </w:rPr>
  </w:style>
  <w:style w:type="paragraph" w:styleId="Nosaukums">
    <w:name w:val="Title"/>
    <w:basedOn w:val="Parasts"/>
    <w:link w:val="NosaukumsRakstz"/>
    <w:qFormat/>
    <w:rsid w:val="00F800C5"/>
    <w:pPr>
      <w:jc w:val="center"/>
    </w:pPr>
    <w:rPr>
      <w:rFonts w:ascii="Arial" w:hAnsi="Arial" w:cs="Arial"/>
      <w:sz w:val="28"/>
      <w:szCs w:val="20"/>
    </w:rPr>
  </w:style>
  <w:style w:type="character" w:customStyle="1" w:styleId="NosaukumsRakstz">
    <w:name w:val="Nosaukums Rakstz."/>
    <w:basedOn w:val="Noklusjumarindkopasfonts"/>
    <w:link w:val="Nosaukums"/>
    <w:rsid w:val="00F800C5"/>
    <w:rPr>
      <w:rFonts w:ascii="Arial" w:eastAsia="Times New Roman" w:hAnsi="Arial" w:cs="Arial"/>
      <w:sz w:val="28"/>
      <w:szCs w:val="20"/>
    </w:rPr>
  </w:style>
  <w:style w:type="paragraph" w:styleId="Pamatteksts2">
    <w:name w:val="Body Text 2"/>
    <w:basedOn w:val="Parasts"/>
    <w:link w:val="Pamatteksts2Rakstz"/>
    <w:uiPriority w:val="99"/>
    <w:unhideWhenUsed/>
    <w:rsid w:val="00F800C5"/>
    <w:pPr>
      <w:widowControl w:val="0"/>
      <w:suppressAutoHyphens/>
      <w:spacing w:after="120" w:line="480" w:lineRule="auto"/>
    </w:pPr>
    <w:rPr>
      <w:rFonts w:eastAsia="Lucida Sans Unicode" w:cs="Mangal"/>
      <w:kern w:val="1"/>
      <w:szCs w:val="21"/>
      <w:lang w:eastAsia="hi-IN" w:bidi="hi-IN"/>
    </w:rPr>
  </w:style>
  <w:style w:type="character" w:customStyle="1" w:styleId="Pamatteksts2Rakstz">
    <w:name w:val="Pamatteksts 2 Rakstz."/>
    <w:basedOn w:val="Noklusjumarindkopasfonts"/>
    <w:link w:val="Pamatteksts2"/>
    <w:uiPriority w:val="99"/>
    <w:rsid w:val="00F800C5"/>
    <w:rPr>
      <w:rFonts w:eastAsia="Lucida Sans Unicode" w:cs="Mangal"/>
      <w:kern w:val="1"/>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F800C5"/>
    <w:pPr>
      <w:jc w:val="left"/>
    </w:pPr>
    <w:rPr>
      <w:rFonts w:eastAsia="Times New Roman" w:cs="Times New Roman"/>
      <w:szCs w:val="24"/>
    </w:rPr>
  </w:style>
  <w:style w:type="paragraph" w:styleId="Virsraksts1">
    <w:name w:val="heading 1"/>
    <w:basedOn w:val="Parasts"/>
    <w:next w:val="Parasts"/>
    <w:link w:val="Virsraksts1Rakstz"/>
    <w:qFormat/>
    <w:rsid w:val="00F800C5"/>
    <w:pPr>
      <w:keepNext/>
      <w:jc w:val="both"/>
      <w:outlineLvl w:val="0"/>
    </w:pPr>
    <w:rPr>
      <w:b/>
      <w:sz w:val="28"/>
      <w:szCs w:val="20"/>
      <w:lang w:eastAsia="lv-LV"/>
    </w:rPr>
  </w:style>
  <w:style w:type="paragraph" w:styleId="Virsraksts3">
    <w:name w:val="heading 3"/>
    <w:basedOn w:val="Parasts"/>
    <w:link w:val="Virsraksts3Rakstz"/>
    <w:uiPriority w:val="9"/>
    <w:qFormat/>
    <w:rsid w:val="00F800C5"/>
    <w:pPr>
      <w:spacing w:before="100" w:beforeAutospacing="1" w:after="100" w:afterAutospacing="1"/>
      <w:outlineLvl w:val="2"/>
    </w:pPr>
    <w:rPr>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F800C5"/>
    <w:rPr>
      <w:rFonts w:eastAsia="Times New Roman" w:cs="Times New Roman"/>
      <w:b/>
      <w:sz w:val="28"/>
      <w:szCs w:val="20"/>
      <w:lang w:eastAsia="lv-LV"/>
    </w:rPr>
  </w:style>
  <w:style w:type="character" w:customStyle="1" w:styleId="Virsraksts3Rakstz">
    <w:name w:val="Virsraksts 3 Rakstz."/>
    <w:basedOn w:val="Noklusjumarindkopasfonts"/>
    <w:link w:val="Virsraksts3"/>
    <w:uiPriority w:val="9"/>
    <w:rsid w:val="00F800C5"/>
    <w:rPr>
      <w:rFonts w:eastAsia="Times New Roman" w:cs="Times New Roman"/>
      <w:b/>
      <w:bCs/>
      <w:sz w:val="27"/>
      <w:szCs w:val="27"/>
      <w:lang w:eastAsia="lv-LV"/>
    </w:rPr>
  </w:style>
  <w:style w:type="character" w:styleId="Hipersaite">
    <w:name w:val="Hyperlink"/>
    <w:uiPriority w:val="99"/>
    <w:rsid w:val="00F800C5"/>
    <w:rPr>
      <w:color w:val="0000FF"/>
      <w:u w:val="single"/>
    </w:rPr>
  </w:style>
  <w:style w:type="paragraph" w:styleId="Parakstszemobjekta">
    <w:name w:val="caption"/>
    <w:basedOn w:val="Parasts"/>
    <w:next w:val="Parasts"/>
    <w:qFormat/>
    <w:rsid w:val="00F800C5"/>
    <w:pPr>
      <w:jc w:val="center"/>
    </w:pPr>
    <w:rPr>
      <w:sz w:val="28"/>
      <w:szCs w:val="20"/>
      <w:lang w:eastAsia="lv-LV"/>
    </w:rPr>
  </w:style>
  <w:style w:type="paragraph" w:styleId="Bezatstarpm">
    <w:name w:val="No Spacing"/>
    <w:uiPriority w:val="1"/>
    <w:qFormat/>
    <w:rsid w:val="00F800C5"/>
    <w:pPr>
      <w:suppressAutoHyphens/>
      <w:jc w:val="left"/>
    </w:pPr>
    <w:rPr>
      <w:rFonts w:eastAsia="Times New Roman" w:cs="Times New Roman"/>
      <w:szCs w:val="24"/>
      <w:lang w:eastAsia="ar-SA"/>
    </w:rPr>
  </w:style>
  <w:style w:type="character" w:customStyle="1" w:styleId="apple-converted-space">
    <w:name w:val="apple-converted-space"/>
    <w:rsid w:val="00F800C5"/>
  </w:style>
  <w:style w:type="paragraph" w:styleId="Paraststmeklis">
    <w:name w:val="Normal (Web)"/>
    <w:basedOn w:val="Parasts"/>
    <w:rsid w:val="00F800C5"/>
    <w:pPr>
      <w:spacing w:before="100" w:beforeAutospacing="1" w:after="100" w:afterAutospacing="1"/>
    </w:pPr>
    <w:rPr>
      <w:lang w:eastAsia="lv-LV"/>
    </w:rPr>
  </w:style>
  <w:style w:type="paragraph" w:styleId="Pamatteksts">
    <w:name w:val="Body Text"/>
    <w:basedOn w:val="Parasts"/>
    <w:link w:val="PamattekstsRakstz"/>
    <w:rsid w:val="00F800C5"/>
    <w:pPr>
      <w:suppressAutoHyphens/>
      <w:spacing w:after="120"/>
    </w:pPr>
    <w:rPr>
      <w:lang w:eastAsia="ar-SA"/>
    </w:rPr>
  </w:style>
  <w:style w:type="character" w:customStyle="1" w:styleId="PamattekstsRakstz">
    <w:name w:val="Pamatteksts Rakstz."/>
    <w:basedOn w:val="Noklusjumarindkopasfonts"/>
    <w:link w:val="Pamatteksts"/>
    <w:rsid w:val="00F800C5"/>
    <w:rPr>
      <w:rFonts w:eastAsia="Times New Roman" w:cs="Times New Roman"/>
      <w:szCs w:val="24"/>
      <w:lang w:eastAsia="ar-SA"/>
    </w:rPr>
  </w:style>
  <w:style w:type="paragraph" w:styleId="Saraksts">
    <w:name w:val="List"/>
    <w:basedOn w:val="Pamatteksts"/>
    <w:rsid w:val="00F800C5"/>
    <w:rPr>
      <w:rFonts w:cs="Tahoma"/>
    </w:rPr>
  </w:style>
  <w:style w:type="paragraph" w:customStyle="1" w:styleId="Index">
    <w:name w:val="Index"/>
    <w:basedOn w:val="Parasts"/>
    <w:rsid w:val="00F800C5"/>
    <w:pPr>
      <w:suppressLineNumbers/>
      <w:suppressAutoHyphens/>
    </w:pPr>
    <w:rPr>
      <w:rFonts w:cs="Tahoma"/>
      <w:lang w:eastAsia="ar-SA"/>
    </w:rPr>
  </w:style>
  <w:style w:type="paragraph" w:styleId="Sarakstarindkopa">
    <w:name w:val="List Paragraph"/>
    <w:basedOn w:val="Parasts"/>
    <w:uiPriority w:val="34"/>
    <w:qFormat/>
    <w:rsid w:val="00F800C5"/>
    <w:pPr>
      <w:spacing w:after="200" w:line="276" w:lineRule="auto"/>
      <w:ind w:left="720"/>
      <w:contextualSpacing/>
    </w:pPr>
    <w:rPr>
      <w:rFonts w:ascii="Calibri" w:eastAsia="Calibri" w:hAnsi="Calibri"/>
      <w:sz w:val="22"/>
      <w:szCs w:val="22"/>
    </w:rPr>
  </w:style>
  <w:style w:type="paragraph" w:styleId="Pamattekstsaratkpi">
    <w:name w:val="Body Text Indent"/>
    <w:basedOn w:val="Parasts"/>
    <w:link w:val="PamattekstsaratkpiRakstz"/>
    <w:rsid w:val="00F800C5"/>
    <w:pPr>
      <w:suppressAutoHyphens/>
      <w:spacing w:after="120"/>
      <w:ind w:left="283"/>
    </w:pPr>
    <w:rPr>
      <w:lang w:eastAsia="ar-SA"/>
    </w:rPr>
  </w:style>
  <w:style w:type="character" w:customStyle="1" w:styleId="PamattekstsaratkpiRakstz">
    <w:name w:val="Pamatteksts ar atkāpi Rakstz."/>
    <w:basedOn w:val="Noklusjumarindkopasfonts"/>
    <w:link w:val="Pamattekstsaratkpi"/>
    <w:rsid w:val="00F800C5"/>
    <w:rPr>
      <w:rFonts w:eastAsia="Times New Roman" w:cs="Times New Roman"/>
      <w:szCs w:val="24"/>
      <w:lang w:eastAsia="ar-SA"/>
    </w:rPr>
  </w:style>
  <w:style w:type="character" w:styleId="Izclums">
    <w:name w:val="Emphasis"/>
    <w:uiPriority w:val="20"/>
    <w:qFormat/>
    <w:rsid w:val="00F800C5"/>
    <w:rPr>
      <w:i/>
      <w:iCs/>
    </w:rPr>
  </w:style>
  <w:style w:type="paragraph" w:styleId="Galvene">
    <w:name w:val="header"/>
    <w:basedOn w:val="Parasts"/>
    <w:link w:val="GalveneRakstz"/>
    <w:uiPriority w:val="99"/>
    <w:rsid w:val="00F800C5"/>
    <w:pPr>
      <w:tabs>
        <w:tab w:val="center" w:pos="4677"/>
        <w:tab w:val="right" w:pos="9355"/>
      </w:tabs>
      <w:suppressAutoHyphens/>
    </w:pPr>
    <w:rPr>
      <w:lang w:eastAsia="ar-SA"/>
    </w:rPr>
  </w:style>
  <w:style w:type="character" w:customStyle="1" w:styleId="GalveneRakstz">
    <w:name w:val="Galvene Rakstz."/>
    <w:basedOn w:val="Noklusjumarindkopasfonts"/>
    <w:link w:val="Galvene"/>
    <w:uiPriority w:val="99"/>
    <w:rsid w:val="00F800C5"/>
    <w:rPr>
      <w:rFonts w:eastAsia="Times New Roman" w:cs="Times New Roman"/>
      <w:szCs w:val="24"/>
      <w:lang w:eastAsia="ar-SA"/>
    </w:rPr>
  </w:style>
  <w:style w:type="paragraph" w:styleId="Kjene">
    <w:name w:val="footer"/>
    <w:basedOn w:val="Parasts"/>
    <w:link w:val="KjeneRakstz"/>
    <w:uiPriority w:val="99"/>
    <w:rsid w:val="00F800C5"/>
    <w:pPr>
      <w:tabs>
        <w:tab w:val="center" w:pos="4677"/>
        <w:tab w:val="right" w:pos="9355"/>
      </w:tabs>
      <w:suppressAutoHyphens/>
    </w:pPr>
    <w:rPr>
      <w:lang w:eastAsia="ar-SA"/>
    </w:rPr>
  </w:style>
  <w:style w:type="character" w:customStyle="1" w:styleId="KjeneRakstz">
    <w:name w:val="Kājene Rakstz."/>
    <w:basedOn w:val="Noklusjumarindkopasfonts"/>
    <w:link w:val="Kjene"/>
    <w:uiPriority w:val="99"/>
    <w:rsid w:val="00F800C5"/>
    <w:rPr>
      <w:rFonts w:eastAsia="Times New Roman" w:cs="Times New Roman"/>
      <w:szCs w:val="24"/>
      <w:lang w:eastAsia="ar-SA"/>
    </w:rPr>
  </w:style>
  <w:style w:type="character" w:styleId="Izteiksmgs">
    <w:name w:val="Strong"/>
    <w:uiPriority w:val="22"/>
    <w:qFormat/>
    <w:rsid w:val="00F800C5"/>
    <w:rPr>
      <w:b/>
      <w:bCs/>
    </w:rPr>
  </w:style>
  <w:style w:type="paragraph" w:styleId="Balonteksts">
    <w:name w:val="Balloon Text"/>
    <w:basedOn w:val="Parasts"/>
    <w:link w:val="BalontekstsRakstz"/>
    <w:uiPriority w:val="99"/>
    <w:rsid w:val="00F800C5"/>
    <w:pPr>
      <w:suppressAutoHyphens/>
    </w:pPr>
    <w:rPr>
      <w:rFonts w:ascii="Tahoma" w:hAnsi="Tahoma" w:cs="Tahoma"/>
      <w:sz w:val="16"/>
      <w:szCs w:val="16"/>
      <w:lang w:eastAsia="ar-SA"/>
    </w:rPr>
  </w:style>
  <w:style w:type="character" w:customStyle="1" w:styleId="BalontekstsRakstz">
    <w:name w:val="Balonteksts Rakstz."/>
    <w:basedOn w:val="Noklusjumarindkopasfonts"/>
    <w:link w:val="Balonteksts"/>
    <w:uiPriority w:val="99"/>
    <w:rsid w:val="00F800C5"/>
    <w:rPr>
      <w:rFonts w:ascii="Tahoma" w:eastAsia="Times New Roman" w:hAnsi="Tahoma" w:cs="Tahoma"/>
      <w:sz w:val="16"/>
      <w:szCs w:val="16"/>
      <w:lang w:eastAsia="ar-SA"/>
    </w:rPr>
  </w:style>
  <w:style w:type="table" w:styleId="Reatabula">
    <w:name w:val="Table Grid"/>
    <w:basedOn w:val="Parastatabula"/>
    <w:uiPriority w:val="59"/>
    <w:rsid w:val="00F800C5"/>
    <w:pPr>
      <w:jc w:val="left"/>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zmantotahipersaite">
    <w:name w:val="FollowedHyperlink"/>
    <w:uiPriority w:val="99"/>
    <w:unhideWhenUsed/>
    <w:rsid w:val="00F800C5"/>
    <w:rPr>
      <w:color w:val="800080"/>
      <w:u w:val="single"/>
    </w:rPr>
  </w:style>
  <w:style w:type="paragraph" w:styleId="Pamatteksts3">
    <w:name w:val="Body Text 3"/>
    <w:basedOn w:val="Parasts"/>
    <w:link w:val="Pamatteksts3Rakstz"/>
    <w:rsid w:val="00F800C5"/>
    <w:pPr>
      <w:spacing w:after="120"/>
    </w:pPr>
    <w:rPr>
      <w:sz w:val="16"/>
      <w:szCs w:val="16"/>
      <w:lang w:val="en-GB"/>
    </w:rPr>
  </w:style>
  <w:style w:type="character" w:customStyle="1" w:styleId="Pamatteksts3Rakstz">
    <w:name w:val="Pamatteksts 3 Rakstz."/>
    <w:basedOn w:val="Noklusjumarindkopasfonts"/>
    <w:link w:val="Pamatteksts3"/>
    <w:rsid w:val="00F800C5"/>
    <w:rPr>
      <w:rFonts w:eastAsia="Times New Roman" w:cs="Times New Roman"/>
      <w:sz w:val="16"/>
      <w:szCs w:val="16"/>
      <w:lang w:val="en-GB"/>
    </w:rPr>
  </w:style>
  <w:style w:type="paragraph" w:customStyle="1" w:styleId="tv213">
    <w:name w:val="tv213"/>
    <w:basedOn w:val="Parasts"/>
    <w:rsid w:val="00F800C5"/>
    <w:pPr>
      <w:spacing w:before="100" w:beforeAutospacing="1" w:after="100" w:afterAutospacing="1"/>
    </w:pPr>
    <w:rPr>
      <w:rFonts w:eastAsia="Calibri"/>
      <w:lang w:eastAsia="lv-LV"/>
    </w:rPr>
  </w:style>
  <w:style w:type="character" w:customStyle="1" w:styleId="Absatz-Standardschriftart">
    <w:name w:val="Absatz-Standardschriftart"/>
    <w:rsid w:val="00F800C5"/>
  </w:style>
  <w:style w:type="character" w:customStyle="1" w:styleId="WW-Absatz-Standardschriftart">
    <w:name w:val="WW-Absatz-Standardschriftart"/>
    <w:rsid w:val="00F800C5"/>
  </w:style>
  <w:style w:type="character" w:customStyle="1" w:styleId="WW-Absatz-Standardschriftart1">
    <w:name w:val="WW-Absatz-Standardschriftart1"/>
    <w:rsid w:val="00F800C5"/>
  </w:style>
  <w:style w:type="character" w:customStyle="1" w:styleId="WW-Absatz-Standardschriftart11">
    <w:name w:val="WW-Absatz-Standardschriftart11"/>
    <w:rsid w:val="00F800C5"/>
  </w:style>
  <w:style w:type="character" w:customStyle="1" w:styleId="WW-Absatz-Standardschriftart111">
    <w:name w:val="WW-Absatz-Standardschriftart111"/>
    <w:rsid w:val="00F800C5"/>
  </w:style>
  <w:style w:type="character" w:customStyle="1" w:styleId="WW-Absatz-Standardschriftart1111">
    <w:name w:val="WW-Absatz-Standardschriftart1111"/>
    <w:rsid w:val="00F800C5"/>
  </w:style>
  <w:style w:type="character" w:customStyle="1" w:styleId="NumberingSymbols">
    <w:name w:val="Numbering Symbols"/>
    <w:rsid w:val="00F800C5"/>
  </w:style>
  <w:style w:type="paragraph" w:customStyle="1" w:styleId="Heading">
    <w:name w:val="Heading"/>
    <w:basedOn w:val="Parasts"/>
    <w:next w:val="Pamatteksts"/>
    <w:rsid w:val="00F800C5"/>
    <w:pPr>
      <w:keepNext/>
      <w:widowControl w:val="0"/>
      <w:suppressAutoHyphens/>
      <w:spacing w:before="240" w:after="120"/>
    </w:pPr>
    <w:rPr>
      <w:rFonts w:ascii="Arial" w:eastAsia="Lucida Sans Unicode" w:hAnsi="Arial" w:cs="Tahoma"/>
      <w:kern w:val="1"/>
      <w:sz w:val="28"/>
      <w:szCs w:val="28"/>
      <w:lang w:eastAsia="hi-IN" w:bidi="hi-IN"/>
    </w:rPr>
  </w:style>
  <w:style w:type="paragraph" w:customStyle="1" w:styleId="Standard">
    <w:name w:val="Standard"/>
    <w:rsid w:val="00F800C5"/>
    <w:pPr>
      <w:widowControl w:val="0"/>
      <w:suppressAutoHyphens/>
      <w:autoSpaceDN w:val="0"/>
      <w:jc w:val="left"/>
      <w:textAlignment w:val="baseline"/>
    </w:pPr>
    <w:rPr>
      <w:rFonts w:eastAsia="Andale Sans UI" w:cs="Tahoma"/>
      <w:kern w:val="3"/>
      <w:szCs w:val="24"/>
      <w:lang w:val="de-DE" w:eastAsia="ja-JP" w:bidi="fa-IR"/>
    </w:rPr>
  </w:style>
  <w:style w:type="paragraph" w:customStyle="1" w:styleId="naisf">
    <w:name w:val="naisf"/>
    <w:basedOn w:val="Parasts"/>
    <w:rsid w:val="00F800C5"/>
    <w:pPr>
      <w:spacing w:before="75" w:after="75"/>
      <w:ind w:firstLine="375"/>
      <w:jc w:val="both"/>
    </w:pPr>
    <w:rPr>
      <w:lang w:eastAsia="lv-LV"/>
    </w:rPr>
  </w:style>
  <w:style w:type="paragraph" w:styleId="Nosaukums">
    <w:name w:val="Title"/>
    <w:basedOn w:val="Parasts"/>
    <w:link w:val="NosaukumsRakstz"/>
    <w:qFormat/>
    <w:rsid w:val="00F800C5"/>
    <w:pPr>
      <w:jc w:val="center"/>
    </w:pPr>
    <w:rPr>
      <w:rFonts w:ascii="Arial" w:hAnsi="Arial" w:cs="Arial"/>
      <w:sz w:val="28"/>
      <w:szCs w:val="20"/>
    </w:rPr>
  </w:style>
  <w:style w:type="character" w:customStyle="1" w:styleId="NosaukumsRakstz">
    <w:name w:val="Nosaukums Rakstz."/>
    <w:basedOn w:val="Noklusjumarindkopasfonts"/>
    <w:link w:val="Nosaukums"/>
    <w:rsid w:val="00F800C5"/>
    <w:rPr>
      <w:rFonts w:ascii="Arial" w:eastAsia="Times New Roman" w:hAnsi="Arial" w:cs="Arial"/>
      <w:sz w:val="28"/>
      <w:szCs w:val="20"/>
    </w:rPr>
  </w:style>
  <w:style w:type="paragraph" w:styleId="Pamatteksts2">
    <w:name w:val="Body Text 2"/>
    <w:basedOn w:val="Parasts"/>
    <w:link w:val="Pamatteksts2Rakstz"/>
    <w:uiPriority w:val="99"/>
    <w:unhideWhenUsed/>
    <w:rsid w:val="00F800C5"/>
    <w:pPr>
      <w:widowControl w:val="0"/>
      <w:suppressAutoHyphens/>
      <w:spacing w:after="120" w:line="480" w:lineRule="auto"/>
    </w:pPr>
    <w:rPr>
      <w:rFonts w:eastAsia="Lucida Sans Unicode" w:cs="Mangal"/>
      <w:kern w:val="1"/>
      <w:szCs w:val="21"/>
      <w:lang w:eastAsia="hi-IN" w:bidi="hi-IN"/>
    </w:rPr>
  </w:style>
  <w:style w:type="character" w:customStyle="1" w:styleId="Pamatteksts2Rakstz">
    <w:name w:val="Pamatteksts 2 Rakstz."/>
    <w:basedOn w:val="Noklusjumarindkopasfonts"/>
    <w:link w:val="Pamatteksts2"/>
    <w:uiPriority w:val="99"/>
    <w:rsid w:val="00F800C5"/>
    <w:rPr>
      <w:rFonts w:eastAsia="Lucida Sans Unicode" w:cs="Mangal"/>
      <w:kern w:val="1"/>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mailto:dome@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71674</Words>
  <Characters>40855</Characters>
  <Application>Microsoft Office Word</Application>
  <DocSecurity>0</DocSecurity>
  <Lines>340</Lines>
  <Paragraphs>224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2</cp:revision>
  <dcterms:created xsi:type="dcterms:W3CDTF">2014-01-30T07:28:00Z</dcterms:created>
  <dcterms:modified xsi:type="dcterms:W3CDTF">2014-01-30T07:28:00Z</dcterms:modified>
</cp:coreProperties>
</file>