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319FFD41"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sidR="00C16568">
        <w:rPr>
          <w:rFonts w:ascii="Times New Roman" w:hAnsi="Times New Roman" w:cs="Times New Roman"/>
          <w:sz w:val="24"/>
          <w:szCs w:val="24"/>
        </w:rPr>
        <w:t>3</w:t>
      </w:r>
      <w:r w:rsidRPr="008A56AB">
        <w:rPr>
          <w:rFonts w:ascii="Times New Roman" w:hAnsi="Times New Roman" w:cs="Times New Roman"/>
          <w:sz w:val="24"/>
          <w:szCs w:val="24"/>
        </w:rPr>
        <w:t xml:space="preserve">, </w:t>
      </w:r>
      <w:r w:rsidR="00A715D1">
        <w:rPr>
          <w:rFonts w:ascii="Times New Roman" w:hAnsi="Times New Roman" w:cs="Times New Roman"/>
          <w:sz w:val="24"/>
          <w:szCs w:val="24"/>
        </w:rPr>
        <w:t>Vienības</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w:t>
      </w:r>
      <w:r w:rsidR="00D61443">
        <w:rPr>
          <w:rFonts w:ascii="Times New Roman" w:hAnsi="Times New Roman" w:cs="Times New Roman"/>
          <w:sz w:val="24"/>
          <w:szCs w:val="24"/>
        </w:rPr>
        <w:t>37</w:t>
      </w:r>
      <w:r>
        <w:rPr>
          <w:rFonts w:ascii="Times New Roman" w:hAnsi="Times New Roman" w:cs="Times New Roman"/>
          <w:sz w:val="24"/>
          <w:szCs w:val="24"/>
        </w:rPr>
        <w:t xml:space="preserve">, Krāslavā </w:t>
      </w:r>
    </w:p>
    <w:p w14:paraId="5D4CEFAD" w14:textId="208EBD12" w:rsidR="008A56AB"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sidR="00C16568">
        <w:rPr>
          <w:rFonts w:ascii="Times New Roman" w:hAnsi="Times New Roman" w:cs="Times New Roman"/>
          <w:sz w:val="24"/>
          <w:szCs w:val="24"/>
        </w:rPr>
        <w:t>282</w:t>
      </w:r>
      <w:r w:rsidR="00D61443">
        <w:rPr>
          <w:rFonts w:ascii="Times New Roman" w:hAnsi="Times New Roman" w:cs="Times New Roman"/>
          <w:sz w:val="24"/>
          <w:szCs w:val="24"/>
        </w:rPr>
        <w:t>7</w:t>
      </w:r>
      <w:r w:rsidR="008A56AB">
        <w:rPr>
          <w:rFonts w:ascii="Times New Roman" w:hAnsi="Times New Roman" w:cs="Times New Roman"/>
          <w:sz w:val="24"/>
          <w:szCs w:val="24"/>
        </w:rPr>
        <w:t>, pārdošanas 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253B5DA2"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Nekustamā īpašuma – dzīvokļa Nr.</w:t>
      </w:r>
      <w:r w:rsidR="00C16568">
        <w:rPr>
          <w:rFonts w:ascii="Times New Roman" w:hAnsi="Times New Roman" w:cs="Times New Roman"/>
          <w:sz w:val="24"/>
          <w:szCs w:val="24"/>
        </w:rPr>
        <w:t>3</w:t>
      </w:r>
      <w:r w:rsidR="00E26428" w:rsidRPr="00E26428">
        <w:rPr>
          <w:rFonts w:ascii="Times New Roman" w:hAnsi="Times New Roman" w:cs="Times New Roman"/>
          <w:sz w:val="24"/>
          <w:szCs w:val="24"/>
        </w:rPr>
        <w:t xml:space="preserve">, </w:t>
      </w:r>
      <w:r w:rsidR="00A715D1">
        <w:rPr>
          <w:rFonts w:ascii="Times New Roman" w:hAnsi="Times New Roman" w:cs="Times New Roman"/>
          <w:sz w:val="24"/>
          <w:szCs w:val="24"/>
        </w:rPr>
        <w:t xml:space="preserve">Vienības </w:t>
      </w:r>
      <w:r w:rsidR="00E26428" w:rsidRPr="00E26428">
        <w:rPr>
          <w:rFonts w:ascii="Times New Roman" w:hAnsi="Times New Roman" w:cs="Times New Roman"/>
          <w:sz w:val="24"/>
          <w:szCs w:val="24"/>
        </w:rPr>
        <w:t xml:space="preserve">ielā </w:t>
      </w:r>
      <w:r w:rsidR="00D61443">
        <w:rPr>
          <w:rFonts w:ascii="Times New Roman" w:hAnsi="Times New Roman" w:cs="Times New Roman"/>
          <w:sz w:val="24"/>
          <w:szCs w:val="24"/>
        </w:rPr>
        <w:t>37</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numurs 6001 900 </w:t>
      </w:r>
      <w:r w:rsidR="00C16568">
        <w:rPr>
          <w:rFonts w:ascii="Times New Roman" w:hAnsi="Times New Roman" w:cs="Times New Roman"/>
          <w:sz w:val="24"/>
          <w:szCs w:val="24"/>
        </w:rPr>
        <w:t>282</w:t>
      </w:r>
      <w:r w:rsidR="00D61443">
        <w:rPr>
          <w:rFonts w:ascii="Times New Roman" w:hAnsi="Times New Roman" w:cs="Times New Roman"/>
          <w:sz w:val="24"/>
          <w:szCs w:val="24"/>
        </w:rPr>
        <w:t>7</w:t>
      </w:r>
      <w:r w:rsidR="00E26428">
        <w:rPr>
          <w:rFonts w:ascii="Times New Roman" w:hAnsi="Times New Roman" w:cs="Times New Roman"/>
          <w:sz w:val="24"/>
          <w:szCs w:val="24"/>
        </w:rPr>
        <w:t xml:space="preserve"> pārdošanas tiesību mutiskā izsolē </w:t>
      </w:r>
      <w:r w:rsidR="00D2402C">
        <w:rPr>
          <w:rFonts w:ascii="Times New Roman" w:hAnsi="Times New Roman" w:cs="Times New Roman"/>
          <w:sz w:val="24"/>
          <w:szCs w:val="24"/>
        </w:rPr>
        <w:t xml:space="preserve">ar augšupejošu soli </w:t>
      </w:r>
      <w:r w:rsidR="00E26428">
        <w:rPr>
          <w:rFonts w:ascii="Times New Roman" w:hAnsi="Times New Roman" w:cs="Times New Roman"/>
          <w:sz w:val="24"/>
          <w:szCs w:val="24"/>
        </w:rPr>
        <w:t>(turpmāk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2D92905F"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un normatīvajos aktos;</w:t>
      </w:r>
    </w:p>
    <w:p w14:paraId="19CFF074" w14:textId="279E5BC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D2402C">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0DEF480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4DB83FED"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D5CA1"/>
    <w:rsid w:val="00143F2B"/>
    <w:rsid w:val="00293AF4"/>
    <w:rsid w:val="00300B62"/>
    <w:rsid w:val="00313F14"/>
    <w:rsid w:val="008A56AB"/>
    <w:rsid w:val="00974818"/>
    <w:rsid w:val="00A45013"/>
    <w:rsid w:val="00A715D1"/>
    <w:rsid w:val="00AC7250"/>
    <w:rsid w:val="00AD187E"/>
    <w:rsid w:val="00B33CD8"/>
    <w:rsid w:val="00C16568"/>
    <w:rsid w:val="00CE3809"/>
    <w:rsid w:val="00D122F3"/>
    <w:rsid w:val="00D2402C"/>
    <w:rsid w:val="00D57167"/>
    <w:rsid w:val="00D61443"/>
    <w:rsid w:val="00DA4590"/>
    <w:rsid w:val="00E26428"/>
    <w:rsid w:val="00F9542E"/>
    <w:rsid w:val="00FB1A6A"/>
    <w:rsid w:val="00FC70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2533</Words>
  <Characters>1445</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2024-06-19T10:32:00Z</cp:lastPrinted>
  <dcterms:created xsi:type="dcterms:W3CDTF">2024-06-19T10:32:00Z</dcterms:created>
  <dcterms:modified xsi:type="dcterms:W3CDTF">2024-06-19T10:32:00Z</dcterms:modified>
</cp:coreProperties>
</file>