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095BB3F3" w:rsidR="00972055" w:rsidRDefault="005F1A04" w:rsidP="00972055">
      <w:pPr>
        <w:jc w:val="right"/>
      </w:pPr>
      <w:r>
        <w:t>25.04.2024.</w:t>
      </w:r>
      <w:r w:rsidR="00972055">
        <w:t xml:space="preserve"> lēmumam Nr.</w:t>
      </w:r>
      <w:r>
        <w:t>418</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4303AA67" w:rsidR="00972055" w:rsidRDefault="00972055" w:rsidP="00972055">
      <w:pPr>
        <w:jc w:val="center"/>
        <w:rPr>
          <w:b/>
        </w:rPr>
      </w:pPr>
      <w:r>
        <w:rPr>
          <w:b/>
        </w:rPr>
        <w:t xml:space="preserve"> “</w:t>
      </w:r>
      <w:r w:rsidR="00172FE1">
        <w:rPr>
          <w:b/>
        </w:rPr>
        <w:t>SMILTNIEKI</w:t>
      </w:r>
      <w:r>
        <w:rPr>
          <w:b/>
        </w:rPr>
        <w:t xml:space="preserve">”, </w:t>
      </w:r>
      <w:r w:rsidR="00172FE1">
        <w:rPr>
          <w:b/>
        </w:rPr>
        <w:t>ANDZEĻU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3F29B5D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Elektroniskā izsolē ar augšupejošu soli saskaņā ar Publiskas personas mantas atsavināšanas likumu tiek pārdots Krāslavas novada pašvaldībai (turpmāk – pašvaldība) piederošais nekustamais īpašums</w:t>
      </w:r>
      <w:r>
        <w:rPr>
          <w:rFonts w:ascii="Times New Roman" w:hAnsi="Times New Roman"/>
          <w:color w:val="000000" w:themeColor="text1"/>
          <w:sz w:val="24"/>
          <w:szCs w:val="24"/>
          <w:shd w:val="clear" w:color="auto" w:fill="FFFFFF"/>
        </w:rPr>
        <w:t xml:space="preserve"> </w:t>
      </w:r>
      <w:r w:rsidR="00B6513B" w:rsidRPr="00172FE1">
        <w:rPr>
          <w:rFonts w:ascii="Times New Roman" w:hAnsi="Times New Roman"/>
          <w:sz w:val="24"/>
          <w:szCs w:val="24"/>
        </w:rPr>
        <w:t>“</w:t>
      </w:r>
      <w:proofErr w:type="spellStart"/>
      <w:r w:rsidR="00B6513B" w:rsidRPr="00172FE1">
        <w:rPr>
          <w:rFonts w:ascii="Times New Roman" w:hAnsi="Times New Roman"/>
          <w:sz w:val="24"/>
          <w:szCs w:val="24"/>
        </w:rPr>
        <w:t>Smiltnieki</w:t>
      </w:r>
      <w:proofErr w:type="spellEnd"/>
      <w:r w:rsidR="00B6513B" w:rsidRPr="00172FE1">
        <w:rPr>
          <w:rFonts w:ascii="Times New Roman" w:hAnsi="Times New Roman"/>
          <w:sz w:val="24"/>
          <w:szCs w:val="24"/>
        </w:rPr>
        <w:t xml:space="preserve">”, </w:t>
      </w:r>
      <w:proofErr w:type="spellStart"/>
      <w:r w:rsidR="00B6513B" w:rsidRPr="00172FE1">
        <w:rPr>
          <w:rFonts w:ascii="Times New Roman" w:hAnsi="Times New Roman"/>
          <w:sz w:val="24"/>
          <w:szCs w:val="24"/>
        </w:rPr>
        <w:t>Andzeļu</w:t>
      </w:r>
      <w:proofErr w:type="spellEnd"/>
      <w:r w:rsidR="00B6513B" w:rsidRPr="00172FE1">
        <w:rPr>
          <w:rFonts w:ascii="Times New Roman" w:hAnsi="Times New Roman"/>
          <w:sz w:val="24"/>
          <w:szCs w:val="24"/>
        </w:rPr>
        <w:t xml:space="preserve"> </w:t>
      </w:r>
      <w:r>
        <w:rPr>
          <w:rFonts w:ascii="Times New Roman" w:hAnsi="Times New Roman"/>
          <w:color w:val="000000" w:themeColor="text1"/>
          <w:sz w:val="24"/>
          <w:szCs w:val="24"/>
          <w:shd w:val="clear" w:color="auto" w:fill="FFFFFF"/>
        </w:rPr>
        <w:t xml:space="preserve">pagastā, Krāslavas novadā, kadastra numurs </w:t>
      </w:r>
      <w:r w:rsidR="00B6513B">
        <w:rPr>
          <w:rFonts w:ascii="Times New Roman" w:hAnsi="Times New Roman"/>
          <w:color w:val="000000" w:themeColor="text1"/>
          <w:sz w:val="24"/>
          <w:szCs w:val="24"/>
          <w:shd w:val="clear" w:color="auto" w:fill="FFFFFF"/>
        </w:rPr>
        <w:t>6044 007 0090</w:t>
      </w:r>
      <w:r>
        <w:rPr>
          <w:rFonts w:ascii="Times New Roman" w:hAnsi="Times New Roman"/>
          <w:color w:val="000000" w:themeColor="text1"/>
          <w:sz w:val="24"/>
          <w:szCs w:val="24"/>
          <w:shd w:val="clear" w:color="auto" w:fill="FFFFFF"/>
        </w:rPr>
        <w:t xml:space="preserve">, kas </w:t>
      </w:r>
      <w:r>
        <w:rPr>
          <w:rFonts w:ascii="Times New Roman" w:hAnsi="Times New Roman"/>
          <w:color w:val="000000" w:themeColor="text1"/>
          <w:sz w:val="24"/>
          <w:szCs w:val="24"/>
        </w:rPr>
        <w:t>sastāv zemes vienīb</w:t>
      </w:r>
      <w:r w:rsidR="00B6513B">
        <w:rPr>
          <w:rFonts w:ascii="Times New Roman" w:hAnsi="Times New Roman"/>
          <w:color w:val="000000" w:themeColor="text1"/>
          <w:sz w:val="24"/>
          <w:szCs w:val="24"/>
        </w:rPr>
        <w:t>as</w:t>
      </w:r>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4</w:t>
      </w:r>
      <w:r>
        <w:rPr>
          <w:rFonts w:ascii="Times New Roman" w:hAnsi="Times New Roman"/>
          <w:color w:val="000000" w:themeColor="text1"/>
          <w:sz w:val="24"/>
          <w:szCs w:val="24"/>
        </w:rPr>
        <w:t>,</w:t>
      </w:r>
      <w:r w:rsidR="00B6513B">
        <w:rPr>
          <w:rFonts w:ascii="Times New Roman" w:hAnsi="Times New Roman"/>
          <w:color w:val="000000" w:themeColor="text1"/>
          <w:sz w:val="24"/>
          <w:szCs w:val="24"/>
        </w:rPr>
        <w:t>2</w:t>
      </w:r>
      <w:r>
        <w:rPr>
          <w:rFonts w:ascii="Times New Roman" w:hAnsi="Times New Roman"/>
          <w:color w:val="000000" w:themeColor="text1"/>
          <w:sz w:val="24"/>
          <w:szCs w:val="24"/>
        </w:rPr>
        <w:t>2 ha platībā ar kadastra apzīmējum</w:t>
      </w:r>
      <w:r w:rsidR="00B6513B">
        <w:rPr>
          <w:rFonts w:ascii="Times New Roman" w:hAnsi="Times New Roman"/>
          <w:color w:val="000000" w:themeColor="text1"/>
          <w:sz w:val="24"/>
          <w:szCs w:val="24"/>
        </w:rPr>
        <w:t>u</w:t>
      </w:r>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60440070074</w:t>
      </w:r>
      <w:r>
        <w:rPr>
          <w:rFonts w:ascii="Times New Roman" w:hAnsi="Times New Roman"/>
          <w:color w:val="000000" w:themeColor="text1"/>
          <w:sz w:val="24"/>
          <w:szCs w:val="24"/>
        </w:rPr>
        <w:t>.</w:t>
      </w:r>
    </w:p>
    <w:p w14:paraId="0D8780C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Izsoli organizē Krāslavas novada pašvaldības domes izveidota komisija.</w:t>
      </w:r>
    </w:p>
    <w:p w14:paraId="226426E4" w14:textId="2D9CEAC9"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Nekustamā īpašuma vērtība jeb izsoles sākumcena </w:t>
      </w:r>
      <w:r w:rsidR="00B6513B">
        <w:rPr>
          <w:rFonts w:ascii="Times New Roman" w:hAnsi="Times New Roman"/>
          <w:b/>
          <w:color w:val="000000" w:themeColor="text1"/>
          <w:sz w:val="24"/>
          <w:szCs w:val="24"/>
        </w:rPr>
        <w:t>1</w:t>
      </w:r>
      <w:r>
        <w:rPr>
          <w:rFonts w:ascii="Times New Roman" w:hAnsi="Times New Roman"/>
          <w:b/>
          <w:color w:val="000000" w:themeColor="text1"/>
          <w:sz w:val="24"/>
          <w:szCs w:val="24"/>
        </w:rPr>
        <w:t xml:space="preserve">3000,00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trīspadsmit</w:t>
      </w:r>
      <w:r>
        <w:rPr>
          <w:rFonts w:ascii="Times New Roman" w:hAnsi="Times New Roman"/>
          <w:color w:val="000000" w:themeColor="text1"/>
          <w:sz w:val="24"/>
          <w:szCs w:val="24"/>
        </w:rPr>
        <w:t xml:space="preserve"> tūkstoši </w:t>
      </w:r>
      <w:proofErr w:type="spellStart"/>
      <w:r>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 xml:space="preserve">). Izsoles solis noteikts </w:t>
      </w:r>
      <w:r w:rsidR="00B6513B">
        <w:rPr>
          <w:rFonts w:ascii="Times New Roman" w:hAnsi="Times New Roman"/>
          <w:b/>
          <w:color w:val="000000" w:themeColor="text1"/>
          <w:sz w:val="24"/>
          <w:szCs w:val="24"/>
        </w:rPr>
        <w:t>2</w:t>
      </w:r>
      <w:r>
        <w:rPr>
          <w:rFonts w:ascii="Times New Roman" w:hAnsi="Times New Roman"/>
          <w:b/>
          <w:color w:val="000000" w:themeColor="text1"/>
          <w:sz w:val="24"/>
          <w:szCs w:val="24"/>
        </w:rPr>
        <w:t xml:space="preserve">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divi simti</w:t>
      </w:r>
      <w:r>
        <w:rPr>
          <w:rFonts w:ascii="Times New Roman" w:hAnsi="Times New Roman"/>
          <w:color w:val="000000" w:themeColor="text1"/>
          <w:sz w:val="24"/>
          <w:szCs w:val="24"/>
        </w:rPr>
        <w:t xml:space="preserve"> </w:t>
      </w:r>
      <w:proofErr w:type="spellStart"/>
      <w:r>
        <w:rPr>
          <w:rFonts w:ascii="Times New Roman" w:hAnsi="Times New Roman"/>
          <w:i/>
          <w:color w:val="000000" w:themeColor="text1"/>
          <w:sz w:val="24"/>
          <w:szCs w:val="24"/>
        </w:rPr>
        <w:t>euro</w:t>
      </w:r>
      <w:proofErr w:type="spellEnd"/>
      <w:r>
        <w:rPr>
          <w:rFonts w:ascii="Times New Roman" w:hAnsi="Times New Roman"/>
          <w:color w:val="000000" w:themeColor="text1"/>
          <w:sz w:val="24"/>
          <w:szCs w:val="24"/>
        </w:rPr>
        <w:t>, 00 centi).</w:t>
      </w:r>
    </w:p>
    <w:p w14:paraId="7734AF13"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mērķis - pārdot nekustamo īpašumu par iespējami augstāko cenu.</w:t>
      </w:r>
    </w:p>
    <w:p w14:paraId="3B2D5939" w14:textId="17010BF1"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b/>
          <w:color w:val="000000" w:themeColor="text1"/>
          <w:sz w:val="24"/>
          <w:szCs w:val="24"/>
        </w:rPr>
        <w:t>Izsoles nodrošinājums</w:t>
      </w:r>
      <w:r>
        <w:rPr>
          <w:rFonts w:ascii="Times New Roman" w:hAnsi="Times New Roman"/>
          <w:color w:val="000000" w:themeColor="text1"/>
          <w:sz w:val="24"/>
          <w:szCs w:val="24"/>
        </w:rPr>
        <w:t xml:space="preserve"> –10% apmērā no izsolāmā objekta sākuma cenas, kas ir </w:t>
      </w:r>
      <w:r w:rsidR="00B6513B">
        <w:rPr>
          <w:rFonts w:ascii="Times New Roman" w:hAnsi="Times New Roman"/>
          <w:b/>
          <w:color w:val="000000" w:themeColor="text1"/>
          <w:sz w:val="24"/>
          <w:szCs w:val="24"/>
        </w:rPr>
        <w:t>1</w:t>
      </w:r>
      <w:r>
        <w:rPr>
          <w:rFonts w:ascii="Times New Roman" w:hAnsi="Times New Roman"/>
          <w:b/>
          <w:color w:val="000000" w:themeColor="text1"/>
          <w:sz w:val="24"/>
          <w:szCs w:val="24"/>
        </w:rPr>
        <w:t xml:space="preserve"> 300,00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viens tūkstotis</w:t>
      </w:r>
      <w:r>
        <w:rPr>
          <w:rFonts w:ascii="Times New Roman" w:hAnsi="Times New Roman"/>
          <w:color w:val="000000" w:themeColor="text1"/>
          <w:sz w:val="24"/>
          <w:szCs w:val="24"/>
        </w:rPr>
        <w:t xml:space="preserve"> trīs simti </w:t>
      </w:r>
      <w:proofErr w:type="spellStart"/>
      <w:r>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Pr>
          <w:rFonts w:ascii="Times New Roman" w:hAnsi="Times New Roman"/>
          <w:color w:val="000000" w:themeColor="text1"/>
          <w:sz w:val="24"/>
          <w:szCs w:val="24"/>
          <w:lang w:eastAsia="lv-LV"/>
        </w:rPr>
        <w:t xml:space="preserve"> (</w:t>
      </w:r>
      <w:proofErr w:type="spellStart"/>
      <w:r>
        <w:rPr>
          <w:rFonts w:ascii="Times New Roman" w:hAnsi="Times New Roman"/>
          <w:color w:val="000000" w:themeColor="text1"/>
          <w:sz w:val="24"/>
          <w:szCs w:val="24"/>
          <w:lang w:eastAsia="lv-LV"/>
        </w:rPr>
        <w:t>reģ.Nr</w:t>
      </w:r>
      <w:proofErr w:type="spellEnd"/>
      <w:r>
        <w:rPr>
          <w:rFonts w:ascii="Times New Roman" w:hAnsi="Times New Roman"/>
          <w:color w:val="000000" w:themeColor="text1"/>
          <w:sz w:val="24"/>
          <w:szCs w:val="24"/>
          <w:lang w:eastAsia="lv-LV"/>
        </w:rPr>
        <w:t>.</w:t>
      </w:r>
      <w:r>
        <w:rPr>
          <w:rFonts w:ascii="Times New Roman" w:hAnsi="Times New Roman"/>
          <w:color w:val="000000" w:themeColor="text1"/>
          <w:w w:val="105"/>
          <w:sz w:val="24"/>
          <w:szCs w:val="24"/>
        </w:rPr>
        <w:t xml:space="preserve"> 50900036651</w:t>
      </w:r>
      <w:r>
        <w:rPr>
          <w:rFonts w:ascii="Times New Roman" w:hAnsi="Times New Roman"/>
          <w:color w:val="000000" w:themeColor="text1"/>
          <w:sz w:val="24"/>
          <w:szCs w:val="24"/>
          <w:lang w:eastAsia="lv-LV"/>
        </w:rPr>
        <w:t xml:space="preserve">, Alejas iela 4, Dagda, Krāslavas novads, konts: </w:t>
      </w:r>
      <w:r>
        <w:rPr>
          <w:rFonts w:ascii="Times New Roman" w:hAnsi="Times New Roman"/>
          <w:color w:val="000000" w:themeColor="text1"/>
          <w:sz w:val="24"/>
          <w:szCs w:val="24"/>
        </w:rPr>
        <w:t>LV39UNLA0055002444088</w:t>
      </w:r>
      <w:r>
        <w:rPr>
          <w:rFonts w:ascii="Times New Roman" w:hAnsi="Times New Roman"/>
          <w:color w:val="000000" w:themeColor="text1"/>
          <w:sz w:val="24"/>
          <w:szCs w:val="24"/>
          <w:lang w:eastAsia="lv-LV"/>
        </w:rPr>
        <w:t xml:space="preserve">, A/S “SEB Banka”, kods UNLALV2X) ar norādi “Nekustamā īpašuma </w:t>
      </w:r>
      <w:r>
        <w:rPr>
          <w:rFonts w:ascii="Times New Roman" w:hAnsi="Times New Roman"/>
          <w:color w:val="000000" w:themeColor="text1"/>
          <w:sz w:val="24"/>
          <w:szCs w:val="24"/>
        </w:rPr>
        <w:t>“</w:t>
      </w:r>
      <w:proofErr w:type="spellStart"/>
      <w:r w:rsidR="00B6513B">
        <w:rPr>
          <w:rFonts w:ascii="Times New Roman" w:hAnsi="Times New Roman"/>
          <w:color w:val="000000" w:themeColor="text1"/>
          <w:sz w:val="24"/>
          <w:szCs w:val="24"/>
        </w:rPr>
        <w:t>Smiltnieki</w:t>
      </w:r>
      <w:proofErr w:type="spellEnd"/>
      <w:r>
        <w:rPr>
          <w:rFonts w:ascii="Times New Roman" w:hAnsi="Times New Roman"/>
          <w:color w:val="000000" w:themeColor="text1"/>
          <w:sz w:val="24"/>
          <w:szCs w:val="24"/>
        </w:rPr>
        <w:t xml:space="preserve">”, </w:t>
      </w:r>
      <w:proofErr w:type="spellStart"/>
      <w:r w:rsidR="00B6513B">
        <w:rPr>
          <w:rFonts w:ascii="Times New Roman" w:hAnsi="Times New Roman"/>
          <w:color w:val="000000" w:themeColor="text1"/>
          <w:sz w:val="24"/>
          <w:szCs w:val="24"/>
        </w:rPr>
        <w:t>Andzeļu</w:t>
      </w:r>
      <w:proofErr w:type="spellEnd"/>
      <w:r>
        <w:rPr>
          <w:rFonts w:ascii="Times New Roman" w:hAnsi="Times New Roman"/>
          <w:color w:val="000000" w:themeColor="text1"/>
          <w:sz w:val="24"/>
          <w:szCs w:val="24"/>
        </w:rPr>
        <w:t xml:space="preserve"> </w:t>
      </w:r>
      <w:r>
        <w:rPr>
          <w:rFonts w:ascii="Times New Roman" w:hAnsi="Times New Roman"/>
          <w:color w:val="000000" w:themeColor="text1"/>
          <w:sz w:val="24"/>
          <w:szCs w:val="24"/>
          <w:lang w:eastAsia="lv-LV"/>
        </w:rPr>
        <w:t>pagasts</w:t>
      </w:r>
      <w:r w:rsidR="00907772">
        <w:rPr>
          <w:rFonts w:ascii="Times New Roman" w:hAnsi="Times New Roman"/>
          <w:color w:val="000000" w:themeColor="text1"/>
          <w:sz w:val="24"/>
          <w:szCs w:val="24"/>
          <w:lang w:eastAsia="lv-LV"/>
        </w:rPr>
        <w:t>,</w:t>
      </w:r>
      <w:r>
        <w:rPr>
          <w:rFonts w:ascii="Times New Roman" w:hAnsi="Times New Roman"/>
          <w:color w:val="000000" w:themeColor="text1"/>
          <w:sz w:val="24"/>
          <w:szCs w:val="24"/>
          <w:lang w:eastAsia="lv-LV"/>
        </w:rPr>
        <w:t xml:space="preserve"> izsoles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070FB059" w14:textId="77777777" w:rsidR="00907772" w:rsidRDefault="00907772"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t>III.  Izsoles dalībnieki</w:t>
      </w:r>
    </w:p>
    <w:p w14:paraId="454F31FE" w14:textId="71CA344A" w:rsidR="00972055" w:rsidRDefault="00972055" w:rsidP="00972055">
      <w:pPr>
        <w:pStyle w:val="Sarakstarindkopa"/>
        <w:numPr>
          <w:ilvl w:val="0"/>
          <w:numId w:val="2"/>
        </w:numPr>
        <w:ind w:hanging="578"/>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 xml:space="preserve">apmērā no nekustamā īpašuma nosacītās cenas – </w:t>
      </w:r>
      <w:r w:rsidR="00B6513B">
        <w:rPr>
          <w:rFonts w:ascii="Times New Roman" w:hAnsi="Times New Roman"/>
          <w:b/>
          <w:color w:val="000000" w:themeColor="text1"/>
          <w:sz w:val="24"/>
          <w:szCs w:val="24"/>
        </w:rPr>
        <w:t>1</w:t>
      </w:r>
      <w:r>
        <w:rPr>
          <w:rFonts w:ascii="Times New Roman" w:hAnsi="Times New Roman"/>
          <w:b/>
          <w:color w:val="000000" w:themeColor="text1"/>
          <w:sz w:val="24"/>
          <w:szCs w:val="24"/>
        </w:rPr>
        <w:t xml:space="preserve">300,00 </w:t>
      </w:r>
      <w:proofErr w:type="spellStart"/>
      <w:r>
        <w:rPr>
          <w:rFonts w:ascii="Times New Roman" w:hAnsi="Times New Roman"/>
          <w:b/>
          <w:i/>
          <w:color w:val="000000" w:themeColor="text1"/>
          <w:sz w:val="24"/>
          <w:szCs w:val="24"/>
        </w:rPr>
        <w:t>euro</w:t>
      </w:r>
      <w:proofErr w:type="spellEnd"/>
      <w:r>
        <w:rPr>
          <w:rFonts w:ascii="Times New Roman" w:hAnsi="Times New Roman"/>
          <w:color w:val="000000" w:themeColor="text1"/>
          <w:sz w:val="24"/>
          <w:szCs w:val="24"/>
        </w:rPr>
        <w:t xml:space="preserve"> (</w:t>
      </w:r>
      <w:r w:rsidR="00B6513B">
        <w:rPr>
          <w:rFonts w:ascii="Times New Roman" w:hAnsi="Times New Roman"/>
          <w:color w:val="000000" w:themeColor="text1"/>
          <w:sz w:val="24"/>
          <w:szCs w:val="24"/>
        </w:rPr>
        <w:t xml:space="preserve">viens tūkstotis trīs simti </w:t>
      </w:r>
      <w:proofErr w:type="spellStart"/>
      <w:r w:rsidR="00B6513B">
        <w:rPr>
          <w:rFonts w:ascii="Times New Roman" w:hAnsi="Times New Roman"/>
          <w:color w:val="000000" w:themeColor="text1"/>
          <w:sz w:val="24"/>
          <w:szCs w:val="24"/>
        </w:rPr>
        <w:t>euro</w:t>
      </w:r>
      <w:proofErr w:type="spellEnd"/>
      <w:r>
        <w:rPr>
          <w:rFonts w:ascii="Times New Roman" w:hAnsi="Times New Roman"/>
          <w:color w:val="000000" w:themeColor="text1"/>
          <w:sz w:val="24"/>
          <w:szCs w:val="24"/>
        </w:rPr>
        <w:t>)</w:t>
      </w:r>
      <w:r>
        <w:rPr>
          <w:rFonts w:ascii="Times New Roman" w:eastAsia="Times New Roman" w:hAnsi="Times New Roman"/>
          <w:color w:val="000000" w:themeColor="text1"/>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2B96FA3F"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 xml:space="preserve">ek no 2024.gada </w:t>
      </w:r>
      <w:r w:rsidR="00B6513B">
        <w:rPr>
          <w:rFonts w:ascii="Times New Roman" w:eastAsia="Times New Roman" w:hAnsi="Times New Roman"/>
          <w:color w:val="000000" w:themeColor="text1"/>
          <w:sz w:val="24"/>
          <w:szCs w:val="24"/>
        </w:rPr>
        <w:t>14</w:t>
      </w:r>
      <w:r>
        <w:rPr>
          <w:rFonts w:ascii="Times New Roman" w:eastAsia="Times New Roman" w:hAnsi="Times New Roman"/>
          <w:color w:val="000000" w:themeColor="text1"/>
          <w:sz w:val="24"/>
          <w:szCs w:val="24"/>
        </w:rPr>
        <w:t>.</w:t>
      </w:r>
      <w:r w:rsidR="00B6513B">
        <w:rPr>
          <w:rFonts w:ascii="Times New Roman" w:eastAsia="Times New Roman" w:hAnsi="Times New Roman"/>
          <w:color w:val="000000" w:themeColor="text1"/>
          <w:sz w:val="24"/>
          <w:szCs w:val="24"/>
        </w:rPr>
        <w:t>maija</w:t>
      </w:r>
      <w:r>
        <w:rPr>
          <w:rFonts w:ascii="Times New Roman" w:eastAsia="Times New Roman" w:hAnsi="Times New Roman"/>
          <w:color w:val="000000" w:themeColor="text1"/>
          <w:sz w:val="24"/>
          <w:szCs w:val="24"/>
        </w:rPr>
        <w:t xml:space="preserve"> plkst. 13:00 līdz 2024.gada </w:t>
      </w:r>
      <w:r w:rsidR="00B6513B">
        <w:rPr>
          <w:rFonts w:ascii="Times New Roman" w:eastAsia="Times New Roman" w:hAnsi="Times New Roman"/>
          <w:color w:val="000000" w:themeColor="text1"/>
          <w:sz w:val="24"/>
          <w:szCs w:val="24"/>
        </w:rPr>
        <w:t>03</w:t>
      </w:r>
      <w:r>
        <w:rPr>
          <w:rFonts w:ascii="Times New Roman" w:eastAsia="Times New Roman" w:hAnsi="Times New Roman"/>
          <w:color w:val="000000" w:themeColor="text1"/>
          <w:sz w:val="24"/>
          <w:szCs w:val="24"/>
        </w:rPr>
        <w:t>.</w:t>
      </w:r>
      <w:r w:rsidR="00B6513B">
        <w:rPr>
          <w:rFonts w:ascii="Times New Roman" w:eastAsia="Times New Roman" w:hAnsi="Times New Roman"/>
          <w:color w:val="000000" w:themeColor="text1"/>
          <w:sz w:val="24"/>
          <w:szCs w:val="24"/>
        </w:rPr>
        <w:t>jūnija</w:t>
      </w:r>
      <w:r>
        <w:rPr>
          <w:rFonts w:ascii="Times New Roman" w:eastAsia="Times New Roman" w:hAnsi="Times New Roman"/>
          <w:color w:val="000000" w:themeColor="text1"/>
          <w:sz w:val="24"/>
          <w:szCs w:val="24"/>
        </w:rPr>
        <w:t>, plkst. 23:59.</w:t>
      </w:r>
      <w:r>
        <w:rPr>
          <w:rStyle w:val="Izsmalcintsizclums"/>
          <w:rFonts w:ascii="Times New Roman" w:hAnsi="Times New Roman"/>
          <w:color w:val="000000" w:themeColor="text1"/>
          <w:sz w:val="24"/>
          <w:szCs w:val="24"/>
        </w:rPr>
        <w:t xml:space="preserve"> </w:t>
      </w:r>
      <w:r>
        <w:rPr>
          <w:rStyle w:val="Izsmalcintsizclums"/>
          <w:rFonts w:ascii="Times New Roman" w:hAnsi="Times New Roman"/>
          <w:sz w:val="24"/>
          <w:szCs w:val="24"/>
        </w:rPr>
        <w:t xml:space="preserve">Tiesu 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479B1232" w:rsidR="00972055" w:rsidRDefault="00972055" w:rsidP="00972055">
      <w:pPr>
        <w:pStyle w:val="Sarakstarindkopa"/>
        <w:numPr>
          <w:ilvl w:val="0"/>
          <w:numId w:val="3"/>
        </w:numPr>
        <w:ind w:left="567" w:hanging="567"/>
        <w:jc w:val="both"/>
        <w:rPr>
          <w:rFonts w:ascii="Times New Roman" w:hAnsi="Times New Roman"/>
          <w:b/>
          <w:color w:val="000000" w:themeColor="text1"/>
          <w:sz w:val="24"/>
          <w:szCs w:val="24"/>
        </w:rPr>
      </w:pPr>
      <w:r>
        <w:rPr>
          <w:rFonts w:ascii="Times New Roman" w:hAnsi="Times New Roman"/>
          <w:color w:val="000000" w:themeColor="text1"/>
          <w:sz w:val="24"/>
          <w:szCs w:val="24"/>
        </w:rPr>
        <w:t xml:space="preserve">Izsole sākas Elektronisko izsoļu vietnē </w:t>
      </w:r>
      <w:hyperlink r:id="rId12"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w:t>
      </w:r>
      <w:r>
        <w:rPr>
          <w:rFonts w:ascii="Times New Roman" w:hAnsi="Times New Roman"/>
          <w:b/>
          <w:color w:val="000000" w:themeColor="text1"/>
          <w:sz w:val="24"/>
          <w:szCs w:val="24"/>
        </w:rPr>
        <w:t xml:space="preserve">No 2024.gada </w:t>
      </w:r>
      <w:r w:rsidR="00B6513B">
        <w:rPr>
          <w:rFonts w:ascii="Times New Roman" w:hAnsi="Times New Roman"/>
          <w:b/>
          <w:color w:val="000000" w:themeColor="text1"/>
          <w:sz w:val="24"/>
          <w:szCs w:val="24"/>
        </w:rPr>
        <w:t>14</w:t>
      </w:r>
      <w:r>
        <w:rPr>
          <w:rFonts w:ascii="Times New Roman" w:hAnsi="Times New Roman"/>
          <w:b/>
          <w:color w:val="000000" w:themeColor="text1"/>
          <w:sz w:val="24"/>
          <w:szCs w:val="24"/>
        </w:rPr>
        <w:t>.</w:t>
      </w:r>
      <w:r w:rsidR="00B6513B">
        <w:rPr>
          <w:rFonts w:ascii="Times New Roman" w:hAnsi="Times New Roman"/>
          <w:b/>
          <w:color w:val="000000" w:themeColor="text1"/>
          <w:sz w:val="24"/>
          <w:szCs w:val="24"/>
        </w:rPr>
        <w:t>maija</w:t>
      </w:r>
      <w:r>
        <w:rPr>
          <w:rFonts w:ascii="Times New Roman" w:hAnsi="Times New Roman"/>
          <w:b/>
          <w:color w:val="000000" w:themeColor="text1"/>
          <w:sz w:val="24"/>
          <w:szCs w:val="24"/>
        </w:rPr>
        <w:t xml:space="preserve"> plkst. 13:00 līdz 2024.gada </w:t>
      </w:r>
      <w:r w:rsidR="00B6513B">
        <w:rPr>
          <w:rFonts w:ascii="Times New Roman" w:hAnsi="Times New Roman"/>
          <w:b/>
          <w:color w:val="000000" w:themeColor="text1"/>
          <w:sz w:val="24"/>
          <w:szCs w:val="24"/>
        </w:rPr>
        <w:t>13</w:t>
      </w:r>
      <w:r>
        <w:rPr>
          <w:rFonts w:ascii="Times New Roman" w:hAnsi="Times New Roman"/>
          <w:b/>
          <w:color w:val="000000" w:themeColor="text1"/>
          <w:sz w:val="24"/>
          <w:szCs w:val="24"/>
        </w:rPr>
        <w:t>.</w:t>
      </w:r>
      <w:r w:rsidR="00B6513B">
        <w:rPr>
          <w:rFonts w:ascii="Times New Roman" w:hAnsi="Times New Roman"/>
          <w:b/>
          <w:color w:val="000000" w:themeColor="text1"/>
          <w:sz w:val="24"/>
          <w:szCs w:val="24"/>
        </w:rPr>
        <w:t>jūnija</w:t>
      </w:r>
      <w:r>
        <w:rPr>
          <w:rFonts w:ascii="Times New Roman" w:hAnsi="Times New Roman"/>
          <w:b/>
          <w:color w:val="000000" w:themeColor="text1"/>
          <w:sz w:val="24"/>
          <w:szCs w:val="24"/>
        </w:rPr>
        <w:t>, plkst.13:00.</w:t>
      </w:r>
    </w:p>
    <w:p w14:paraId="60BFA049" w14:textId="77777777" w:rsidR="00972055" w:rsidRDefault="00972055" w:rsidP="00972055">
      <w:pPr>
        <w:pStyle w:val="Sarakstarindkopa"/>
        <w:numPr>
          <w:ilvl w:val="0"/>
          <w:numId w:val="3"/>
        </w:numPr>
        <w:ind w:left="567" w:hanging="567"/>
        <w:rPr>
          <w:rFonts w:ascii="Times New Roman" w:hAnsi="Times New Roman"/>
          <w:b/>
          <w:sz w:val="24"/>
          <w:szCs w:val="24"/>
        </w:rPr>
      </w:pPr>
      <w:r>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655991">
      <w:pgSz w:w="11906" w:h="16838"/>
      <w:pgMar w:top="1440"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172FE1"/>
    <w:rsid w:val="002C18FB"/>
    <w:rsid w:val="00401D8C"/>
    <w:rsid w:val="00424790"/>
    <w:rsid w:val="005E272C"/>
    <w:rsid w:val="005F1A04"/>
    <w:rsid w:val="00655991"/>
    <w:rsid w:val="008E3A8E"/>
    <w:rsid w:val="00907772"/>
    <w:rsid w:val="00972055"/>
    <w:rsid w:val="00B6513B"/>
    <w:rsid w:val="00C374E7"/>
    <w:rsid w:val="00DB7C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7407</Words>
  <Characters>4222</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2</cp:revision>
  <cp:lastPrinted>2024-05-03T08:26:00Z</cp:lastPrinted>
  <dcterms:created xsi:type="dcterms:W3CDTF">2024-05-03T08:27:00Z</dcterms:created>
  <dcterms:modified xsi:type="dcterms:W3CDTF">2024-05-03T08:27:00Z</dcterms:modified>
</cp:coreProperties>
</file>