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DD" w:rsidRDefault="00634EDD" w:rsidP="00634EDD">
      <w:pPr>
        <w:jc w:val="center"/>
      </w:pPr>
      <w:r>
        <w:rPr>
          <w:noProof/>
        </w:rPr>
        <w:drawing>
          <wp:inline distT="0" distB="0" distL="0" distR="0">
            <wp:extent cx="67310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19150"/>
                    </a:xfrm>
                    <a:prstGeom prst="rect">
                      <a:avLst/>
                    </a:prstGeom>
                    <a:noFill/>
                    <a:ln>
                      <a:noFill/>
                    </a:ln>
                  </pic:spPr>
                </pic:pic>
              </a:graphicData>
            </a:graphic>
          </wp:inline>
        </w:drawing>
      </w:r>
    </w:p>
    <w:p w:rsidR="00634EDD" w:rsidRDefault="00634EDD" w:rsidP="00634EDD">
      <w:pPr>
        <w:jc w:val="center"/>
        <w:rPr>
          <w:sz w:val="28"/>
        </w:rPr>
      </w:pPr>
      <w:r>
        <w:rPr>
          <w:sz w:val="28"/>
        </w:rPr>
        <w:t>LATVIJAS  REPUBLIKA  KRĀSLAVAS  NOVADS</w:t>
      </w:r>
    </w:p>
    <w:p w:rsidR="00634EDD" w:rsidRDefault="00634EDD" w:rsidP="00634EDD">
      <w:pPr>
        <w:jc w:val="center"/>
        <w:rPr>
          <w:b/>
        </w:rPr>
      </w:pPr>
      <w:r>
        <w:rPr>
          <w:b/>
        </w:rPr>
        <w:t>KRĀSLAVAS  NOVADA  PAŠVALDĪBA</w:t>
      </w:r>
    </w:p>
    <w:p w:rsidR="00634EDD" w:rsidRDefault="00634EDD" w:rsidP="00634EDD">
      <w:pPr>
        <w:jc w:val="center"/>
        <w:rPr>
          <w:sz w:val="22"/>
          <w:szCs w:val="22"/>
        </w:rPr>
      </w:pPr>
      <w:proofErr w:type="spellStart"/>
      <w:r>
        <w:rPr>
          <w:sz w:val="22"/>
          <w:szCs w:val="22"/>
        </w:rPr>
        <w:t>Reģ</w:t>
      </w:r>
      <w:proofErr w:type="spellEnd"/>
      <w:r>
        <w:rPr>
          <w:sz w:val="22"/>
          <w:szCs w:val="22"/>
        </w:rPr>
        <w:t>. Nr. 90001267487</w:t>
      </w:r>
    </w:p>
    <w:p w:rsidR="00634EDD" w:rsidRDefault="00634EDD" w:rsidP="00634EDD">
      <w:pPr>
        <w:tabs>
          <w:tab w:val="left" w:pos="284"/>
          <w:tab w:val="left" w:pos="709"/>
        </w:tabs>
        <w:jc w:val="center"/>
        <w:rPr>
          <w:sz w:val="22"/>
          <w:szCs w:val="22"/>
        </w:rPr>
      </w:pPr>
      <w:r>
        <w:rPr>
          <w:sz w:val="22"/>
          <w:szCs w:val="22"/>
        </w:rPr>
        <w:t>Rīgas iela 51, Krāslava, Krāslavas nov., LV-5601. Tālrunis +371 65624383, fakss +371 65681772</w:t>
      </w:r>
    </w:p>
    <w:p w:rsidR="00634EDD" w:rsidRDefault="00634EDD" w:rsidP="00634EDD">
      <w:pPr>
        <w:pBdr>
          <w:bottom w:val="single" w:sz="6" w:space="1" w:color="auto"/>
        </w:pBdr>
        <w:tabs>
          <w:tab w:val="left" w:pos="284"/>
          <w:tab w:val="left" w:pos="709"/>
        </w:tabs>
        <w:jc w:val="center"/>
        <w:rPr>
          <w:sz w:val="22"/>
          <w:szCs w:val="22"/>
        </w:rPr>
      </w:pPr>
      <w:r>
        <w:rPr>
          <w:sz w:val="22"/>
          <w:szCs w:val="22"/>
        </w:rPr>
        <w:t xml:space="preserve">e-pasts: </w:t>
      </w:r>
      <w:hyperlink r:id="rId10" w:history="1">
        <w:r>
          <w:rPr>
            <w:rStyle w:val="Hipersaite"/>
            <w:rFonts w:eastAsia="Calibri"/>
            <w:sz w:val="22"/>
            <w:szCs w:val="22"/>
          </w:rPr>
          <w:t>dome@kraslava.lv</w:t>
        </w:r>
      </w:hyperlink>
    </w:p>
    <w:p w:rsidR="00634EDD" w:rsidRDefault="00634EDD" w:rsidP="00634EDD">
      <w:pPr>
        <w:tabs>
          <w:tab w:val="left" w:pos="284"/>
          <w:tab w:val="left" w:pos="709"/>
        </w:tabs>
        <w:jc w:val="center"/>
        <w:rPr>
          <w:sz w:val="22"/>
          <w:szCs w:val="22"/>
        </w:rPr>
      </w:pPr>
      <w:r>
        <w:rPr>
          <w:sz w:val="22"/>
          <w:szCs w:val="22"/>
        </w:rPr>
        <w:t>Krāslavā</w:t>
      </w:r>
    </w:p>
    <w:p w:rsidR="00634EDD" w:rsidRDefault="00634EDD" w:rsidP="00634EDD">
      <w:pPr>
        <w:jc w:val="center"/>
        <w:rPr>
          <w:b/>
          <w:bCs/>
        </w:rPr>
      </w:pPr>
      <w:r>
        <w:rPr>
          <w:b/>
          <w:bCs/>
        </w:rPr>
        <w:t>PAŠVALDĪBAS ĀRKĀRTAS DOMES SĒDES PROTOKOLS</w:t>
      </w:r>
    </w:p>
    <w:p w:rsidR="00634EDD" w:rsidRDefault="00634EDD" w:rsidP="00634EDD">
      <w:pPr>
        <w:jc w:val="center"/>
        <w:rPr>
          <w:b/>
          <w:sz w:val="26"/>
          <w:szCs w:val="26"/>
        </w:rPr>
      </w:pPr>
    </w:p>
    <w:p w:rsidR="00634EDD" w:rsidRDefault="00634EDD" w:rsidP="00634EDD">
      <w:r>
        <w:t xml:space="preserve">Sēde sasaukta </w:t>
      </w:r>
    </w:p>
    <w:p w:rsidR="00634EDD" w:rsidRDefault="00634EDD" w:rsidP="00634EDD">
      <w:r>
        <w:t>2022.gada 8.jūnijā</w:t>
      </w:r>
    </w:p>
    <w:p w:rsidR="00634EDD" w:rsidRDefault="00634EDD" w:rsidP="00634EDD">
      <w:r>
        <w:t>plkst.11</w:t>
      </w:r>
      <w:r>
        <w:rPr>
          <w:vertAlign w:val="superscript"/>
        </w:rPr>
        <w:t>00</w:t>
      </w:r>
      <w:r>
        <w:tab/>
      </w:r>
      <w:r>
        <w:tab/>
      </w:r>
      <w:r>
        <w:tab/>
      </w:r>
      <w:r>
        <w:tab/>
      </w:r>
      <w:r>
        <w:tab/>
      </w:r>
      <w:r>
        <w:tab/>
      </w:r>
      <w:r>
        <w:tab/>
        <w:t xml:space="preserve">  </w:t>
      </w:r>
      <w:r>
        <w:tab/>
        <w:t xml:space="preserve">                                (Nr.9)</w:t>
      </w:r>
    </w:p>
    <w:p w:rsidR="00634EDD" w:rsidRDefault="00634EDD" w:rsidP="00634EDD">
      <w:r>
        <w:t>Rīgas ielā 51, Krāslavā</w:t>
      </w:r>
    </w:p>
    <w:p w:rsidR="00634EDD" w:rsidRDefault="00634EDD" w:rsidP="00634EDD"/>
    <w:p w:rsidR="00634EDD" w:rsidRDefault="00634EDD" w:rsidP="00634EDD">
      <w:pPr>
        <w:pStyle w:val="Textbody"/>
        <w:spacing w:after="0"/>
        <w:rPr>
          <w:rFonts w:eastAsia="Times New Roman" w:cs="Times New Roman"/>
          <w:lang w:bidi="ar-SA"/>
        </w:rPr>
      </w:pPr>
      <w:r>
        <w:rPr>
          <w:rFonts w:eastAsia="Times New Roman" w:cs="Times New Roman"/>
          <w:lang w:bidi="ar-SA"/>
        </w:rPr>
        <w:t>Sēdi atklāj plkst.11</w:t>
      </w:r>
      <w:r>
        <w:rPr>
          <w:rFonts w:eastAsia="Times New Roman" w:cs="Times New Roman"/>
          <w:vertAlign w:val="superscript"/>
          <w:lang w:bidi="ar-SA"/>
        </w:rPr>
        <w:t>00</w:t>
      </w:r>
    </w:p>
    <w:p w:rsidR="00634EDD" w:rsidRDefault="00634EDD" w:rsidP="00634EDD">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priekšsēdētāja 1. vietnieks Aleksandrs </w:t>
      </w:r>
      <w:proofErr w:type="spellStart"/>
      <w:r>
        <w:rPr>
          <w:rFonts w:eastAsia="Times New Roman" w:cs="Times New Roman"/>
          <w:lang w:bidi="ar-SA"/>
        </w:rPr>
        <w:t>Jevtušoks</w:t>
      </w:r>
      <w:proofErr w:type="spellEnd"/>
      <w:r>
        <w:rPr>
          <w:rFonts w:eastAsia="Times New Roman" w:cs="Times New Roman"/>
          <w:lang w:bidi="ar-SA"/>
        </w:rPr>
        <w:t>.</w:t>
      </w:r>
    </w:p>
    <w:p w:rsidR="00634EDD" w:rsidRDefault="00634EDD" w:rsidP="00634EDD">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xml:space="preserve">– pašvaldības lietvede Iveta </w:t>
      </w:r>
      <w:proofErr w:type="spellStart"/>
      <w:r>
        <w:rPr>
          <w:rFonts w:eastAsia="Times New Roman" w:cs="Times New Roman"/>
          <w:lang w:bidi="ar-SA"/>
        </w:rPr>
        <w:t>Ekmane</w:t>
      </w:r>
      <w:proofErr w:type="spellEnd"/>
      <w:r>
        <w:rPr>
          <w:rFonts w:eastAsia="Times New Roman" w:cs="Times New Roman"/>
          <w:lang w:bidi="ar-SA"/>
        </w:rPr>
        <w:t>.</w:t>
      </w:r>
    </w:p>
    <w:p w:rsidR="00634EDD" w:rsidRDefault="00634EDD" w:rsidP="00634EDD">
      <w:pPr>
        <w:pStyle w:val="Textbody"/>
        <w:rPr>
          <w:rFonts w:eastAsia="Times New Roman" w:cs="Times New Roman"/>
          <w:b/>
          <w:bCs/>
          <w:lang w:bidi="ar-SA"/>
        </w:rPr>
      </w:pPr>
    </w:p>
    <w:p w:rsidR="00634EDD" w:rsidRDefault="00634EDD" w:rsidP="00634EDD">
      <w:pPr>
        <w:pStyle w:val="Textbody"/>
        <w:rPr>
          <w:rFonts w:eastAsia="Times New Roman" w:cs="Times New Roman"/>
          <w:bCs/>
          <w:lang w:bidi="ar-SA"/>
        </w:rPr>
      </w:pPr>
      <w:r>
        <w:rPr>
          <w:rFonts w:eastAsia="Times New Roman" w:cs="Times New Roman"/>
          <w:bCs/>
          <w:lang w:bidi="ar-SA"/>
        </w:rPr>
        <w:t>Piedalās</w:t>
      </w:r>
    </w:p>
    <w:p w:rsidR="00634EDD" w:rsidRDefault="00634EDD" w:rsidP="00634EDD">
      <w:pPr>
        <w:pStyle w:val="Textbody"/>
        <w:jc w:val="both"/>
        <w:rPr>
          <w:rFonts w:eastAsia="Times New Roman" w:cs="Times New Roman"/>
          <w:lang w:bidi="ar-SA"/>
        </w:rPr>
      </w:pPr>
      <w:r>
        <w:rPr>
          <w:rFonts w:eastAsia="Times New Roman" w:cs="Times New Roman"/>
          <w:u w:val="single"/>
          <w:lang w:bidi="ar-SA"/>
        </w:rPr>
        <w:t>Deputāti:</w:t>
      </w:r>
      <w:r>
        <w:rPr>
          <w:rFonts w:eastAsia="Times New Roman" w:cs="Times New Roman"/>
          <w:lang w:bidi="ar-SA"/>
        </w:rPr>
        <w:t xml:space="preserve"> Raitis </w:t>
      </w:r>
      <w:proofErr w:type="spellStart"/>
      <w:r>
        <w:rPr>
          <w:rFonts w:eastAsia="Times New Roman" w:cs="Times New Roman"/>
          <w:lang w:bidi="ar-SA"/>
        </w:rPr>
        <w:t>Azins</w:t>
      </w:r>
      <w:proofErr w:type="spellEnd"/>
      <w:r>
        <w:rPr>
          <w:rFonts w:eastAsia="Times New Roman" w:cs="Times New Roman"/>
          <w:lang w:bidi="ar-SA"/>
        </w:rPr>
        <w:t xml:space="preserve">, Jāzeps </w:t>
      </w:r>
      <w:proofErr w:type="spellStart"/>
      <w:r>
        <w:rPr>
          <w:rFonts w:eastAsia="Times New Roman" w:cs="Times New Roman"/>
          <w:lang w:bidi="ar-SA"/>
        </w:rPr>
        <w:t>Dobkevičs</w:t>
      </w:r>
      <w:proofErr w:type="spellEnd"/>
      <w:r>
        <w:rPr>
          <w:rFonts w:eastAsia="Times New Roman" w:cs="Times New Roman"/>
          <w:lang w:bidi="ar-SA"/>
        </w:rPr>
        <w:t xml:space="preserve">, Aleksandrs </w:t>
      </w:r>
      <w:proofErr w:type="spellStart"/>
      <w:r>
        <w:rPr>
          <w:rFonts w:eastAsia="Times New Roman" w:cs="Times New Roman"/>
          <w:lang w:bidi="ar-SA"/>
        </w:rPr>
        <w:t>Jevtušoks</w:t>
      </w:r>
      <w:proofErr w:type="spellEnd"/>
      <w:r>
        <w:rPr>
          <w:rFonts w:eastAsia="Times New Roman" w:cs="Times New Roman"/>
          <w:lang w:bidi="ar-SA"/>
        </w:rPr>
        <w:t xml:space="preserve">, Viktorija </w:t>
      </w:r>
      <w:proofErr w:type="spellStart"/>
      <w:r>
        <w:rPr>
          <w:rFonts w:eastAsia="Times New Roman" w:cs="Times New Roman"/>
          <w:lang w:bidi="ar-SA"/>
        </w:rPr>
        <w:t>Lene</w:t>
      </w:r>
      <w:proofErr w:type="spellEnd"/>
      <w:r>
        <w:rPr>
          <w:rFonts w:eastAsia="Times New Roman" w:cs="Times New Roman"/>
          <w:lang w:bidi="ar-SA"/>
        </w:rPr>
        <w:t xml:space="preserve">, Antons </w:t>
      </w:r>
      <w:proofErr w:type="spellStart"/>
      <w:r>
        <w:rPr>
          <w:rFonts w:eastAsia="Times New Roman" w:cs="Times New Roman"/>
          <w:lang w:bidi="ar-SA"/>
        </w:rPr>
        <w:t>Ļaksa</w:t>
      </w:r>
      <w:proofErr w:type="spellEnd"/>
      <w:r>
        <w:rPr>
          <w:rFonts w:eastAsia="Times New Roman" w:cs="Times New Roman"/>
          <w:lang w:bidi="ar-SA"/>
        </w:rPr>
        <w:t xml:space="preserve">, Ivars </w:t>
      </w:r>
      <w:proofErr w:type="spellStart"/>
      <w:r>
        <w:rPr>
          <w:rFonts w:eastAsia="Times New Roman" w:cs="Times New Roman"/>
          <w:lang w:bidi="ar-SA"/>
        </w:rPr>
        <w:t>Plivčs</w:t>
      </w:r>
      <w:proofErr w:type="spellEnd"/>
      <w:r>
        <w:rPr>
          <w:rFonts w:eastAsia="Times New Roman" w:cs="Times New Roman"/>
          <w:lang w:bidi="ar-SA"/>
        </w:rPr>
        <w:t xml:space="preserve">, Aivars </w:t>
      </w:r>
      <w:proofErr w:type="spellStart"/>
      <w:r>
        <w:rPr>
          <w:rFonts w:eastAsia="Times New Roman" w:cs="Times New Roman"/>
          <w:lang w:bidi="ar-SA"/>
        </w:rPr>
        <w:t>Trūlis</w:t>
      </w:r>
      <w:proofErr w:type="spellEnd"/>
      <w:r>
        <w:rPr>
          <w:rFonts w:eastAsia="Times New Roman" w:cs="Times New Roman"/>
          <w:lang w:bidi="ar-SA"/>
        </w:rPr>
        <w:t xml:space="preserve">, Jānis </w:t>
      </w:r>
      <w:proofErr w:type="spellStart"/>
      <w:r>
        <w:rPr>
          <w:rFonts w:eastAsia="Times New Roman" w:cs="Times New Roman"/>
          <w:lang w:bidi="ar-SA"/>
        </w:rPr>
        <w:t>Tukāns</w:t>
      </w:r>
      <w:proofErr w:type="spellEnd"/>
      <w:r>
        <w:rPr>
          <w:rFonts w:eastAsia="Times New Roman" w:cs="Times New Roman"/>
          <w:lang w:bidi="ar-SA"/>
        </w:rPr>
        <w:t xml:space="preserve">, Janīna Vanaga, Ēriks </w:t>
      </w:r>
      <w:proofErr w:type="spellStart"/>
      <w:r>
        <w:rPr>
          <w:rFonts w:eastAsia="Times New Roman" w:cs="Times New Roman"/>
          <w:lang w:bidi="ar-SA"/>
        </w:rPr>
        <w:t>Zaikovskis</w:t>
      </w:r>
      <w:proofErr w:type="spellEnd"/>
      <w:r>
        <w:rPr>
          <w:rFonts w:eastAsia="Times New Roman" w:cs="Times New Roman"/>
          <w:lang w:bidi="ar-SA"/>
        </w:rPr>
        <w:t xml:space="preserve">, Dmitrijs </w:t>
      </w:r>
      <w:proofErr w:type="spellStart"/>
      <w:r>
        <w:rPr>
          <w:rFonts w:eastAsia="Times New Roman" w:cs="Times New Roman"/>
          <w:lang w:bidi="ar-SA"/>
        </w:rPr>
        <w:t>Zalbovičs</w:t>
      </w:r>
      <w:proofErr w:type="spellEnd"/>
      <w:r>
        <w:rPr>
          <w:rFonts w:eastAsia="Times New Roman" w:cs="Times New Roman"/>
          <w:lang w:bidi="ar-SA"/>
        </w:rPr>
        <w:t>.</w:t>
      </w:r>
    </w:p>
    <w:p w:rsidR="00634EDD" w:rsidRDefault="00634EDD" w:rsidP="00634EDD">
      <w:pPr>
        <w:pStyle w:val="Textbody"/>
        <w:jc w:val="both"/>
        <w:rPr>
          <w:rFonts w:eastAsia="Times New Roman" w:cs="Times New Roman"/>
          <w:color w:val="FF0000"/>
          <w:lang w:bidi="ar-SA"/>
        </w:rPr>
      </w:pPr>
      <w:r>
        <w:rPr>
          <w:rFonts w:eastAsia="Times New Roman" w:cs="Times New Roman"/>
          <w:lang w:bidi="ar-SA"/>
        </w:rPr>
        <w:t xml:space="preserve">Sēdē nepiedalās: Aivars </w:t>
      </w:r>
      <w:proofErr w:type="spellStart"/>
      <w:r>
        <w:rPr>
          <w:rFonts w:eastAsia="Times New Roman" w:cs="Times New Roman"/>
          <w:lang w:bidi="ar-SA"/>
        </w:rPr>
        <w:t>Bačkurs</w:t>
      </w:r>
      <w:proofErr w:type="spellEnd"/>
      <w:r>
        <w:rPr>
          <w:rFonts w:eastAsia="Times New Roman" w:cs="Times New Roman"/>
          <w:lang w:bidi="ar-SA"/>
        </w:rPr>
        <w:t xml:space="preserve"> (attaisnojošs iemesls), Armands </w:t>
      </w:r>
      <w:proofErr w:type="spellStart"/>
      <w:r>
        <w:rPr>
          <w:rFonts w:eastAsia="Times New Roman" w:cs="Times New Roman"/>
          <w:lang w:bidi="ar-SA"/>
        </w:rPr>
        <w:t>Pudniks</w:t>
      </w:r>
      <w:proofErr w:type="spellEnd"/>
      <w:r>
        <w:rPr>
          <w:rFonts w:eastAsia="Times New Roman" w:cs="Times New Roman"/>
          <w:lang w:bidi="ar-SA"/>
        </w:rPr>
        <w:t xml:space="preserve"> (darba nespēja), </w:t>
      </w:r>
      <w:r w:rsidR="00010575" w:rsidRPr="00961FA6">
        <w:rPr>
          <w:rFonts w:eastAsia="Times New Roman" w:cs="Times New Roman"/>
          <w:lang w:bidi="ar-SA"/>
        </w:rPr>
        <w:t xml:space="preserve">Gunārs </w:t>
      </w:r>
      <w:proofErr w:type="spellStart"/>
      <w:r w:rsidR="00010575" w:rsidRPr="00961FA6">
        <w:rPr>
          <w:rFonts w:eastAsia="Times New Roman" w:cs="Times New Roman"/>
          <w:lang w:bidi="ar-SA"/>
        </w:rPr>
        <w:t>Upenieks</w:t>
      </w:r>
      <w:proofErr w:type="spellEnd"/>
      <w:r w:rsidR="00010575" w:rsidRPr="00961FA6">
        <w:rPr>
          <w:rFonts w:eastAsia="Times New Roman" w:cs="Times New Roman"/>
          <w:lang w:bidi="ar-SA"/>
        </w:rPr>
        <w:t xml:space="preserve"> (komandējumā</w:t>
      </w:r>
      <w:r w:rsidRPr="00961FA6">
        <w:rPr>
          <w:rFonts w:eastAsia="Times New Roman" w:cs="Times New Roman"/>
          <w:lang w:bidi="ar-SA"/>
        </w:rPr>
        <w:t xml:space="preserve">), </w:t>
      </w:r>
      <w:r w:rsidRPr="00EC3558">
        <w:rPr>
          <w:rFonts w:eastAsia="Times New Roman" w:cs="Times New Roman"/>
          <w:lang w:bidi="ar-SA"/>
        </w:rPr>
        <w:t xml:space="preserve">Viktors </w:t>
      </w:r>
      <w:proofErr w:type="spellStart"/>
      <w:r w:rsidRPr="00EC3558">
        <w:rPr>
          <w:rFonts w:eastAsia="Times New Roman" w:cs="Times New Roman"/>
          <w:lang w:bidi="ar-SA"/>
        </w:rPr>
        <w:t>Stikuts</w:t>
      </w:r>
      <w:proofErr w:type="spellEnd"/>
      <w:r w:rsidRPr="00EC3558">
        <w:rPr>
          <w:rFonts w:eastAsia="Times New Roman" w:cs="Times New Roman"/>
          <w:lang w:bidi="ar-SA"/>
        </w:rPr>
        <w:t xml:space="preserve"> (</w:t>
      </w:r>
      <w:r w:rsidR="00EC3558" w:rsidRPr="00EC3558">
        <w:rPr>
          <w:rFonts w:eastAsia="Times New Roman" w:cs="Times New Roman"/>
          <w:lang w:bidi="ar-SA"/>
        </w:rPr>
        <w:t>darba nespēja</w:t>
      </w:r>
      <w:r w:rsidRPr="00EC3558">
        <w:rPr>
          <w:rFonts w:eastAsia="Times New Roman" w:cs="Times New Roman"/>
          <w:lang w:bidi="ar-SA"/>
        </w:rPr>
        <w:t>).</w:t>
      </w:r>
    </w:p>
    <w:p w:rsidR="00634EDD" w:rsidRDefault="00634EDD" w:rsidP="00634EDD">
      <w:pPr>
        <w:pStyle w:val="Textbody"/>
        <w:jc w:val="both"/>
        <w:rPr>
          <w:rFonts w:eastAsia="Times New Roman" w:cs="Times New Roman"/>
          <w:color w:val="FF0000"/>
          <w:lang w:bidi="ar-SA"/>
        </w:rPr>
      </w:pPr>
    </w:p>
    <w:p w:rsidR="00634EDD" w:rsidRDefault="00634EDD" w:rsidP="00634EDD">
      <w:pPr>
        <w:pStyle w:val="Textbody"/>
        <w:jc w:val="both"/>
        <w:rPr>
          <w:rFonts w:cs="Times New Roman"/>
          <w:u w:val="single"/>
          <w:lang w:eastAsia="en-US"/>
        </w:rPr>
      </w:pPr>
      <w:r>
        <w:rPr>
          <w:rFonts w:cs="Times New Roman"/>
          <w:u w:val="single"/>
          <w:lang w:eastAsia="en-US"/>
        </w:rPr>
        <w:t>Pašvaldības administrācijas darbinieki:</w:t>
      </w:r>
    </w:p>
    <w:p w:rsidR="00634EDD" w:rsidRDefault="00096BE0" w:rsidP="00634EDD">
      <w:proofErr w:type="spellStart"/>
      <w:r>
        <w:t>A.Ruk</w:t>
      </w:r>
      <w:r w:rsidR="00634EDD">
        <w:t>m</w:t>
      </w:r>
      <w:r>
        <w:t>a</w:t>
      </w:r>
      <w:r w:rsidR="00634EDD">
        <w:t>ns</w:t>
      </w:r>
      <w:proofErr w:type="spellEnd"/>
      <w:r w:rsidR="00634EDD">
        <w:t xml:space="preserve">, </w:t>
      </w:r>
      <w:r w:rsidR="00634EDD">
        <w:rPr>
          <w:color w:val="2B2B2B"/>
          <w:shd w:val="clear" w:color="auto" w:fill="FFFFFF"/>
        </w:rPr>
        <w:t>Projektu realizācijas speciālists;</w:t>
      </w:r>
    </w:p>
    <w:p w:rsidR="00634EDD" w:rsidRDefault="00634EDD" w:rsidP="00634EDD">
      <w:proofErr w:type="spellStart"/>
      <w:r>
        <w:t>Ā.Leonoviča</w:t>
      </w:r>
      <w:proofErr w:type="spellEnd"/>
      <w:r>
        <w:t>, Administratīvās nodaļas vadītāja;</w:t>
      </w:r>
    </w:p>
    <w:p w:rsidR="00634EDD" w:rsidRDefault="00634EDD" w:rsidP="00634EDD">
      <w:proofErr w:type="spellStart"/>
      <w:r>
        <w:t>E.Ciganovičs</w:t>
      </w:r>
      <w:proofErr w:type="spellEnd"/>
      <w:r>
        <w:t>, Vecākais juriskonsults;</w:t>
      </w:r>
    </w:p>
    <w:p w:rsidR="00634EDD" w:rsidRPr="00A33FF7" w:rsidRDefault="00634EDD" w:rsidP="00634EDD">
      <w:pPr>
        <w:pStyle w:val="Standard"/>
        <w:rPr>
          <w:rFonts w:cs="Times New Roman"/>
          <w:lang w:val="lv-LV" w:eastAsia="en-US"/>
        </w:rPr>
      </w:pPr>
      <w:proofErr w:type="spellStart"/>
      <w:r>
        <w:rPr>
          <w:rFonts w:cs="Times New Roman"/>
          <w:lang w:val="lv-LV" w:eastAsia="en-US"/>
        </w:rPr>
        <w:t>I.</w:t>
      </w:r>
      <w:r w:rsidRPr="00A33FF7">
        <w:rPr>
          <w:rFonts w:cs="Times New Roman"/>
          <w:lang w:val="lv-LV" w:eastAsia="en-US"/>
        </w:rPr>
        <w:t>Danovska</w:t>
      </w:r>
      <w:proofErr w:type="spellEnd"/>
      <w:r w:rsidRPr="00A33FF7">
        <w:rPr>
          <w:rFonts w:cs="Times New Roman"/>
          <w:lang w:val="lv-LV" w:eastAsia="en-US"/>
        </w:rPr>
        <w:t>, Būvvaldes vadītāja;</w:t>
      </w:r>
    </w:p>
    <w:p w:rsidR="00634EDD" w:rsidRPr="00A33FF7" w:rsidRDefault="00634EDD" w:rsidP="00634EDD">
      <w:proofErr w:type="spellStart"/>
      <w:r w:rsidRPr="00A33FF7">
        <w:t>I.Vorslova</w:t>
      </w:r>
      <w:proofErr w:type="spellEnd"/>
      <w:r w:rsidRPr="00A33FF7">
        <w:t>, Izpilddirektora vietniece finanšu jautājumos;</w:t>
      </w:r>
    </w:p>
    <w:p w:rsidR="00634EDD" w:rsidRPr="00A33FF7" w:rsidRDefault="00634EDD" w:rsidP="00634EDD">
      <w:proofErr w:type="spellStart"/>
      <w:r w:rsidRPr="00A33FF7">
        <w:t>K.Pauniņš</w:t>
      </w:r>
      <w:proofErr w:type="spellEnd"/>
      <w:r w:rsidRPr="00A33FF7">
        <w:t xml:space="preserve">,  </w:t>
      </w:r>
      <w:r w:rsidRPr="00A33FF7">
        <w:rPr>
          <w:shd w:val="clear" w:color="auto" w:fill="FFFFFF"/>
        </w:rPr>
        <w:t>IT lietotāju atbalsta speciālists</w:t>
      </w:r>
      <w:r w:rsidRPr="00A33FF7">
        <w:t>;</w:t>
      </w:r>
    </w:p>
    <w:p w:rsidR="00634EDD" w:rsidRPr="00A33FF7" w:rsidRDefault="00634EDD" w:rsidP="00634EDD">
      <w:proofErr w:type="spellStart"/>
      <w:r w:rsidRPr="00A33FF7">
        <w:t>S.Gendele</w:t>
      </w:r>
      <w:proofErr w:type="spellEnd"/>
      <w:r w:rsidRPr="00A33FF7">
        <w:t>, Pašvaldības juriskonsulte;</w:t>
      </w:r>
    </w:p>
    <w:p w:rsidR="00634EDD" w:rsidRPr="00A33FF7" w:rsidRDefault="00634EDD" w:rsidP="00634EDD">
      <w:proofErr w:type="spellStart"/>
      <w:r w:rsidRPr="00A33FF7">
        <w:t>S.Puncule-</w:t>
      </w:r>
      <w:proofErr w:type="spellEnd"/>
      <w:r w:rsidRPr="00A33FF7">
        <w:t xml:space="preserve"> </w:t>
      </w:r>
      <w:proofErr w:type="spellStart"/>
      <w:r w:rsidRPr="00A33FF7">
        <w:t>Japiņa</w:t>
      </w:r>
      <w:proofErr w:type="spellEnd"/>
      <w:r w:rsidRPr="00A33FF7">
        <w:t>, Pašvaldības juriskonsulte;</w:t>
      </w:r>
    </w:p>
    <w:p w:rsidR="00634EDD" w:rsidRPr="00A33FF7" w:rsidRDefault="00634EDD" w:rsidP="00634EDD">
      <w:proofErr w:type="spellStart"/>
      <w:r w:rsidRPr="00A33FF7">
        <w:t>V.Aišpurs</w:t>
      </w:r>
      <w:proofErr w:type="spellEnd"/>
      <w:r w:rsidRPr="00A33FF7">
        <w:t>, Izpilddirektors.</w:t>
      </w:r>
    </w:p>
    <w:p w:rsidR="00096BE0" w:rsidRPr="00A33FF7" w:rsidRDefault="00096BE0" w:rsidP="00634EDD"/>
    <w:p w:rsidR="00634EDD" w:rsidRPr="00A33FF7" w:rsidRDefault="00634EDD" w:rsidP="00634EDD">
      <w:pPr>
        <w:rPr>
          <w:shd w:val="clear" w:color="auto" w:fill="FFFFFF"/>
        </w:rPr>
      </w:pPr>
    </w:p>
    <w:p w:rsidR="00634EDD" w:rsidRPr="00A33FF7" w:rsidRDefault="00634EDD" w:rsidP="00634EDD">
      <w:pPr>
        <w:jc w:val="both"/>
      </w:pPr>
      <w:r w:rsidRPr="00A33FF7">
        <w:t>Balso par domes sēdes darba kārtību.</w:t>
      </w:r>
    </w:p>
    <w:p w:rsidR="00634EDD" w:rsidRPr="00A33FF7" w:rsidRDefault="00634EDD" w:rsidP="00634EDD">
      <w:pPr>
        <w:pStyle w:val="Standard"/>
        <w:tabs>
          <w:tab w:val="left" w:pos="720"/>
        </w:tabs>
        <w:ind w:left="284"/>
        <w:jc w:val="both"/>
        <w:rPr>
          <w:rFonts w:cs="Times New Roman"/>
          <w:lang w:val="lv-LV" w:eastAsia="en-US" w:bidi="en-US"/>
        </w:rPr>
      </w:pPr>
    </w:p>
    <w:p w:rsidR="00634EDD" w:rsidRPr="00A33FF7" w:rsidRDefault="00634EDD" w:rsidP="00634EDD">
      <w:pPr>
        <w:ind w:firstLine="720"/>
        <w:jc w:val="both"/>
        <w:rPr>
          <w:b/>
          <w:bCs/>
        </w:rPr>
      </w:pPr>
      <w:r w:rsidRPr="00A33FF7">
        <w:rPr>
          <w:rStyle w:val="markedcontent"/>
          <w:b/>
          <w:bCs/>
        </w:rPr>
        <w:t>atklāti balsojot ar 11 balsīm „par”</w:t>
      </w:r>
      <w:r w:rsidRPr="00A33FF7">
        <w:rPr>
          <w:rStyle w:val="markedcontent"/>
        </w:rPr>
        <w:t xml:space="preserve"> (</w:t>
      </w:r>
      <w:r w:rsidRPr="00A33FF7">
        <w:t xml:space="preserve">Raitis </w:t>
      </w:r>
      <w:proofErr w:type="spellStart"/>
      <w:r w:rsidRPr="00A33FF7">
        <w:t>Azins</w:t>
      </w:r>
      <w:proofErr w:type="spellEnd"/>
      <w:r w:rsidRPr="00A33FF7">
        <w:t xml:space="preserve">, Jāzeps </w:t>
      </w:r>
      <w:proofErr w:type="spellStart"/>
      <w:r w:rsidRPr="00A33FF7">
        <w:t>Dobkevičs</w:t>
      </w:r>
      <w:proofErr w:type="spellEnd"/>
      <w:r w:rsidRPr="00A33FF7">
        <w:t xml:space="preserve">, Aleksandrs </w:t>
      </w:r>
      <w:proofErr w:type="spellStart"/>
      <w:r w:rsidRPr="00A33FF7">
        <w:t>Jevtušoks</w:t>
      </w:r>
      <w:proofErr w:type="spellEnd"/>
      <w:r w:rsidRPr="00A33FF7">
        <w:t xml:space="preserve">, Viktorija </w:t>
      </w:r>
      <w:proofErr w:type="spellStart"/>
      <w:r w:rsidRPr="00A33FF7">
        <w:t>Lene</w:t>
      </w:r>
      <w:proofErr w:type="spellEnd"/>
      <w:r w:rsidRPr="00A33FF7">
        <w:t xml:space="preserve">, Antons </w:t>
      </w:r>
      <w:proofErr w:type="spellStart"/>
      <w:r w:rsidRPr="00A33FF7">
        <w:t>Ļaksa</w:t>
      </w:r>
      <w:proofErr w:type="spellEnd"/>
      <w:r w:rsidRPr="00A33FF7">
        <w:t xml:space="preserve">, Ivars </w:t>
      </w:r>
      <w:proofErr w:type="spellStart"/>
      <w:r w:rsidRPr="00A33FF7">
        <w:t>Plivčs</w:t>
      </w:r>
      <w:proofErr w:type="spellEnd"/>
      <w:r w:rsidRPr="00A33FF7">
        <w:t xml:space="preserve">, Aivars </w:t>
      </w:r>
      <w:proofErr w:type="spellStart"/>
      <w:r w:rsidRPr="00A33FF7">
        <w:t>Trūlis</w:t>
      </w:r>
      <w:proofErr w:type="spellEnd"/>
      <w:r w:rsidRPr="00A33FF7">
        <w:t xml:space="preserve">, Jānis </w:t>
      </w:r>
      <w:proofErr w:type="spellStart"/>
      <w:r w:rsidRPr="00A33FF7">
        <w:t>Tukāns</w:t>
      </w:r>
      <w:proofErr w:type="spellEnd"/>
      <w:r w:rsidRPr="00A33FF7">
        <w:t xml:space="preserve">, Janīna Vanaga, Ēriks </w:t>
      </w:r>
      <w:proofErr w:type="spellStart"/>
      <w:r w:rsidRPr="00A33FF7">
        <w:t>Zaikovskis</w:t>
      </w:r>
      <w:proofErr w:type="spellEnd"/>
      <w:r w:rsidRPr="00A33FF7">
        <w:t xml:space="preserve">, Dmitrijs </w:t>
      </w:r>
      <w:proofErr w:type="spellStart"/>
      <w:r w:rsidRPr="00A33FF7">
        <w:t>Zalbovičs</w:t>
      </w:r>
      <w:proofErr w:type="spellEnd"/>
      <w:r w:rsidRPr="00A33FF7">
        <w:rPr>
          <w:rStyle w:val="markedcontent"/>
        </w:rPr>
        <w:t xml:space="preserve">), „pret” nav, „atturas” nav, </w:t>
      </w:r>
      <w:r w:rsidRPr="00A33FF7">
        <w:t xml:space="preserve">Krāslavas novada pašvaldības dome </w:t>
      </w:r>
      <w:r w:rsidRPr="00A33FF7">
        <w:rPr>
          <w:b/>
          <w:bCs/>
        </w:rPr>
        <w:t>nolemj:</w:t>
      </w:r>
    </w:p>
    <w:p w:rsidR="00634EDD" w:rsidRPr="00A33FF7" w:rsidRDefault="00634EDD" w:rsidP="00634EDD">
      <w:pPr>
        <w:jc w:val="both"/>
        <w:rPr>
          <w:b/>
          <w:bCs/>
        </w:rPr>
      </w:pPr>
    </w:p>
    <w:p w:rsidR="00181851" w:rsidRPr="00A33FF7" w:rsidRDefault="00634EDD" w:rsidP="00634EDD">
      <w:pPr>
        <w:jc w:val="both"/>
      </w:pPr>
      <w:r w:rsidRPr="00A33FF7">
        <w:rPr>
          <w:b/>
        </w:rPr>
        <w:t>Apstiprināt</w:t>
      </w:r>
      <w:r w:rsidRPr="00A33FF7">
        <w:t xml:space="preserve"> domes sēdes darba kartību.</w:t>
      </w:r>
    </w:p>
    <w:p w:rsidR="004A4490" w:rsidRPr="00634EDD" w:rsidRDefault="004A4490" w:rsidP="004A4490">
      <w:pPr>
        <w:rPr>
          <w:b/>
        </w:rPr>
      </w:pPr>
      <w:r w:rsidRPr="00634EDD">
        <w:rPr>
          <w:b/>
        </w:rPr>
        <w:lastRenderedPageBreak/>
        <w:t xml:space="preserve">Darba kārtība: </w:t>
      </w:r>
    </w:p>
    <w:p w:rsidR="004A4490" w:rsidRPr="00634EDD" w:rsidRDefault="004A4490" w:rsidP="004A4490">
      <w:pPr>
        <w:pStyle w:val="Sarakstarindkopa"/>
        <w:numPr>
          <w:ilvl w:val="0"/>
          <w:numId w:val="1"/>
        </w:numPr>
      </w:pPr>
      <w:r w:rsidRPr="00634EDD">
        <w:t>Par primāri sniedzamo atbalstu Ukrainas civiliedzīvotājiem</w:t>
      </w:r>
    </w:p>
    <w:p w:rsidR="00181851" w:rsidRPr="00634EDD" w:rsidRDefault="00C64C26" w:rsidP="00181851">
      <w:pPr>
        <w:pStyle w:val="Sarakstarindkopa"/>
        <w:numPr>
          <w:ilvl w:val="0"/>
          <w:numId w:val="1"/>
        </w:numPr>
      </w:pPr>
      <w:r w:rsidRPr="00634EDD">
        <w:t>Par lēmumu</w:t>
      </w:r>
      <w:r w:rsidR="005D27D0" w:rsidRPr="00634EDD">
        <w:t xml:space="preserve"> atcelšanu</w:t>
      </w:r>
    </w:p>
    <w:p w:rsidR="00181851" w:rsidRPr="00634EDD" w:rsidRDefault="00181851" w:rsidP="00181851">
      <w:pPr>
        <w:pStyle w:val="Sarakstarindkopa"/>
        <w:numPr>
          <w:ilvl w:val="0"/>
          <w:numId w:val="1"/>
        </w:numPr>
      </w:pPr>
      <w:r w:rsidRPr="00634EDD">
        <w:t xml:space="preserve">Par pašvaldības dalību un līdzfinansējumu ERAF projektā  </w:t>
      </w:r>
      <w:r w:rsidRPr="00634EDD">
        <w:rPr>
          <w:shd w:val="clear" w:color="auto" w:fill="FFFFFF"/>
        </w:rPr>
        <w:t>“</w:t>
      </w:r>
      <w:r w:rsidRPr="00634EDD">
        <w:t>Krāslavas novada pašvaldības ēkas Skolas ielā 7, Krāslavā energoefektivitātes paaugstināšana”</w:t>
      </w:r>
    </w:p>
    <w:p w:rsidR="004A4490" w:rsidRDefault="004A4490" w:rsidP="00634EDD">
      <w:pPr>
        <w:rPr>
          <w:b/>
          <w:u w:val="single"/>
        </w:rPr>
      </w:pPr>
    </w:p>
    <w:p w:rsidR="00986B79" w:rsidRPr="008332FD" w:rsidRDefault="00986B79" w:rsidP="004A4490">
      <w:pPr>
        <w:jc w:val="center"/>
        <w:rPr>
          <w:b/>
          <w:u w:val="single"/>
        </w:rPr>
      </w:pPr>
    </w:p>
    <w:p w:rsidR="004A4490" w:rsidRPr="008332FD" w:rsidRDefault="004A4490" w:rsidP="00A1118B">
      <w:pPr>
        <w:jc w:val="center"/>
        <w:rPr>
          <w:b/>
          <w:u w:val="single"/>
        </w:rPr>
      </w:pPr>
      <w:r w:rsidRPr="008332FD">
        <w:rPr>
          <w:b/>
          <w:u w:val="single"/>
        </w:rPr>
        <w:t>1.§</w:t>
      </w:r>
      <w:r w:rsidR="009439AB">
        <w:rPr>
          <w:b/>
          <w:u w:val="single"/>
        </w:rPr>
        <w:t>(Lēmums Nr.729)</w:t>
      </w:r>
    </w:p>
    <w:p w:rsidR="00A1118B" w:rsidRDefault="00A1118B" w:rsidP="00A1118B">
      <w:pPr>
        <w:shd w:val="clear" w:color="auto" w:fill="FFFFFF"/>
        <w:jc w:val="center"/>
        <w:rPr>
          <w:b/>
          <w:bCs/>
          <w:color w:val="000000"/>
          <w:u w:val="single"/>
        </w:rPr>
      </w:pPr>
      <w:bookmarkStart w:id="0" w:name="_Hlk104984784"/>
      <w:r w:rsidRPr="008332FD">
        <w:rPr>
          <w:b/>
          <w:bCs/>
          <w:color w:val="000000"/>
          <w:u w:val="single"/>
        </w:rPr>
        <w:t>Par primāri sniedzamo atbalstu Ukrainas civiliedzīvotājiem</w:t>
      </w:r>
      <w:bookmarkEnd w:id="0"/>
      <w:r w:rsidRPr="008332FD">
        <w:rPr>
          <w:b/>
          <w:bCs/>
          <w:color w:val="000000"/>
          <w:u w:val="single"/>
        </w:rPr>
        <w:t xml:space="preserve"> </w:t>
      </w:r>
    </w:p>
    <w:p w:rsidR="00634EDD" w:rsidRDefault="00634EDD" w:rsidP="00A1118B">
      <w:pPr>
        <w:shd w:val="clear" w:color="auto" w:fill="FFFFFF"/>
        <w:jc w:val="center"/>
        <w:rPr>
          <w:b/>
          <w:bCs/>
          <w:color w:val="000000"/>
          <w:u w:val="single"/>
        </w:rPr>
      </w:pPr>
    </w:p>
    <w:p w:rsidR="00634EDD" w:rsidRDefault="00634EDD" w:rsidP="00634EDD">
      <w:pPr>
        <w:ind w:firstLine="720"/>
      </w:pPr>
      <w:r>
        <w:rPr>
          <w:bCs/>
          <w:color w:val="000000"/>
        </w:rPr>
        <w:t xml:space="preserve">Ziņo: </w:t>
      </w:r>
      <w:proofErr w:type="spellStart"/>
      <w:r>
        <w:rPr>
          <w:bCs/>
          <w:color w:val="000000"/>
        </w:rPr>
        <w:t>A.Jevtušoks</w:t>
      </w:r>
      <w:proofErr w:type="spellEnd"/>
      <w:r>
        <w:rPr>
          <w:bCs/>
          <w:color w:val="000000"/>
        </w:rPr>
        <w:t xml:space="preserve">, </w:t>
      </w:r>
      <w:proofErr w:type="spellStart"/>
      <w:r>
        <w:t>I.Vorslova</w:t>
      </w:r>
      <w:proofErr w:type="spellEnd"/>
      <w:r>
        <w:t xml:space="preserve"> (Izpilddirektora vietniece finanšu jautājumos).</w:t>
      </w:r>
    </w:p>
    <w:p w:rsidR="00634EDD" w:rsidRDefault="00634EDD" w:rsidP="00634EDD">
      <w:pPr>
        <w:ind w:firstLine="720"/>
        <w:rPr>
          <w:color w:val="FF0000"/>
        </w:rPr>
      </w:pPr>
      <w:r>
        <w:t xml:space="preserve">Debatēs piedalās: </w:t>
      </w:r>
      <w:proofErr w:type="spellStart"/>
      <w:r>
        <w:t>I.Plivčs</w:t>
      </w:r>
      <w:proofErr w:type="spellEnd"/>
      <w:r>
        <w:t xml:space="preserve">, </w:t>
      </w:r>
      <w:proofErr w:type="spellStart"/>
      <w:r>
        <w:t>J.Vanaga</w:t>
      </w:r>
      <w:proofErr w:type="spellEnd"/>
      <w:r>
        <w:t>.</w:t>
      </w:r>
    </w:p>
    <w:p w:rsidR="00A1118B" w:rsidRPr="00634EDD" w:rsidRDefault="00A1118B" w:rsidP="00634EDD">
      <w:pPr>
        <w:shd w:val="clear" w:color="auto" w:fill="FFFFFF"/>
        <w:tabs>
          <w:tab w:val="left" w:pos="0"/>
        </w:tabs>
        <w:jc w:val="both"/>
        <w:rPr>
          <w:bCs/>
          <w:shd w:val="clear" w:color="auto" w:fill="FFFFFF"/>
        </w:rPr>
      </w:pPr>
    </w:p>
    <w:p w:rsidR="00096BE0" w:rsidRDefault="00A1118B" w:rsidP="00096BE0">
      <w:pPr>
        <w:ind w:firstLine="720"/>
        <w:jc w:val="both"/>
      </w:pPr>
      <w:r w:rsidRPr="008332FD">
        <w:t xml:space="preserve">Pamatojoties uz </w:t>
      </w:r>
      <w:bookmarkStart w:id="1" w:name="_Hlk104974984"/>
      <w:r w:rsidRPr="008332FD">
        <w:t xml:space="preserve">2022. gada 12. marta Ministru kabineta noteikumu Nr. 168 “Noteikumi par primāri sniedzamā atbalsta nodrošināšanu Ukrainas civiliedzīvotājiem” </w:t>
      </w:r>
      <w:bookmarkEnd w:id="1"/>
      <w:r w:rsidRPr="008332FD">
        <w:t xml:space="preserve">7.2.apakšpunktu, kas nosaka “ja pašvaldība Ukrainas civiliedzīvotāju izmitina, slēdzot īres līgumu ar privātpersonu (izīrētāju), pašvaldība maksā privātpersonai (izīrētājam) </w:t>
      </w:r>
      <w:bookmarkStart w:id="2" w:name="_Hlk104984990"/>
      <w:r w:rsidRPr="008332FD">
        <w:t xml:space="preserve">atlīdzību par mājokļa lietošanu </w:t>
      </w:r>
      <w:bookmarkEnd w:id="2"/>
      <w:r w:rsidRPr="008332FD">
        <w:t>100 % apmērā no pielīgtās īres maksas, kas ietver visus ar dzīvojamās telpas lietošanu saistītos maksājumus, bet ne vairāk kā 400 </w:t>
      </w:r>
      <w:proofErr w:type="spellStart"/>
      <w:r w:rsidRPr="008332FD">
        <w:t>euro</w:t>
      </w:r>
      <w:proofErr w:type="spellEnd"/>
      <w:r w:rsidRPr="008332FD">
        <w:t xml:space="preserve"> mēnesī par mājokli” un </w:t>
      </w:r>
      <w:bookmarkStart w:id="3" w:name="_Hlk104976427"/>
      <w:r w:rsidRPr="008332FD">
        <w:t>veikto tirgus izvērtējamu ilgtermiņa dzīvojamo telpu īrei</w:t>
      </w:r>
      <w:bookmarkEnd w:id="3"/>
      <w:r w:rsidRPr="008332FD">
        <w:t xml:space="preserve"> (skatīt pielikumu), </w:t>
      </w:r>
    </w:p>
    <w:p w:rsidR="0028613B" w:rsidRDefault="0028613B" w:rsidP="00096BE0">
      <w:pPr>
        <w:ind w:firstLine="720"/>
        <w:jc w:val="both"/>
      </w:pPr>
    </w:p>
    <w:p w:rsidR="00096BE0" w:rsidRDefault="00096BE0" w:rsidP="00096BE0">
      <w:pPr>
        <w:ind w:firstLine="720"/>
        <w:jc w:val="both"/>
        <w:rPr>
          <w:b/>
          <w:bCs/>
        </w:rPr>
      </w:pPr>
      <w:r>
        <w:rPr>
          <w:rStyle w:val="markedcontent"/>
          <w:b/>
          <w:bCs/>
        </w:rPr>
        <w:t>atklāti balsojot ar 11 balsīm „par”</w:t>
      </w:r>
      <w:r>
        <w:rPr>
          <w:rStyle w:val="markedcontent"/>
        </w:rPr>
        <w:t xml:space="preserve"> (</w:t>
      </w:r>
      <w:r>
        <w:t xml:space="preserve">Raitis </w:t>
      </w:r>
      <w:proofErr w:type="spellStart"/>
      <w:r>
        <w:t>Azins</w:t>
      </w:r>
      <w:proofErr w:type="spellEnd"/>
      <w:r>
        <w:t xml:space="preserve">, Jāzeps </w:t>
      </w:r>
      <w:proofErr w:type="spellStart"/>
      <w:r>
        <w:t>Dobkevičs</w:t>
      </w:r>
      <w:proofErr w:type="spellEnd"/>
      <w:r>
        <w:t xml:space="preserve">, Aleksandrs </w:t>
      </w:r>
      <w:proofErr w:type="spellStart"/>
      <w:r>
        <w:t>Jevtušoks</w:t>
      </w:r>
      <w:proofErr w:type="spellEnd"/>
      <w:r>
        <w:t xml:space="preserve">, Viktorija </w:t>
      </w:r>
      <w:proofErr w:type="spellStart"/>
      <w:r>
        <w:t>Lene</w:t>
      </w:r>
      <w:proofErr w:type="spellEnd"/>
      <w:r>
        <w:t xml:space="preserve">, Antons </w:t>
      </w:r>
      <w:proofErr w:type="spellStart"/>
      <w:r>
        <w:t>Ļaksa</w:t>
      </w:r>
      <w:proofErr w:type="spellEnd"/>
      <w:r>
        <w:t xml:space="preserve">, Ivars </w:t>
      </w:r>
      <w:proofErr w:type="spellStart"/>
      <w:r>
        <w:t>Plivčs</w:t>
      </w:r>
      <w:proofErr w:type="spellEnd"/>
      <w:r>
        <w:t xml:space="preserve">, Aivars </w:t>
      </w:r>
      <w:proofErr w:type="spellStart"/>
      <w:r>
        <w:t>Trūlis</w:t>
      </w:r>
      <w:proofErr w:type="spellEnd"/>
      <w:r>
        <w:t xml:space="preserve">, Jānis </w:t>
      </w:r>
      <w:proofErr w:type="spellStart"/>
      <w:r>
        <w:t>Tukāns</w:t>
      </w:r>
      <w:proofErr w:type="spellEnd"/>
      <w:r>
        <w:t xml:space="preserve">, Janīna Vanaga, Ēriks </w:t>
      </w:r>
      <w:proofErr w:type="spellStart"/>
      <w:r>
        <w:t>Zaikovskis</w:t>
      </w:r>
      <w:proofErr w:type="spellEnd"/>
      <w:r>
        <w:t xml:space="preserve">, Dmitrijs </w:t>
      </w:r>
      <w:proofErr w:type="spellStart"/>
      <w:r>
        <w:t>Zalbovičs</w:t>
      </w:r>
      <w:proofErr w:type="spellEnd"/>
      <w:r>
        <w:rPr>
          <w:rStyle w:val="markedcontent"/>
        </w:rPr>
        <w:t xml:space="preserve">), „pret” nav, „atturas” nav, </w:t>
      </w:r>
      <w:r>
        <w:t xml:space="preserve">Krāslavas novada pašvaldības dome </w:t>
      </w:r>
      <w:r>
        <w:rPr>
          <w:b/>
          <w:bCs/>
        </w:rPr>
        <w:t>nolemj:</w:t>
      </w:r>
    </w:p>
    <w:p w:rsidR="0028613B" w:rsidRPr="00096BE0" w:rsidRDefault="00096BE0" w:rsidP="0028613B">
      <w:pPr>
        <w:jc w:val="both"/>
      </w:pPr>
      <w:r>
        <w:t>noteikt, ka:</w:t>
      </w:r>
    </w:p>
    <w:p w:rsidR="00993BE9" w:rsidRPr="008332FD" w:rsidRDefault="00A1118B" w:rsidP="00993BE9">
      <w:pPr>
        <w:ind w:firstLine="720"/>
        <w:jc w:val="both"/>
      </w:pPr>
      <w:r w:rsidRPr="008332FD">
        <w:t>1. Krāslavas novada pašvaldība slēdz trīspusējus līgumus ar izīrētāju un Krāslavas novada pašvaldības teritorijā reģistrētu Ukrainas civiliedzīvotāju, kurš pieteicies primāri sniedzamajam atbalstam, par  dzīvojamās telpas īri:</w:t>
      </w:r>
    </w:p>
    <w:p w:rsidR="00A1118B" w:rsidRPr="008332FD" w:rsidRDefault="00993BE9" w:rsidP="00993BE9">
      <w:pPr>
        <w:ind w:firstLine="720"/>
        <w:jc w:val="both"/>
      </w:pPr>
      <w:r w:rsidRPr="008332FD">
        <w:t>1.1.</w:t>
      </w:r>
      <w:r w:rsidR="00A1118B" w:rsidRPr="008332FD">
        <w:t>labiekārtota dzīvojamā telpa (dzīvojamā telpa, kurā ir pieejama centralizēta siltumapgāde, karstā ūdens apgāde un aukstā ūdens apgāde, kanalizācija, vanna/duša un tualete);</w:t>
      </w:r>
    </w:p>
    <w:p w:rsidR="00A1118B" w:rsidRPr="008332FD" w:rsidRDefault="00993BE9" w:rsidP="00993BE9">
      <w:pPr>
        <w:ind w:firstLine="720"/>
        <w:jc w:val="both"/>
      </w:pPr>
      <w:r w:rsidRPr="008332FD">
        <w:t>1.2.</w:t>
      </w:r>
      <w:r w:rsidR="00A1118B" w:rsidRPr="008332FD">
        <w:t>daļēji labiekārtota dzīvojamā telpa (dzīvojamā telpa, kurā ir pieejama individuālā siltumapgāde, aukstā ūdens apgāde un kanalizācija, tualete atrodas dzīvojamajā telpā vai dzīvojamajā ēkā);</w:t>
      </w:r>
    </w:p>
    <w:p w:rsidR="00A1118B" w:rsidRPr="008332FD" w:rsidRDefault="00A1118B" w:rsidP="00A1118B">
      <w:pPr>
        <w:ind w:firstLine="720"/>
        <w:jc w:val="both"/>
      </w:pPr>
      <w:r w:rsidRPr="008332FD">
        <w:t>2. līgumā paredzētā maksa par dzīvojamās telpas lietošanu veidojas no:</w:t>
      </w:r>
    </w:p>
    <w:p w:rsidR="00A1118B" w:rsidRPr="008332FD" w:rsidRDefault="00A1118B" w:rsidP="00A1118B">
      <w:pPr>
        <w:jc w:val="both"/>
      </w:pPr>
      <w:r w:rsidRPr="008332FD">
        <w:t xml:space="preserve">   </w:t>
      </w:r>
      <w:r w:rsidRPr="008332FD">
        <w:tab/>
        <w:t xml:space="preserve">2.1. īres maksas, īres maksa tiek noteikta vienojoties ar izīrētāju, bet ne augstāka kā: </w:t>
      </w:r>
    </w:p>
    <w:p w:rsidR="00A1118B" w:rsidRPr="008332FD" w:rsidRDefault="00A1118B" w:rsidP="00A1118B">
      <w:pPr>
        <w:jc w:val="both"/>
      </w:pPr>
      <w:r w:rsidRPr="008332FD">
        <w:t xml:space="preserve">    </w:t>
      </w:r>
      <w:r w:rsidRPr="008332FD">
        <w:tab/>
        <w:t>2.1.1. labiekārtota dzīvojamā telpa  3,80 EUR/m2;</w:t>
      </w:r>
    </w:p>
    <w:p w:rsidR="00A1118B" w:rsidRPr="008332FD" w:rsidRDefault="00A1118B" w:rsidP="00A1118B">
      <w:pPr>
        <w:jc w:val="both"/>
      </w:pPr>
      <w:r w:rsidRPr="008332FD">
        <w:t xml:space="preserve">     </w:t>
      </w:r>
      <w:r w:rsidRPr="008332FD">
        <w:tab/>
        <w:t>2.1.2. daļēji labiekārtota dzīvojamā telpa  3,00 EUR/m2;</w:t>
      </w:r>
    </w:p>
    <w:p w:rsidR="00A1118B" w:rsidRPr="008332FD" w:rsidRDefault="00A1118B" w:rsidP="00A1118B">
      <w:pPr>
        <w:jc w:val="both"/>
      </w:pPr>
      <w:r w:rsidRPr="008332FD">
        <w:t xml:space="preserve">   </w:t>
      </w:r>
      <w:r w:rsidRPr="008332FD">
        <w:tab/>
        <w:t xml:space="preserve">2.2. </w:t>
      </w:r>
      <w:bookmarkStart w:id="4" w:name="_Hlk104985063"/>
      <w:r w:rsidRPr="008332FD">
        <w:t xml:space="preserve">visiem ar dzīvojamās telpas lietošanu saistītiem maksājumiem </w:t>
      </w:r>
      <w:bookmarkEnd w:id="4"/>
      <w:r w:rsidRPr="008332FD">
        <w:t>(siltumenerģija, pārvaldīšanas un apsaimniekošanas maksa, apkure, karstā ūdens uzsildīšana, maksa par karstā ūdens cirkulāciju, ūdens un kanalizācija, sadzīves atkritumu apsaimniekošana, elektroenerģija, sašķidrinātā gāze u.c.);</w:t>
      </w:r>
    </w:p>
    <w:p w:rsidR="00A1118B" w:rsidRPr="008332FD" w:rsidRDefault="00A1118B" w:rsidP="00A1118B">
      <w:pPr>
        <w:ind w:firstLine="720"/>
        <w:jc w:val="both"/>
      </w:pPr>
      <w:r w:rsidRPr="008332FD">
        <w:t>3. iesniedzot rēķinu par izmitināšanu, izīrētājs rēķinā ietver aprēķinu par īres maksu, kas noteikta ar līgumu un maksu par visiem faktiskajiem ar dzīvojamās telpas lietošanu saistītiem maksājumiem, kas pamatoti ar pakalpojumu sniedzēju iesniegtiem rēķiniem. Kopējā atlīdzība par mājokļa lietošanu nedrīkst pārsniegt 400 </w:t>
      </w:r>
      <w:proofErr w:type="spellStart"/>
      <w:r w:rsidRPr="008332FD">
        <w:t>euro</w:t>
      </w:r>
      <w:proofErr w:type="spellEnd"/>
      <w:r w:rsidRPr="008332FD">
        <w:t> mēnesī, ieskaitot nodokļus;</w:t>
      </w:r>
    </w:p>
    <w:p w:rsidR="00A1118B" w:rsidRPr="008332FD" w:rsidRDefault="00A1118B" w:rsidP="00A1118B">
      <w:pPr>
        <w:ind w:firstLine="720"/>
        <w:jc w:val="both"/>
      </w:pPr>
      <w:r w:rsidRPr="008332FD">
        <w:t>4. gadījumā, ja dzīvojamā telpa tiek izīrēta nepilnu mēnesi, maksa  par dzīvojamās telpas lietošanu tiek noteikta šādi:</w:t>
      </w:r>
    </w:p>
    <w:p w:rsidR="00A1118B" w:rsidRPr="008332FD" w:rsidRDefault="00A1118B" w:rsidP="00A1118B">
      <w:pPr>
        <w:ind w:firstLine="720"/>
        <w:jc w:val="both"/>
      </w:pPr>
      <w:r w:rsidRPr="008332FD">
        <w:t>4.1. pakalpojumiem, kuriem nav iespējams noteikt patēriņu, proporcionāli izmitināto dienu skaitam mēnesī;</w:t>
      </w:r>
    </w:p>
    <w:p w:rsidR="00A1118B" w:rsidRPr="008332FD" w:rsidRDefault="00A1118B" w:rsidP="00A1118B">
      <w:pPr>
        <w:ind w:firstLine="720"/>
        <w:jc w:val="both"/>
      </w:pPr>
      <w:r w:rsidRPr="008332FD">
        <w:lastRenderedPageBreak/>
        <w:t>4.2. pakalpojumiem, kuriem ir iespējams noteikt patēriņu- atbilstoši faktiskajam patēriņam un pakalpojuma sniedzēja noteiktajiem tarifiem (maksām).</w:t>
      </w:r>
    </w:p>
    <w:p w:rsidR="00A1118B" w:rsidRPr="008332FD" w:rsidRDefault="00A1118B" w:rsidP="00A1118B">
      <w:pPr>
        <w:ind w:firstLine="720"/>
        <w:jc w:val="both"/>
      </w:pPr>
      <w:r w:rsidRPr="008332FD">
        <w:t>5. Pilnvarot Krāslavas novada pašvaldības izpilddirektoru parakstīt nepieciešamos līgumus, vienošanās un ar tiem saistītos dokumentus un nodrošināt informācijas un attaisnojuma dokumentu uzkrāšanu par šī lēmuma ietvaros sniegto izmitināšanas pakalpojuma izmaksām.</w:t>
      </w:r>
    </w:p>
    <w:p w:rsidR="007C2ED4" w:rsidRPr="008332FD" w:rsidRDefault="00A1118B" w:rsidP="005433FD">
      <w:pPr>
        <w:ind w:firstLine="720"/>
        <w:jc w:val="both"/>
      </w:pPr>
      <w:r w:rsidRPr="008332FD">
        <w:t>6. Lēmums stājas spēkā  2022.gada 1.jūnijā.</w:t>
      </w:r>
    </w:p>
    <w:p w:rsidR="007C2ED4" w:rsidRPr="008332FD" w:rsidRDefault="007C2ED4" w:rsidP="005433FD">
      <w:pPr>
        <w:ind w:firstLine="720"/>
        <w:jc w:val="both"/>
        <w:rPr>
          <w:color w:val="FF0000"/>
        </w:rPr>
      </w:pPr>
    </w:p>
    <w:p w:rsidR="00031F86" w:rsidRPr="008332FD" w:rsidRDefault="007C2ED4" w:rsidP="00031F86">
      <w:pPr>
        <w:jc w:val="both"/>
        <w:rPr>
          <w:shd w:val="clear" w:color="auto" w:fill="FFFFFF"/>
        </w:rPr>
      </w:pPr>
      <w:r w:rsidRPr="008332FD">
        <w:t xml:space="preserve">   </w:t>
      </w:r>
      <w:r w:rsidR="000F75BD" w:rsidRPr="008332FD">
        <w:t xml:space="preserve">  </w:t>
      </w:r>
      <w:r w:rsidR="007623E3" w:rsidRPr="008332FD">
        <w:t>Pielikumā</w:t>
      </w:r>
      <w:r w:rsidRPr="008332FD">
        <w:t>:</w:t>
      </w:r>
      <w:r w:rsidR="000F75BD" w:rsidRPr="008332FD">
        <w:tab/>
      </w:r>
      <w:r w:rsidRPr="008332FD">
        <w:t>1.</w:t>
      </w:r>
      <w:r w:rsidR="00031F86" w:rsidRPr="008332FD">
        <w:t xml:space="preserve"> </w:t>
      </w:r>
      <w:r w:rsidRPr="008332FD">
        <w:rPr>
          <w:shd w:val="clear" w:color="auto" w:fill="FFFFFF"/>
        </w:rPr>
        <w:t xml:space="preserve">Tirgus izvērtējums dzīvojamās telpas īrei </w:t>
      </w:r>
    </w:p>
    <w:p w:rsidR="00031F86" w:rsidRPr="008332FD" w:rsidRDefault="00031F86" w:rsidP="008332FD">
      <w:pPr>
        <w:ind w:left="720" w:firstLine="720"/>
        <w:jc w:val="both"/>
        <w:rPr>
          <w:shd w:val="clear" w:color="auto" w:fill="FFFFFF"/>
        </w:rPr>
      </w:pPr>
      <w:r w:rsidRPr="008332FD">
        <w:rPr>
          <w:shd w:val="clear" w:color="auto" w:fill="FFFFFF"/>
        </w:rPr>
        <w:t>2.</w:t>
      </w:r>
      <w:r w:rsidRPr="008332FD">
        <w:t xml:space="preserve"> Izdrukas no portāla </w:t>
      </w:r>
      <w:proofErr w:type="spellStart"/>
      <w:r w:rsidRPr="008332FD">
        <w:t>www.ss.lv</w:t>
      </w:r>
      <w:proofErr w:type="spellEnd"/>
    </w:p>
    <w:p w:rsidR="000F75BD" w:rsidRPr="008332FD" w:rsidRDefault="000F75BD" w:rsidP="000F75BD">
      <w:pPr>
        <w:ind w:firstLine="720"/>
        <w:jc w:val="both"/>
        <w:rPr>
          <w:sz w:val="20"/>
          <w:szCs w:val="20"/>
        </w:rPr>
      </w:pPr>
    </w:p>
    <w:p w:rsidR="00A1118B" w:rsidRPr="008332FD" w:rsidRDefault="00A1118B" w:rsidP="000F75BD">
      <w:pPr>
        <w:ind w:firstLine="720"/>
        <w:jc w:val="both"/>
        <w:rPr>
          <w:sz w:val="20"/>
          <w:szCs w:val="20"/>
        </w:rPr>
      </w:pPr>
      <w:r w:rsidRPr="008332FD">
        <w:rPr>
          <w:sz w:val="20"/>
          <w:szCs w:val="20"/>
        </w:rPr>
        <w:t>Lēmuma projekta iesniedzējs:</w:t>
      </w:r>
    </w:p>
    <w:p w:rsidR="00EF3EC3" w:rsidRPr="008332FD" w:rsidRDefault="00EF3EC3" w:rsidP="00EF3EC3">
      <w:pPr>
        <w:pStyle w:val="naisf"/>
        <w:spacing w:before="0" w:after="0"/>
        <w:ind w:firstLine="720"/>
        <w:jc w:val="left"/>
        <w:rPr>
          <w:sz w:val="20"/>
          <w:szCs w:val="20"/>
        </w:rPr>
      </w:pPr>
      <w:r w:rsidRPr="008332FD">
        <w:rPr>
          <w:sz w:val="20"/>
          <w:szCs w:val="20"/>
        </w:rPr>
        <w:t xml:space="preserve">Pašvaldības domes priekšsēdētājs </w:t>
      </w:r>
      <w:proofErr w:type="spellStart"/>
      <w:r w:rsidRPr="008332FD">
        <w:rPr>
          <w:sz w:val="20"/>
          <w:szCs w:val="20"/>
        </w:rPr>
        <w:t>G.Upenieks</w:t>
      </w:r>
      <w:proofErr w:type="spellEnd"/>
    </w:p>
    <w:p w:rsidR="00A1118B" w:rsidRPr="008332FD" w:rsidRDefault="00A1118B" w:rsidP="00A1118B">
      <w:pPr>
        <w:ind w:left="720"/>
        <w:jc w:val="both"/>
        <w:rPr>
          <w:sz w:val="20"/>
          <w:szCs w:val="20"/>
        </w:rPr>
      </w:pPr>
      <w:r w:rsidRPr="008332FD">
        <w:rPr>
          <w:sz w:val="20"/>
          <w:szCs w:val="20"/>
        </w:rPr>
        <w:t xml:space="preserve">Lēmuma projekta sagatavotājs: </w:t>
      </w:r>
    </w:p>
    <w:p w:rsidR="00A1118B" w:rsidRPr="008332FD" w:rsidRDefault="00A1118B" w:rsidP="00A1118B">
      <w:pPr>
        <w:ind w:left="720"/>
        <w:jc w:val="both"/>
        <w:rPr>
          <w:sz w:val="20"/>
          <w:szCs w:val="20"/>
        </w:rPr>
      </w:pPr>
      <w:r w:rsidRPr="008332FD">
        <w:rPr>
          <w:sz w:val="20"/>
          <w:szCs w:val="20"/>
        </w:rPr>
        <w:t xml:space="preserve">Izpilddirektora vietniece finanšu jautājumos </w:t>
      </w:r>
      <w:proofErr w:type="spellStart"/>
      <w:r w:rsidRPr="008332FD">
        <w:rPr>
          <w:sz w:val="20"/>
          <w:szCs w:val="20"/>
        </w:rPr>
        <w:t>I</w:t>
      </w:r>
      <w:r w:rsidR="00C44842" w:rsidRPr="008332FD">
        <w:rPr>
          <w:sz w:val="20"/>
          <w:szCs w:val="20"/>
        </w:rPr>
        <w:t>.</w:t>
      </w:r>
      <w:r w:rsidRPr="008332FD">
        <w:rPr>
          <w:sz w:val="20"/>
          <w:szCs w:val="20"/>
        </w:rPr>
        <w:t>Vorslova</w:t>
      </w:r>
      <w:proofErr w:type="spellEnd"/>
    </w:p>
    <w:p w:rsidR="00A1118B" w:rsidRPr="008332FD" w:rsidRDefault="00A1118B" w:rsidP="00A1118B">
      <w:pPr>
        <w:ind w:left="720"/>
        <w:jc w:val="both"/>
        <w:rPr>
          <w:sz w:val="20"/>
          <w:szCs w:val="20"/>
        </w:rPr>
      </w:pPr>
      <w:r w:rsidRPr="008332FD">
        <w:rPr>
          <w:sz w:val="20"/>
          <w:szCs w:val="20"/>
        </w:rPr>
        <w:t xml:space="preserve">Pašvaldības juriskonsulte </w:t>
      </w:r>
      <w:proofErr w:type="spellStart"/>
      <w:r w:rsidRPr="008332FD">
        <w:rPr>
          <w:sz w:val="20"/>
          <w:szCs w:val="20"/>
        </w:rPr>
        <w:t>S</w:t>
      </w:r>
      <w:r w:rsidR="00C44842" w:rsidRPr="008332FD">
        <w:rPr>
          <w:sz w:val="20"/>
          <w:szCs w:val="20"/>
        </w:rPr>
        <w:t>.</w:t>
      </w:r>
      <w:r w:rsidRPr="008332FD">
        <w:rPr>
          <w:sz w:val="20"/>
          <w:szCs w:val="20"/>
        </w:rPr>
        <w:t>Puncule-Japiņa</w:t>
      </w:r>
      <w:proofErr w:type="spellEnd"/>
    </w:p>
    <w:p w:rsidR="000F75BD" w:rsidRDefault="000F75BD" w:rsidP="004A4490">
      <w:pPr>
        <w:jc w:val="center"/>
        <w:rPr>
          <w:b/>
          <w:u w:val="single"/>
        </w:rPr>
      </w:pPr>
    </w:p>
    <w:p w:rsidR="008332FD" w:rsidRPr="008332FD" w:rsidRDefault="008332FD" w:rsidP="004A4490">
      <w:pPr>
        <w:jc w:val="center"/>
        <w:rPr>
          <w:b/>
          <w:u w:val="single"/>
        </w:rPr>
      </w:pPr>
    </w:p>
    <w:p w:rsidR="00FF0FF6" w:rsidRPr="008332FD" w:rsidRDefault="004A4490" w:rsidP="004A4490">
      <w:pPr>
        <w:jc w:val="center"/>
        <w:rPr>
          <w:b/>
          <w:u w:val="single"/>
        </w:rPr>
      </w:pPr>
      <w:r w:rsidRPr="008332FD">
        <w:rPr>
          <w:b/>
          <w:u w:val="single"/>
        </w:rPr>
        <w:t>2.§</w:t>
      </w:r>
    </w:p>
    <w:p w:rsidR="009439AB" w:rsidRDefault="004A4490" w:rsidP="00DD3AEB">
      <w:pPr>
        <w:jc w:val="center"/>
        <w:rPr>
          <w:b/>
          <w:u w:val="single"/>
        </w:rPr>
      </w:pPr>
      <w:r w:rsidRPr="008332FD">
        <w:rPr>
          <w:b/>
          <w:u w:val="single"/>
        </w:rPr>
        <w:t>Par</w:t>
      </w:r>
      <w:r w:rsidR="00C64C26" w:rsidRPr="008332FD">
        <w:rPr>
          <w:b/>
          <w:u w:val="single"/>
        </w:rPr>
        <w:t xml:space="preserve"> lēmumu atcelšanu</w:t>
      </w:r>
    </w:p>
    <w:p w:rsidR="00DD3AEB" w:rsidRPr="008332FD" w:rsidRDefault="00DD3AEB" w:rsidP="00DD3AEB">
      <w:pPr>
        <w:jc w:val="center"/>
        <w:rPr>
          <w:b/>
          <w:u w:val="single"/>
        </w:rPr>
      </w:pPr>
    </w:p>
    <w:p w:rsidR="00C64C26" w:rsidRPr="008332FD" w:rsidRDefault="00C64C26" w:rsidP="004A4490">
      <w:pPr>
        <w:jc w:val="center"/>
        <w:rPr>
          <w:b/>
          <w:u w:val="single"/>
        </w:rPr>
      </w:pPr>
      <w:r w:rsidRPr="008332FD">
        <w:rPr>
          <w:b/>
          <w:u w:val="single"/>
        </w:rPr>
        <w:t>2.1</w:t>
      </w:r>
      <w:r w:rsidR="009439AB">
        <w:rPr>
          <w:b/>
          <w:u w:val="single"/>
        </w:rPr>
        <w:t>(Lēmums Nr.730)</w:t>
      </w:r>
      <w:r w:rsidRPr="008332FD">
        <w:rPr>
          <w:b/>
          <w:u w:val="single"/>
        </w:rPr>
        <w:t xml:space="preserve"> </w:t>
      </w:r>
    </w:p>
    <w:p w:rsidR="00993BE9" w:rsidRDefault="00993BE9" w:rsidP="00993BE9">
      <w:pPr>
        <w:jc w:val="center"/>
        <w:rPr>
          <w:b/>
          <w:bCs/>
          <w:u w:val="single"/>
        </w:rPr>
      </w:pPr>
      <w:r w:rsidRPr="008332FD">
        <w:rPr>
          <w:b/>
          <w:bCs/>
          <w:u w:val="single"/>
        </w:rPr>
        <w:t xml:space="preserve">Par Krāslavas novada pašvaldības </w:t>
      </w:r>
      <w:r w:rsidR="00FB4420" w:rsidRPr="008332FD">
        <w:rPr>
          <w:b/>
          <w:bCs/>
          <w:u w:val="single"/>
        </w:rPr>
        <w:t>domes</w:t>
      </w:r>
      <w:r w:rsidRPr="008332FD">
        <w:rPr>
          <w:b/>
          <w:bCs/>
          <w:u w:val="single"/>
        </w:rPr>
        <w:t xml:space="preserve"> lēmuma</w:t>
      </w:r>
      <w:r w:rsidR="00FB4420" w:rsidRPr="008332FD">
        <w:rPr>
          <w:b/>
          <w:bCs/>
          <w:u w:val="single"/>
        </w:rPr>
        <w:t xml:space="preserve"> </w:t>
      </w:r>
      <w:r w:rsidR="00FB4420" w:rsidRPr="008332FD">
        <w:rPr>
          <w:b/>
          <w:u w:val="single"/>
        </w:rPr>
        <w:t>Nr.728</w:t>
      </w:r>
      <w:r w:rsidRPr="008332FD">
        <w:rPr>
          <w:b/>
          <w:bCs/>
          <w:u w:val="single"/>
        </w:rPr>
        <w:t xml:space="preserve"> atcelšanu</w:t>
      </w:r>
    </w:p>
    <w:p w:rsidR="00DD3AEB" w:rsidRPr="008332FD" w:rsidRDefault="00DD3AEB" w:rsidP="00993BE9">
      <w:pPr>
        <w:jc w:val="center"/>
        <w:rPr>
          <w:b/>
          <w:bCs/>
          <w:u w:val="single"/>
        </w:rPr>
      </w:pPr>
    </w:p>
    <w:p w:rsidR="00DD3AEB" w:rsidRDefault="00DD3AEB" w:rsidP="00DD3AEB">
      <w:pPr>
        <w:ind w:firstLine="720"/>
      </w:pPr>
      <w:r>
        <w:rPr>
          <w:bCs/>
          <w:color w:val="000000"/>
        </w:rPr>
        <w:t xml:space="preserve">Ziņo: </w:t>
      </w:r>
      <w:proofErr w:type="spellStart"/>
      <w:r>
        <w:rPr>
          <w:bCs/>
          <w:color w:val="000000"/>
        </w:rPr>
        <w:t>A.Jevtušoks</w:t>
      </w:r>
      <w:proofErr w:type="spellEnd"/>
      <w:r>
        <w:rPr>
          <w:bCs/>
          <w:color w:val="000000"/>
        </w:rPr>
        <w:t xml:space="preserve">, </w:t>
      </w:r>
      <w:proofErr w:type="spellStart"/>
      <w:r>
        <w:t>I.Vorslova</w:t>
      </w:r>
      <w:proofErr w:type="spellEnd"/>
      <w:r>
        <w:t xml:space="preserve"> (Izpilddirektora vietniece finanšu jautājumos).</w:t>
      </w:r>
    </w:p>
    <w:p w:rsidR="00DD3AEB" w:rsidRDefault="00DD3AEB" w:rsidP="00DD3AEB">
      <w:pPr>
        <w:ind w:firstLine="720"/>
      </w:pPr>
    </w:p>
    <w:p w:rsidR="00DD3AEB" w:rsidRPr="00DD3AEB" w:rsidRDefault="00DD3AEB" w:rsidP="00DD3AEB">
      <w:pPr>
        <w:ind w:firstLine="720"/>
        <w:jc w:val="both"/>
        <w:rPr>
          <w:b/>
          <w:bCs/>
        </w:rPr>
      </w:pPr>
      <w:r>
        <w:rPr>
          <w:rStyle w:val="markedcontent"/>
          <w:b/>
          <w:bCs/>
        </w:rPr>
        <w:t>atklāti balsojot ar 11 balsīm „par”</w:t>
      </w:r>
      <w:r>
        <w:rPr>
          <w:rStyle w:val="markedcontent"/>
        </w:rPr>
        <w:t xml:space="preserve"> (</w:t>
      </w:r>
      <w:r>
        <w:t xml:space="preserve">Raitis </w:t>
      </w:r>
      <w:proofErr w:type="spellStart"/>
      <w:r>
        <w:t>Azins</w:t>
      </w:r>
      <w:proofErr w:type="spellEnd"/>
      <w:r>
        <w:t xml:space="preserve">, Jāzeps </w:t>
      </w:r>
      <w:proofErr w:type="spellStart"/>
      <w:r>
        <w:t>Dobkevičs</w:t>
      </w:r>
      <w:proofErr w:type="spellEnd"/>
      <w:r>
        <w:t xml:space="preserve">, Aleksandrs </w:t>
      </w:r>
      <w:proofErr w:type="spellStart"/>
      <w:r>
        <w:t>Jevtušoks</w:t>
      </w:r>
      <w:proofErr w:type="spellEnd"/>
      <w:r>
        <w:t xml:space="preserve">, Viktorija </w:t>
      </w:r>
      <w:proofErr w:type="spellStart"/>
      <w:r>
        <w:t>Lene</w:t>
      </w:r>
      <w:proofErr w:type="spellEnd"/>
      <w:r>
        <w:t xml:space="preserve">, Antons </w:t>
      </w:r>
      <w:proofErr w:type="spellStart"/>
      <w:r>
        <w:t>Ļaksa</w:t>
      </w:r>
      <w:proofErr w:type="spellEnd"/>
      <w:r>
        <w:t xml:space="preserve">, Ivars </w:t>
      </w:r>
      <w:proofErr w:type="spellStart"/>
      <w:r>
        <w:t>Plivčs</w:t>
      </w:r>
      <w:proofErr w:type="spellEnd"/>
      <w:r>
        <w:t xml:space="preserve">, Aivars </w:t>
      </w:r>
      <w:proofErr w:type="spellStart"/>
      <w:r>
        <w:t>Trūlis</w:t>
      </w:r>
      <w:proofErr w:type="spellEnd"/>
      <w:r>
        <w:t xml:space="preserve">, Jānis </w:t>
      </w:r>
      <w:proofErr w:type="spellStart"/>
      <w:r>
        <w:t>Tukāns</w:t>
      </w:r>
      <w:proofErr w:type="spellEnd"/>
      <w:r>
        <w:t xml:space="preserve">, Janīna Vanaga, Ēriks </w:t>
      </w:r>
      <w:proofErr w:type="spellStart"/>
      <w:r>
        <w:t>Zaikovskis</w:t>
      </w:r>
      <w:proofErr w:type="spellEnd"/>
      <w:r>
        <w:t xml:space="preserve">, Dmitrijs </w:t>
      </w:r>
      <w:proofErr w:type="spellStart"/>
      <w:r>
        <w:t>Zalbovičs</w:t>
      </w:r>
      <w:proofErr w:type="spellEnd"/>
      <w:r>
        <w:rPr>
          <w:rStyle w:val="markedcontent"/>
        </w:rPr>
        <w:t xml:space="preserve">), „pret” nav, „atturas” nav, </w:t>
      </w:r>
      <w:r>
        <w:t xml:space="preserve">Krāslavas novada pašvaldības dome </w:t>
      </w:r>
      <w:r>
        <w:rPr>
          <w:b/>
          <w:bCs/>
        </w:rPr>
        <w:t>nolemj:</w:t>
      </w:r>
    </w:p>
    <w:p w:rsidR="005D27D0" w:rsidRPr="008332FD" w:rsidRDefault="005D27D0" w:rsidP="004A4490">
      <w:pPr>
        <w:jc w:val="center"/>
        <w:rPr>
          <w:b/>
          <w:u w:val="single"/>
        </w:rPr>
      </w:pPr>
    </w:p>
    <w:p w:rsidR="00082DDA" w:rsidRPr="008332FD" w:rsidRDefault="00082DDA" w:rsidP="005433FD">
      <w:pPr>
        <w:ind w:firstLine="720"/>
        <w:jc w:val="both"/>
      </w:pPr>
      <w:r w:rsidRPr="008332FD">
        <w:t xml:space="preserve">Atcelt Krāslavas novada pašvaldības </w:t>
      </w:r>
      <w:r w:rsidR="00C64C26" w:rsidRPr="008332FD">
        <w:t xml:space="preserve">2022.gada 26.maija </w:t>
      </w:r>
      <w:r w:rsidRPr="008332FD">
        <w:t xml:space="preserve">domes lēmumu </w:t>
      </w:r>
      <w:r w:rsidR="00C64C26" w:rsidRPr="008332FD">
        <w:t xml:space="preserve">Nr.728 </w:t>
      </w:r>
      <w:r w:rsidRPr="008332FD">
        <w:t xml:space="preserve">(protokols Nr.8, 25.§) “Par primāri </w:t>
      </w:r>
      <w:r w:rsidR="00C64C26" w:rsidRPr="008332FD">
        <w:t xml:space="preserve">sniedzamo atbalstu Ukrainas </w:t>
      </w:r>
      <w:r w:rsidR="005D27D0" w:rsidRPr="008332FD">
        <w:t>civiliedzīvotājiem</w:t>
      </w:r>
      <w:r w:rsidRPr="008332FD">
        <w:t>”</w:t>
      </w:r>
      <w:r w:rsidR="005D27D0" w:rsidRPr="008332FD">
        <w:t>.</w:t>
      </w:r>
    </w:p>
    <w:p w:rsidR="00C64C26" w:rsidRPr="008332FD" w:rsidRDefault="00C64C26" w:rsidP="005433FD">
      <w:pPr>
        <w:ind w:firstLine="720"/>
        <w:jc w:val="both"/>
        <w:rPr>
          <w:color w:val="FF0000"/>
        </w:rPr>
      </w:pPr>
    </w:p>
    <w:p w:rsidR="005D27D0" w:rsidRPr="008332FD" w:rsidRDefault="00C64C26" w:rsidP="005433FD">
      <w:pPr>
        <w:jc w:val="both"/>
      </w:pPr>
      <w:r w:rsidRPr="008332FD">
        <w:t xml:space="preserve">      </w:t>
      </w:r>
      <w:r w:rsidR="005D27D0" w:rsidRPr="008332FD">
        <w:t xml:space="preserve">Pielikumā: Krāslavas novada pašvaldības </w:t>
      </w:r>
      <w:r w:rsidRPr="008332FD">
        <w:t xml:space="preserve">2022.gada 26.maija </w:t>
      </w:r>
      <w:r w:rsidR="005D27D0" w:rsidRPr="008332FD">
        <w:t xml:space="preserve">domes </w:t>
      </w:r>
      <w:r w:rsidRPr="008332FD">
        <w:t xml:space="preserve">lēmuma </w:t>
      </w:r>
      <w:r w:rsidR="005D27D0" w:rsidRPr="008332FD">
        <w:t>izraksts</w:t>
      </w:r>
      <w:r w:rsidRPr="008332FD">
        <w:t xml:space="preserve"> Nr.728</w:t>
      </w:r>
    </w:p>
    <w:p w:rsidR="00C64C26" w:rsidRPr="008332FD" w:rsidRDefault="00C64C26" w:rsidP="00C64C26">
      <w:pPr>
        <w:rPr>
          <w:color w:val="FF0000"/>
          <w:sz w:val="20"/>
          <w:szCs w:val="20"/>
        </w:rPr>
      </w:pPr>
    </w:p>
    <w:p w:rsidR="00C64C26" w:rsidRPr="008332FD" w:rsidRDefault="00C64C26" w:rsidP="00A1118B">
      <w:pPr>
        <w:ind w:left="720"/>
        <w:jc w:val="both"/>
        <w:rPr>
          <w:sz w:val="20"/>
          <w:szCs w:val="20"/>
        </w:rPr>
      </w:pPr>
      <w:r w:rsidRPr="008332FD">
        <w:rPr>
          <w:sz w:val="20"/>
          <w:szCs w:val="20"/>
        </w:rPr>
        <w:t>Lēmuma projekta iesniedzējs:</w:t>
      </w:r>
    </w:p>
    <w:p w:rsidR="00EF3EC3" w:rsidRPr="008332FD" w:rsidRDefault="00EF3EC3" w:rsidP="00EF3EC3">
      <w:pPr>
        <w:pStyle w:val="naisf"/>
        <w:spacing w:before="0" w:after="0"/>
        <w:ind w:firstLine="720"/>
        <w:jc w:val="left"/>
        <w:rPr>
          <w:sz w:val="20"/>
          <w:szCs w:val="20"/>
        </w:rPr>
      </w:pPr>
      <w:r w:rsidRPr="008332FD">
        <w:rPr>
          <w:sz w:val="20"/>
          <w:szCs w:val="20"/>
        </w:rPr>
        <w:t xml:space="preserve">Pašvaldības domes priekšsēdētājs </w:t>
      </w:r>
      <w:proofErr w:type="spellStart"/>
      <w:r w:rsidRPr="008332FD">
        <w:rPr>
          <w:sz w:val="20"/>
          <w:szCs w:val="20"/>
        </w:rPr>
        <w:t>G.Upenieks</w:t>
      </w:r>
      <w:proofErr w:type="spellEnd"/>
    </w:p>
    <w:p w:rsidR="00C64C26" w:rsidRPr="008332FD" w:rsidRDefault="00C64C26" w:rsidP="00A1118B">
      <w:pPr>
        <w:ind w:left="720"/>
        <w:jc w:val="both"/>
        <w:rPr>
          <w:bCs/>
          <w:sz w:val="20"/>
          <w:szCs w:val="20"/>
        </w:rPr>
      </w:pPr>
      <w:r w:rsidRPr="008332FD">
        <w:rPr>
          <w:bCs/>
          <w:sz w:val="20"/>
          <w:szCs w:val="20"/>
        </w:rPr>
        <w:t>Lēmuma projekta sagatavotājs:</w:t>
      </w:r>
    </w:p>
    <w:p w:rsidR="0001142E" w:rsidRPr="008332FD" w:rsidRDefault="0001142E" w:rsidP="0001142E">
      <w:pPr>
        <w:ind w:left="720"/>
        <w:jc w:val="both"/>
        <w:rPr>
          <w:sz w:val="20"/>
          <w:szCs w:val="20"/>
        </w:rPr>
      </w:pPr>
      <w:r w:rsidRPr="008332FD">
        <w:rPr>
          <w:sz w:val="20"/>
          <w:szCs w:val="20"/>
        </w:rPr>
        <w:t xml:space="preserve">Izpilddirektora vietniece finanšu jautājumos </w:t>
      </w:r>
      <w:proofErr w:type="spellStart"/>
      <w:r w:rsidRPr="008332FD">
        <w:rPr>
          <w:sz w:val="20"/>
          <w:szCs w:val="20"/>
        </w:rPr>
        <w:t>I.Vorslova</w:t>
      </w:r>
      <w:proofErr w:type="spellEnd"/>
    </w:p>
    <w:p w:rsidR="005D27D0" w:rsidRDefault="005D27D0" w:rsidP="00EF3EC3">
      <w:pPr>
        <w:jc w:val="both"/>
        <w:rPr>
          <w:color w:val="FF0000"/>
        </w:rPr>
      </w:pPr>
    </w:p>
    <w:p w:rsidR="008332FD" w:rsidRPr="008332FD" w:rsidRDefault="008332FD" w:rsidP="00EF3EC3">
      <w:pPr>
        <w:jc w:val="both"/>
        <w:rPr>
          <w:color w:val="FF0000"/>
        </w:rPr>
      </w:pPr>
    </w:p>
    <w:p w:rsidR="00C64C26" w:rsidRPr="008332FD" w:rsidRDefault="00C64C26" w:rsidP="005433FD">
      <w:pPr>
        <w:jc w:val="center"/>
        <w:rPr>
          <w:b/>
          <w:u w:val="single"/>
        </w:rPr>
      </w:pPr>
      <w:r w:rsidRPr="008332FD">
        <w:rPr>
          <w:b/>
          <w:u w:val="single"/>
        </w:rPr>
        <w:t>2.2</w:t>
      </w:r>
      <w:r w:rsidR="009439AB">
        <w:rPr>
          <w:b/>
          <w:u w:val="single"/>
        </w:rPr>
        <w:t>(Lēmums Nr.731)</w:t>
      </w:r>
    </w:p>
    <w:p w:rsidR="00FE01F2" w:rsidRDefault="00993BE9" w:rsidP="00993BE9">
      <w:pPr>
        <w:jc w:val="center"/>
        <w:rPr>
          <w:b/>
          <w:bCs/>
          <w:u w:val="single"/>
        </w:rPr>
      </w:pPr>
      <w:r w:rsidRPr="008332FD">
        <w:rPr>
          <w:b/>
          <w:bCs/>
          <w:u w:val="single"/>
        </w:rPr>
        <w:t>Pa</w:t>
      </w:r>
      <w:r w:rsidR="00D721F7" w:rsidRPr="008332FD">
        <w:rPr>
          <w:b/>
          <w:bCs/>
          <w:u w:val="single"/>
        </w:rPr>
        <w:t xml:space="preserve">r Krāslavas novada pašvaldības </w:t>
      </w:r>
      <w:r w:rsidRPr="008332FD">
        <w:rPr>
          <w:b/>
          <w:bCs/>
          <w:u w:val="single"/>
        </w:rPr>
        <w:t>domes lēmuma</w:t>
      </w:r>
      <w:r w:rsidR="00FB4420" w:rsidRPr="008332FD">
        <w:rPr>
          <w:b/>
          <w:bCs/>
          <w:u w:val="single"/>
        </w:rPr>
        <w:t xml:space="preserve"> </w:t>
      </w:r>
      <w:r w:rsidR="00FB4420" w:rsidRPr="008332FD">
        <w:rPr>
          <w:b/>
          <w:u w:val="single"/>
        </w:rPr>
        <w:t>Nr.593</w:t>
      </w:r>
      <w:r w:rsidRPr="008332FD">
        <w:rPr>
          <w:b/>
          <w:bCs/>
          <w:u w:val="single"/>
        </w:rPr>
        <w:t xml:space="preserve"> atcelšanu</w:t>
      </w:r>
    </w:p>
    <w:p w:rsidR="00DD3AEB" w:rsidRDefault="00DD3AEB" w:rsidP="00993BE9">
      <w:pPr>
        <w:jc w:val="center"/>
        <w:rPr>
          <w:b/>
          <w:bCs/>
          <w:u w:val="single"/>
        </w:rPr>
      </w:pPr>
    </w:p>
    <w:p w:rsidR="00DD3AEB" w:rsidRDefault="00DD3AEB" w:rsidP="00DD3AEB">
      <w:pPr>
        <w:ind w:firstLine="720"/>
        <w:rPr>
          <w:bCs/>
          <w:color w:val="000000"/>
        </w:rPr>
      </w:pPr>
      <w:r>
        <w:rPr>
          <w:bCs/>
          <w:color w:val="000000"/>
        </w:rPr>
        <w:t xml:space="preserve">Ziņo: </w:t>
      </w:r>
      <w:proofErr w:type="spellStart"/>
      <w:r>
        <w:rPr>
          <w:bCs/>
          <w:color w:val="000000"/>
        </w:rPr>
        <w:t>A.Jevtušoks</w:t>
      </w:r>
      <w:proofErr w:type="spellEnd"/>
      <w:r>
        <w:rPr>
          <w:bCs/>
          <w:color w:val="000000"/>
        </w:rPr>
        <w:t>.</w:t>
      </w:r>
    </w:p>
    <w:p w:rsidR="00496BCD" w:rsidRDefault="00496BCD" w:rsidP="00DD3AEB">
      <w:pPr>
        <w:ind w:firstLine="720"/>
        <w:rPr>
          <w:bCs/>
          <w:color w:val="000000"/>
        </w:rPr>
      </w:pPr>
      <w:r>
        <w:rPr>
          <w:bCs/>
          <w:color w:val="000000"/>
        </w:rPr>
        <w:t xml:space="preserve">Debatēs piedalās: </w:t>
      </w:r>
      <w:proofErr w:type="spellStart"/>
      <w:r>
        <w:rPr>
          <w:bCs/>
          <w:color w:val="000000"/>
        </w:rPr>
        <w:t>V.Lene</w:t>
      </w:r>
      <w:proofErr w:type="spellEnd"/>
      <w:r>
        <w:rPr>
          <w:bCs/>
          <w:color w:val="000000"/>
        </w:rPr>
        <w:t xml:space="preserve">, </w:t>
      </w:r>
      <w:proofErr w:type="spellStart"/>
      <w:r>
        <w:rPr>
          <w:bCs/>
          <w:color w:val="000000"/>
        </w:rPr>
        <w:t>Ē.Zaikovskis</w:t>
      </w:r>
      <w:proofErr w:type="spellEnd"/>
      <w:r>
        <w:rPr>
          <w:bCs/>
          <w:color w:val="000000"/>
        </w:rPr>
        <w:t>.</w:t>
      </w:r>
    </w:p>
    <w:p w:rsidR="00DD3AEB" w:rsidRDefault="00DD3AEB" w:rsidP="00DD3AEB">
      <w:pPr>
        <w:ind w:firstLine="720"/>
        <w:rPr>
          <w:bCs/>
          <w:color w:val="000000"/>
        </w:rPr>
      </w:pPr>
    </w:p>
    <w:p w:rsidR="00DD3AEB" w:rsidRPr="008332FD" w:rsidRDefault="00DD3AEB" w:rsidP="00DD3AEB">
      <w:pPr>
        <w:ind w:firstLine="720"/>
        <w:rPr>
          <w:b/>
          <w:bCs/>
          <w:u w:val="single"/>
        </w:rPr>
      </w:pPr>
      <w:r>
        <w:rPr>
          <w:rStyle w:val="markedcontent"/>
          <w:b/>
          <w:bCs/>
        </w:rPr>
        <w:t>atklāti balsojot ar 10 balsīm „par”</w:t>
      </w:r>
      <w:r>
        <w:rPr>
          <w:rStyle w:val="markedcontent"/>
        </w:rPr>
        <w:t xml:space="preserve"> (</w:t>
      </w:r>
      <w:r>
        <w:t xml:space="preserve">Raitis </w:t>
      </w:r>
      <w:proofErr w:type="spellStart"/>
      <w:r>
        <w:t>Azins</w:t>
      </w:r>
      <w:proofErr w:type="spellEnd"/>
      <w:r>
        <w:t xml:space="preserve">, Jāzeps </w:t>
      </w:r>
      <w:proofErr w:type="spellStart"/>
      <w:r>
        <w:t>Dobkevičs</w:t>
      </w:r>
      <w:proofErr w:type="spellEnd"/>
      <w:r>
        <w:t xml:space="preserve">, Aleksandrs </w:t>
      </w:r>
      <w:proofErr w:type="spellStart"/>
      <w:r>
        <w:t>Jevtušoks</w:t>
      </w:r>
      <w:proofErr w:type="spellEnd"/>
      <w:r>
        <w:t xml:space="preserve">, Antons </w:t>
      </w:r>
      <w:proofErr w:type="spellStart"/>
      <w:r>
        <w:t>Ļaksa</w:t>
      </w:r>
      <w:proofErr w:type="spellEnd"/>
      <w:r>
        <w:t xml:space="preserve">, Ivars </w:t>
      </w:r>
      <w:proofErr w:type="spellStart"/>
      <w:r>
        <w:t>Plivčs</w:t>
      </w:r>
      <w:proofErr w:type="spellEnd"/>
      <w:r>
        <w:t xml:space="preserve">, Aivars </w:t>
      </w:r>
      <w:proofErr w:type="spellStart"/>
      <w:r>
        <w:t>Trūlis</w:t>
      </w:r>
      <w:proofErr w:type="spellEnd"/>
      <w:r>
        <w:t xml:space="preserve">, Jānis </w:t>
      </w:r>
      <w:proofErr w:type="spellStart"/>
      <w:r>
        <w:t>Tukāns</w:t>
      </w:r>
      <w:proofErr w:type="spellEnd"/>
      <w:r>
        <w:t xml:space="preserve">, Janīna Vanaga, Ēriks </w:t>
      </w:r>
      <w:proofErr w:type="spellStart"/>
      <w:r>
        <w:t>Zaikovskis</w:t>
      </w:r>
      <w:proofErr w:type="spellEnd"/>
      <w:r>
        <w:t xml:space="preserve">, Dmitrijs </w:t>
      </w:r>
      <w:proofErr w:type="spellStart"/>
      <w:r>
        <w:t>Zalbovičs</w:t>
      </w:r>
      <w:proofErr w:type="spellEnd"/>
      <w:r>
        <w:rPr>
          <w:rStyle w:val="markedcontent"/>
        </w:rPr>
        <w:t xml:space="preserve">), „pret” nav, „atturas” </w:t>
      </w:r>
      <w:r w:rsidR="00496BCD" w:rsidRPr="00496BCD">
        <w:rPr>
          <w:rStyle w:val="markedcontent"/>
        </w:rPr>
        <w:t>(</w:t>
      </w:r>
      <w:r w:rsidRPr="00496BCD">
        <w:t xml:space="preserve">Viktorija </w:t>
      </w:r>
      <w:proofErr w:type="spellStart"/>
      <w:r w:rsidRPr="00496BCD">
        <w:t>Lene</w:t>
      </w:r>
      <w:proofErr w:type="spellEnd"/>
      <w:r w:rsidR="00496BCD" w:rsidRPr="00496BCD">
        <w:t>).</w:t>
      </w:r>
      <w:r w:rsidRPr="00496BCD">
        <w:rPr>
          <w:rStyle w:val="markedcontent"/>
        </w:rPr>
        <w:t xml:space="preserve"> </w:t>
      </w:r>
      <w:r>
        <w:t xml:space="preserve">Krāslavas novada pašvaldības dome </w:t>
      </w:r>
      <w:r>
        <w:rPr>
          <w:b/>
          <w:bCs/>
        </w:rPr>
        <w:t>nolemj:</w:t>
      </w:r>
    </w:p>
    <w:p w:rsidR="00993BE9" w:rsidRPr="008332FD" w:rsidRDefault="00993BE9" w:rsidP="00993BE9">
      <w:pPr>
        <w:jc w:val="center"/>
        <w:rPr>
          <w:b/>
          <w:u w:val="single"/>
        </w:rPr>
      </w:pPr>
    </w:p>
    <w:p w:rsidR="00C64C26" w:rsidRPr="008332FD" w:rsidRDefault="00082DDA" w:rsidP="005433FD">
      <w:pPr>
        <w:ind w:firstLine="720"/>
        <w:jc w:val="both"/>
      </w:pPr>
      <w:r w:rsidRPr="008332FD">
        <w:lastRenderedPageBreak/>
        <w:t xml:space="preserve">Atcelt Krāslavas novada pašvaldības </w:t>
      </w:r>
      <w:r w:rsidR="00C64C26" w:rsidRPr="008332FD">
        <w:t xml:space="preserve">2022.gada 26.maija </w:t>
      </w:r>
      <w:r w:rsidRPr="008332FD">
        <w:t xml:space="preserve">domes </w:t>
      </w:r>
      <w:r w:rsidR="005D27D0" w:rsidRPr="008332FD">
        <w:t xml:space="preserve">lēmumu </w:t>
      </w:r>
      <w:r w:rsidR="00C64C26" w:rsidRPr="008332FD">
        <w:t xml:space="preserve">Nr.593 </w:t>
      </w:r>
      <w:r w:rsidR="005D27D0" w:rsidRPr="008332FD">
        <w:t xml:space="preserve">(protokols Nr.8, 1.§, 1.5.punkts ) </w:t>
      </w:r>
      <w:r w:rsidR="00C64C26" w:rsidRPr="008332FD">
        <w:t>“Par zemes nomas līguma noslēgšanu Indras pagastā”.</w:t>
      </w:r>
    </w:p>
    <w:p w:rsidR="00C64C26" w:rsidRPr="008332FD" w:rsidRDefault="00C64C26" w:rsidP="005433FD">
      <w:pPr>
        <w:ind w:firstLine="720"/>
        <w:jc w:val="both"/>
      </w:pPr>
    </w:p>
    <w:p w:rsidR="00C64C26" w:rsidRPr="008332FD" w:rsidRDefault="00C64C26" w:rsidP="005433FD">
      <w:pPr>
        <w:jc w:val="both"/>
      </w:pPr>
      <w:r w:rsidRPr="008332FD">
        <w:t xml:space="preserve">      Pielikumā: Krāslavas novada pašvaldības 2022.gada 26.maija domes lēmuma izraksts Nr.593</w:t>
      </w:r>
    </w:p>
    <w:p w:rsidR="00C64C26" w:rsidRPr="008332FD" w:rsidRDefault="00C64C26" w:rsidP="00A1118B">
      <w:pPr>
        <w:ind w:left="360"/>
        <w:rPr>
          <w:color w:val="FF0000"/>
        </w:rPr>
      </w:pPr>
    </w:p>
    <w:p w:rsidR="00C64C26" w:rsidRPr="008332FD" w:rsidRDefault="00C64C26" w:rsidP="00A1118B">
      <w:pPr>
        <w:ind w:left="720"/>
        <w:jc w:val="both"/>
        <w:rPr>
          <w:sz w:val="20"/>
          <w:szCs w:val="20"/>
        </w:rPr>
      </w:pPr>
      <w:r w:rsidRPr="008332FD">
        <w:rPr>
          <w:sz w:val="20"/>
          <w:szCs w:val="20"/>
        </w:rPr>
        <w:t>Lēmuma projekta iesniedzējs:</w:t>
      </w:r>
    </w:p>
    <w:p w:rsidR="00986B79" w:rsidRDefault="00EF3EC3" w:rsidP="00961FA6">
      <w:pPr>
        <w:pStyle w:val="naisf"/>
        <w:spacing w:before="0" w:after="0"/>
        <w:ind w:firstLine="720"/>
        <w:jc w:val="left"/>
        <w:rPr>
          <w:sz w:val="20"/>
          <w:szCs w:val="20"/>
        </w:rPr>
      </w:pPr>
      <w:r w:rsidRPr="008332FD">
        <w:rPr>
          <w:sz w:val="20"/>
          <w:szCs w:val="20"/>
        </w:rPr>
        <w:t xml:space="preserve">Pašvaldības domes priekšsēdētājs </w:t>
      </w:r>
      <w:proofErr w:type="spellStart"/>
      <w:r w:rsidRPr="008332FD">
        <w:rPr>
          <w:sz w:val="20"/>
          <w:szCs w:val="20"/>
        </w:rPr>
        <w:t>G.Upenieks</w:t>
      </w:r>
      <w:proofErr w:type="spellEnd"/>
    </w:p>
    <w:p w:rsidR="00961FA6" w:rsidRPr="00961FA6" w:rsidRDefault="00961FA6" w:rsidP="00961FA6">
      <w:pPr>
        <w:pStyle w:val="naisf"/>
        <w:spacing w:before="0" w:after="0"/>
        <w:ind w:firstLine="720"/>
        <w:jc w:val="left"/>
        <w:rPr>
          <w:sz w:val="20"/>
          <w:szCs w:val="20"/>
        </w:rPr>
      </w:pPr>
    </w:p>
    <w:p w:rsidR="00F60606" w:rsidRPr="008332FD" w:rsidRDefault="00F60606" w:rsidP="001E2418">
      <w:pPr>
        <w:pStyle w:val="Paraststmeklis"/>
        <w:spacing w:after="0" w:afterAutospacing="0"/>
        <w:jc w:val="center"/>
        <w:rPr>
          <w:b/>
          <w:bCs/>
          <w:u w:val="single"/>
        </w:rPr>
      </w:pPr>
      <w:r w:rsidRPr="008332FD">
        <w:rPr>
          <w:b/>
          <w:bCs/>
          <w:u w:val="single"/>
        </w:rPr>
        <w:t>2.3</w:t>
      </w:r>
      <w:r w:rsidR="009439AB">
        <w:rPr>
          <w:b/>
          <w:u w:val="single"/>
        </w:rPr>
        <w:t>(Lēmums Nr.732)</w:t>
      </w:r>
    </w:p>
    <w:p w:rsidR="00F60606" w:rsidRDefault="007623E3" w:rsidP="00F60606">
      <w:pPr>
        <w:pStyle w:val="Paraststmeklis"/>
        <w:spacing w:before="0" w:beforeAutospacing="0" w:after="0" w:afterAutospacing="0"/>
        <w:jc w:val="center"/>
        <w:rPr>
          <w:b/>
          <w:bCs/>
          <w:u w:val="single"/>
        </w:rPr>
      </w:pPr>
      <w:r w:rsidRPr="008332FD">
        <w:rPr>
          <w:b/>
          <w:bCs/>
          <w:u w:val="single"/>
        </w:rPr>
        <w:t>Par Krāslavas novada domes 24.09.2020 lēmuma atcelšanu</w:t>
      </w:r>
    </w:p>
    <w:p w:rsidR="00496BCD" w:rsidRPr="008332FD" w:rsidRDefault="00496BCD" w:rsidP="00F60606">
      <w:pPr>
        <w:pStyle w:val="Paraststmeklis"/>
        <w:spacing w:before="0" w:beforeAutospacing="0" w:after="0" w:afterAutospacing="0"/>
        <w:jc w:val="center"/>
        <w:rPr>
          <w:b/>
          <w:u w:val="single"/>
        </w:rPr>
      </w:pPr>
    </w:p>
    <w:p w:rsidR="00496BCD" w:rsidRDefault="00496BCD" w:rsidP="00496BCD">
      <w:pPr>
        <w:ind w:firstLine="567"/>
      </w:pPr>
      <w:r>
        <w:t xml:space="preserve">Ziņo: </w:t>
      </w:r>
      <w:proofErr w:type="spellStart"/>
      <w:r>
        <w:t>A.Jevtušoks</w:t>
      </w:r>
      <w:proofErr w:type="spellEnd"/>
      <w:r>
        <w:t xml:space="preserve">, </w:t>
      </w:r>
      <w:proofErr w:type="spellStart"/>
      <w:r>
        <w:t>E.Ciganovičs</w:t>
      </w:r>
      <w:proofErr w:type="spellEnd"/>
      <w:r>
        <w:t xml:space="preserve"> (Vecākais juriskonsults).</w:t>
      </w:r>
    </w:p>
    <w:p w:rsidR="00496BCD" w:rsidRDefault="00496BCD" w:rsidP="00496BCD">
      <w:pPr>
        <w:ind w:firstLine="567"/>
      </w:pPr>
    </w:p>
    <w:p w:rsidR="00496BCD" w:rsidRDefault="00496BCD" w:rsidP="00496BCD">
      <w:pPr>
        <w:ind w:firstLine="720"/>
        <w:jc w:val="both"/>
      </w:pPr>
      <w:r w:rsidRPr="008332FD">
        <w:t>Pamatojoties uz likuma „Par pašvaldībām” 41.panta pirmās daļas 4.punktu un Administratīvā procesa likuma 83.panta otro daļu,</w:t>
      </w:r>
    </w:p>
    <w:p w:rsidR="00496BCD" w:rsidRPr="008332FD" w:rsidRDefault="00496BCD" w:rsidP="00496BCD">
      <w:pPr>
        <w:ind w:firstLine="720"/>
        <w:jc w:val="both"/>
      </w:pPr>
    </w:p>
    <w:p w:rsidR="00F60606" w:rsidRDefault="00496BCD" w:rsidP="00496BCD">
      <w:pPr>
        <w:ind w:firstLine="720"/>
        <w:jc w:val="both"/>
        <w:rPr>
          <w:b/>
          <w:bCs/>
        </w:rPr>
      </w:pPr>
      <w:r>
        <w:rPr>
          <w:rStyle w:val="markedcontent"/>
          <w:b/>
          <w:bCs/>
        </w:rPr>
        <w:t>atklāti balsojot ar 11 balsīm „par”</w:t>
      </w:r>
      <w:r>
        <w:rPr>
          <w:rStyle w:val="markedcontent"/>
        </w:rPr>
        <w:t xml:space="preserve"> (</w:t>
      </w:r>
      <w:r>
        <w:t xml:space="preserve">Raitis </w:t>
      </w:r>
      <w:proofErr w:type="spellStart"/>
      <w:r>
        <w:t>Azins</w:t>
      </w:r>
      <w:proofErr w:type="spellEnd"/>
      <w:r>
        <w:t xml:space="preserve">, Jāzeps </w:t>
      </w:r>
      <w:proofErr w:type="spellStart"/>
      <w:r>
        <w:t>Dobkevičs</w:t>
      </w:r>
      <w:proofErr w:type="spellEnd"/>
      <w:r>
        <w:t xml:space="preserve">, Aleksandrs </w:t>
      </w:r>
      <w:proofErr w:type="spellStart"/>
      <w:r>
        <w:t>Jevtušoks</w:t>
      </w:r>
      <w:proofErr w:type="spellEnd"/>
      <w:r>
        <w:t xml:space="preserve">, Viktorija </w:t>
      </w:r>
      <w:proofErr w:type="spellStart"/>
      <w:r>
        <w:t>Lene</w:t>
      </w:r>
      <w:proofErr w:type="spellEnd"/>
      <w:r>
        <w:t xml:space="preserve">, Antons </w:t>
      </w:r>
      <w:proofErr w:type="spellStart"/>
      <w:r>
        <w:t>Ļaksa</w:t>
      </w:r>
      <w:proofErr w:type="spellEnd"/>
      <w:r>
        <w:t xml:space="preserve">, Ivars </w:t>
      </w:r>
      <w:proofErr w:type="spellStart"/>
      <w:r>
        <w:t>Plivčs</w:t>
      </w:r>
      <w:proofErr w:type="spellEnd"/>
      <w:r>
        <w:t xml:space="preserve">, Aivars </w:t>
      </w:r>
      <w:proofErr w:type="spellStart"/>
      <w:r>
        <w:t>Trūlis</w:t>
      </w:r>
      <w:proofErr w:type="spellEnd"/>
      <w:r>
        <w:t xml:space="preserve">, Jānis </w:t>
      </w:r>
      <w:proofErr w:type="spellStart"/>
      <w:r>
        <w:t>Tukāns</w:t>
      </w:r>
      <w:proofErr w:type="spellEnd"/>
      <w:r>
        <w:t xml:space="preserve">, Janīna Vanaga, Ēriks </w:t>
      </w:r>
      <w:proofErr w:type="spellStart"/>
      <w:r>
        <w:t>Zaikovskis</w:t>
      </w:r>
      <w:proofErr w:type="spellEnd"/>
      <w:r>
        <w:t xml:space="preserve">, Dmitrijs </w:t>
      </w:r>
      <w:proofErr w:type="spellStart"/>
      <w:r>
        <w:t>Zalbovičs</w:t>
      </w:r>
      <w:proofErr w:type="spellEnd"/>
      <w:r>
        <w:rPr>
          <w:rStyle w:val="markedcontent"/>
        </w:rPr>
        <w:t xml:space="preserve">), „pret” nav, „atturas” nav, </w:t>
      </w:r>
      <w:r>
        <w:t xml:space="preserve">Krāslavas novada pašvaldības dome </w:t>
      </w:r>
      <w:r>
        <w:rPr>
          <w:b/>
          <w:bCs/>
        </w:rPr>
        <w:t>nolemj:</w:t>
      </w:r>
    </w:p>
    <w:p w:rsidR="00496BCD" w:rsidRPr="00496BCD" w:rsidRDefault="00496BCD" w:rsidP="00496BCD">
      <w:pPr>
        <w:jc w:val="both"/>
        <w:rPr>
          <w:b/>
          <w:bCs/>
        </w:rPr>
      </w:pPr>
    </w:p>
    <w:p w:rsidR="00F60606" w:rsidRPr="008332FD" w:rsidRDefault="00F60606" w:rsidP="000F75BD">
      <w:pPr>
        <w:ind w:firstLine="720"/>
        <w:jc w:val="both"/>
        <w:outlineLvl w:val="0"/>
      </w:pPr>
      <w:r w:rsidRPr="008332FD">
        <w:rPr>
          <w:b/>
        </w:rPr>
        <w:t>atcelt</w:t>
      </w:r>
      <w:r w:rsidRPr="008332FD">
        <w:t xml:space="preserve"> Krāslavas novada </w:t>
      </w:r>
      <w:r w:rsidR="007623E3" w:rsidRPr="008332FD">
        <w:t xml:space="preserve">domes </w:t>
      </w:r>
      <w:r w:rsidRPr="008332FD">
        <w:t>2020.gada 24.septembra lēmumu „Par n</w:t>
      </w:r>
      <w:r w:rsidR="00591151">
        <w:t>ekustamā īpašuma Augusta ielā […]</w:t>
      </w:r>
      <w:r w:rsidRPr="008332FD">
        <w:t>, Krāslavā, Krāslavas novadā, pārņemšanu pašvaldības īpašumā” (protokols Nr.17,   28.§).</w:t>
      </w:r>
    </w:p>
    <w:p w:rsidR="00993BE9" w:rsidRPr="008332FD" w:rsidRDefault="00993BE9" w:rsidP="000F75BD">
      <w:pPr>
        <w:ind w:firstLine="720"/>
        <w:jc w:val="both"/>
        <w:outlineLvl w:val="0"/>
      </w:pPr>
    </w:p>
    <w:p w:rsidR="00993BE9" w:rsidRPr="008332FD" w:rsidRDefault="00993BE9" w:rsidP="00993BE9">
      <w:pPr>
        <w:jc w:val="both"/>
      </w:pPr>
      <w:r w:rsidRPr="008332FD">
        <w:t xml:space="preserve">    Pielikumā: </w:t>
      </w:r>
      <w:r w:rsidR="00873A44" w:rsidRPr="008332FD">
        <w:t>Krāslavas novada pašvaldības 2020.gada 24.septembra lēmuma izraksts</w:t>
      </w:r>
    </w:p>
    <w:p w:rsidR="00993BE9" w:rsidRPr="008332FD" w:rsidRDefault="00993BE9" w:rsidP="00F60606">
      <w:pPr>
        <w:jc w:val="both"/>
      </w:pPr>
    </w:p>
    <w:p w:rsidR="00F60606" w:rsidRPr="008332FD" w:rsidRDefault="00F60606" w:rsidP="00F60606">
      <w:pPr>
        <w:pStyle w:val="Standard"/>
        <w:ind w:left="720"/>
        <w:jc w:val="both"/>
        <w:rPr>
          <w:rFonts w:cs="Times New Roman"/>
          <w:sz w:val="20"/>
          <w:szCs w:val="20"/>
          <w:lang w:val="lv-LV"/>
        </w:rPr>
      </w:pPr>
      <w:r w:rsidRPr="008332FD">
        <w:rPr>
          <w:rFonts w:cs="Times New Roman"/>
          <w:sz w:val="20"/>
          <w:szCs w:val="20"/>
          <w:lang w:val="lv-LV"/>
        </w:rPr>
        <w:t>Lēmuma projekta iesniedzējs:</w:t>
      </w:r>
    </w:p>
    <w:p w:rsidR="00EF3EC3" w:rsidRPr="008332FD" w:rsidRDefault="00EF3EC3" w:rsidP="00EF3EC3">
      <w:pPr>
        <w:pStyle w:val="naisf"/>
        <w:spacing w:before="0" w:after="0"/>
        <w:ind w:firstLine="720"/>
        <w:jc w:val="left"/>
        <w:rPr>
          <w:sz w:val="20"/>
          <w:szCs w:val="20"/>
        </w:rPr>
      </w:pPr>
      <w:r w:rsidRPr="008332FD">
        <w:rPr>
          <w:sz w:val="20"/>
          <w:szCs w:val="20"/>
        </w:rPr>
        <w:t xml:space="preserve">Pašvaldības domes priekšsēdētājs </w:t>
      </w:r>
      <w:proofErr w:type="spellStart"/>
      <w:r w:rsidRPr="008332FD">
        <w:rPr>
          <w:sz w:val="20"/>
          <w:szCs w:val="20"/>
        </w:rPr>
        <w:t>G.Upenieks</w:t>
      </w:r>
      <w:proofErr w:type="spellEnd"/>
    </w:p>
    <w:p w:rsidR="00F60606" w:rsidRPr="008332FD" w:rsidRDefault="00F60606" w:rsidP="00F60606">
      <w:pPr>
        <w:pStyle w:val="Standard"/>
        <w:ind w:left="720"/>
        <w:jc w:val="both"/>
        <w:rPr>
          <w:rFonts w:cs="Times New Roman"/>
          <w:sz w:val="20"/>
          <w:szCs w:val="20"/>
          <w:lang w:val="lv-LV"/>
        </w:rPr>
      </w:pPr>
      <w:r w:rsidRPr="008332FD">
        <w:rPr>
          <w:rFonts w:cs="Times New Roman"/>
          <w:sz w:val="20"/>
          <w:szCs w:val="20"/>
          <w:lang w:val="lv-LV"/>
        </w:rPr>
        <w:t>Lēmuma projekta sagatavotājs:</w:t>
      </w:r>
    </w:p>
    <w:p w:rsidR="00F60606" w:rsidRPr="008332FD" w:rsidRDefault="00F60606" w:rsidP="00F60606">
      <w:pPr>
        <w:ind w:left="720"/>
        <w:rPr>
          <w:sz w:val="20"/>
          <w:szCs w:val="20"/>
          <w:lang w:eastAsia="ru-RU"/>
        </w:rPr>
      </w:pPr>
      <w:r w:rsidRPr="008332FD">
        <w:rPr>
          <w:sz w:val="20"/>
          <w:szCs w:val="20"/>
        </w:rPr>
        <w:t xml:space="preserve">Pašvaldības vecākais juriskonsults </w:t>
      </w:r>
      <w:proofErr w:type="spellStart"/>
      <w:r w:rsidRPr="008332FD">
        <w:rPr>
          <w:sz w:val="20"/>
          <w:szCs w:val="20"/>
        </w:rPr>
        <w:t>E.Ciganovičs</w:t>
      </w:r>
      <w:proofErr w:type="spellEnd"/>
    </w:p>
    <w:p w:rsidR="00F60606" w:rsidRPr="008332FD" w:rsidRDefault="00F60606" w:rsidP="00F60606">
      <w:pPr>
        <w:jc w:val="both"/>
      </w:pPr>
    </w:p>
    <w:p w:rsidR="00EF3EC3" w:rsidRPr="008332FD" w:rsidRDefault="00EF3EC3" w:rsidP="0017313B">
      <w:pPr>
        <w:rPr>
          <w:b/>
          <w:u w:val="single"/>
        </w:rPr>
      </w:pPr>
    </w:p>
    <w:p w:rsidR="00181851" w:rsidRPr="008332FD" w:rsidRDefault="00181851" w:rsidP="00181851">
      <w:pPr>
        <w:jc w:val="center"/>
        <w:rPr>
          <w:b/>
          <w:u w:val="single"/>
        </w:rPr>
      </w:pPr>
      <w:r w:rsidRPr="008332FD">
        <w:rPr>
          <w:b/>
          <w:u w:val="single"/>
        </w:rPr>
        <w:t>3.§</w:t>
      </w:r>
      <w:r w:rsidR="009439AB" w:rsidRPr="009439AB">
        <w:rPr>
          <w:b/>
          <w:u w:val="single"/>
        </w:rPr>
        <w:t xml:space="preserve"> </w:t>
      </w:r>
      <w:r w:rsidR="009439AB">
        <w:rPr>
          <w:b/>
          <w:u w:val="single"/>
        </w:rPr>
        <w:t>(Lēmums Nr.733)</w:t>
      </w:r>
    </w:p>
    <w:p w:rsidR="00181851" w:rsidRPr="008332FD" w:rsidRDefault="00181851" w:rsidP="00181851">
      <w:pPr>
        <w:jc w:val="center"/>
        <w:rPr>
          <w:b/>
          <w:u w:val="single"/>
        </w:rPr>
      </w:pPr>
      <w:r w:rsidRPr="008332FD">
        <w:rPr>
          <w:b/>
          <w:u w:val="single"/>
        </w:rPr>
        <w:t>Par pašvaldības dalību un līdzfinansējumu ERAF projektā</w:t>
      </w:r>
    </w:p>
    <w:p w:rsidR="00181851" w:rsidRDefault="00181851" w:rsidP="00181851">
      <w:pPr>
        <w:jc w:val="center"/>
        <w:rPr>
          <w:b/>
          <w:u w:val="single"/>
        </w:rPr>
      </w:pPr>
      <w:r w:rsidRPr="008332FD">
        <w:rPr>
          <w:b/>
          <w:u w:val="single"/>
          <w:shd w:val="clear" w:color="auto" w:fill="FFFFFF"/>
        </w:rPr>
        <w:t>“</w:t>
      </w:r>
      <w:r w:rsidRPr="008332FD">
        <w:rPr>
          <w:b/>
          <w:u w:val="single"/>
        </w:rPr>
        <w:t>Krāslavas novada pašvaldības ēkas Skolas ielā 7, Krāslavā energoefektivitātes paaugstināšana”</w:t>
      </w:r>
    </w:p>
    <w:p w:rsidR="00496BCD" w:rsidRDefault="00496BCD" w:rsidP="00181851">
      <w:pPr>
        <w:jc w:val="center"/>
        <w:rPr>
          <w:b/>
          <w:u w:val="single"/>
        </w:rPr>
      </w:pPr>
    </w:p>
    <w:p w:rsidR="00496BCD" w:rsidRDefault="00496BCD" w:rsidP="00496BCD">
      <w:pPr>
        <w:ind w:firstLine="567"/>
        <w:rPr>
          <w:color w:val="2B2B2B"/>
          <w:shd w:val="clear" w:color="auto" w:fill="FFFFFF"/>
        </w:rPr>
      </w:pPr>
      <w:r>
        <w:t xml:space="preserve">Ziņo: </w:t>
      </w:r>
      <w:proofErr w:type="spellStart"/>
      <w:r>
        <w:t>A.Jevtušoks</w:t>
      </w:r>
      <w:proofErr w:type="spellEnd"/>
      <w:r>
        <w:t xml:space="preserve">, </w:t>
      </w:r>
      <w:proofErr w:type="spellStart"/>
      <w:r>
        <w:t>A.</w:t>
      </w:r>
      <w:r w:rsidRPr="002226A6">
        <w:t>Rukmans</w:t>
      </w:r>
      <w:proofErr w:type="spellEnd"/>
      <w:r w:rsidRPr="002226A6">
        <w:t xml:space="preserve"> (</w:t>
      </w:r>
      <w:r w:rsidRPr="002226A6">
        <w:rPr>
          <w:shd w:val="clear" w:color="auto" w:fill="FFFFFF"/>
        </w:rPr>
        <w:t>Projektu realizācijas speciālists).</w:t>
      </w:r>
    </w:p>
    <w:p w:rsidR="00496BCD" w:rsidRPr="007F0834" w:rsidRDefault="00496BCD" w:rsidP="007F0834">
      <w:pPr>
        <w:ind w:firstLine="567"/>
        <w:rPr>
          <w:color w:val="FF0000"/>
        </w:rPr>
      </w:pPr>
      <w:r>
        <w:t xml:space="preserve">Debatēs piedalās: </w:t>
      </w:r>
      <w:proofErr w:type="spellStart"/>
      <w:r>
        <w:t>J.Vanaga</w:t>
      </w:r>
      <w:proofErr w:type="spellEnd"/>
      <w:r>
        <w:t>.</w:t>
      </w:r>
    </w:p>
    <w:p w:rsidR="00181851" w:rsidRDefault="00181851" w:rsidP="002B1DF0">
      <w:pPr>
        <w:pStyle w:val="Virsraksts3"/>
        <w:shd w:val="clear" w:color="auto" w:fill="FFFFFF"/>
        <w:ind w:firstLine="567"/>
        <w:jc w:val="both"/>
        <w:rPr>
          <w:b w:val="0"/>
          <w:sz w:val="24"/>
          <w:szCs w:val="24"/>
        </w:rPr>
      </w:pPr>
      <w:r w:rsidRPr="008332FD">
        <w:rPr>
          <w:b w:val="0"/>
          <w:sz w:val="24"/>
          <w:szCs w:val="24"/>
        </w:rPr>
        <w:t xml:space="preserve">Pamatojoties uz likumu “Par pašvaldībām”,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w:t>
      </w:r>
    </w:p>
    <w:p w:rsidR="00496BCD" w:rsidRDefault="00496BCD" w:rsidP="00496BCD">
      <w:pPr>
        <w:ind w:firstLine="720"/>
        <w:jc w:val="both"/>
        <w:rPr>
          <w:b/>
          <w:bCs/>
        </w:rPr>
      </w:pPr>
      <w:r>
        <w:rPr>
          <w:rStyle w:val="markedcontent"/>
          <w:b/>
          <w:bCs/>
        </w:rPr>
        <w:lastRenderedPageBreak/>
        <w:t>atklāti balsojot ar 11 balsīm „par”</w:t>
      </w:r>
      <w:r>
        <w:rPr>
          <w:rStyle w:val="markedcontent"/>
        </w:rPr>
        <w:t xml:space="preserve"> (</w:t>
      </w:r>
      <w:r>
        <w:t xml:space="preserve">Raitis </w:t>
      </w:r>
      <w:proofErr w:type="spellStart"/>
      <w:r>
        <w:t>Azins</w:t>
      </w:r>
      <w:proofErr w:type="spellEnd"/>
      <w:r>
        <w:t xml:space="preserve">, Jāzeps </w:t>
      </w:r>
      <w:proofErr w:type="spellStart"/>
      <w:r>
        <w:t>Dobkevičs</w:t>
      </w:r>
      <w:proofErr w:type="spellEnd"/>
      <w:r>
        <w:t xml:space="preserve">, Aleksandrs </w:t>
      </w:r>
      <w:proofErr w:type="spellStart"/>
      <w:r>
        <w:t>Jevtušoks</w:t>
      </w:r>
      <w:proofErr w:type="spellEnd"/>
      <w:r>
        <w:t xml:space="preserve">, Viktorija </w:t>
      </w:r>
      <w:proofErr w:type="spellStart"/>
      <w:r>
        <w:t>Lene</w:t>
      </w:r>
      <w:proofErr w:type="spellEnd"/>
      <w:r>
        <w:t xml:space="preserve">, Antons </w:t>
      </w:r>
      <w:proofErr w:type="spellStart"/>
      <w:r>
        <w:t>Ļaksa</w:t>
      </w:r>
      <w:proofErr w:type="spellEnd"/>
      <w:r>
        <w:t xml:space="preserve">, Ivars </w:t>
      </w:r>
      <w:proofErr w:type="spellStart"/>
      <w:r>
        <w:t>Plivčs</w:t>
      </w:r>
      <w:proofErr w:type="spellEnd"/>
      <w:r>
        <w:t xml:space="preserve">, Aivars </w:t>
      </w:r>
      <w:proofErr w:type="spellStart"/>
      <w:r>
        <w:t>Trūlis</w:t>
      </w:r>
      <w:proofErr w:type="spellEnd"/>
      <w:r>
        <w:t xml:space="preserve">, Jānis </w:t>
      </w:r>
      <w:proofErr w:type="spellStart"/>
      <w:r>
        <w:t>Tukāns</w:t>
      </w:r>
      <w:proofErr w:type="spellEnd"/>
      <w:r>
        <w:t xml:space="preserve">, Janīna Vanaga, Ēriks </w:t>
      </w:r>
      <w:proofErr w:type="spellStart"/>
      <w:r>
        <w:t>Zaikovskis</w:t>
      </w:r>
      <w:proofErr w:type="spellEnd"/>
      <w:r>
        <w:t xml:space="preserve">, Dmitrijs </w:t>
      </w:r>
      <w:proofErr w:type="spellStart"/>
      <w:r>
        <w:t>Zalbovičs</w:t>
      </w:r>
      <w:proofErr w:type="spellEnd"/>
      <w:r>
        <w:rPr>
          <w:rStyle w:val="markedcontent"/>
        </w:rPr>
        <w:t xml:space="preserve">), „pret” nav, „atturas” nav, </w:t>
      </w:r>
      <w:r>
        <w:t xml:space="preserve">Krāslavas novada pašvaldības dome </w:t>
      </w:r>
      <w:r>
        <w:rPr>
          <w:b/>
          <w:bCs/>
        </w:rPr>
        <w:t>nolemj:</w:t>
      </w:r>
    </w:p>
    <w:p w:rsidR="00496BCD" w:rsidRPr="00496BCD" w:rsidRDefault="00496BCD" w:rsidP="00496BCD">
      <w:pPr>
        <w:ind w:firstLine="720"/>
        <w:jc w:val="both"/>
        <w:rPr>
          <w:b/>
          <w:bCs/>
        </w:rPr>
      </w:pPr>
    </w:p>
    <w:p w:rsidR="00181851" w:rsidRDefault="00181851" w:rsidP="002B1DF0">
      <w:pPr>
        <w:numPr>
          <w:ilvl w:val="0"/>
          <w:numId w:val="3"/>
        </w:numPr>
        <w:ind w:left="567" w:hanging="567"/>
        <w:jc w:val="both"/>
      </w:pPr>
      <w:r w:rsidRPr="005E6CDC">
        <w:rPr>
          <w:b/>
        </w:rPr>
        <w:t>Nodrošināt</w:t>
      </w:r>
      <w:r w:rsidRPr="008332FD">
        <w:t xml:space="preserve"> pašvaldības piedalīšanos projektā </w:t>
      </w:r>
      <w:r w:rsidRPr="005E6CDC">
        <w:rPr>
          <w:shd w:val="clear" w:color="auto" w:fill="FFFFFF"/>
        </w:rPr>
        <w:t>“</w:t>
      </w:r>
      <w:r w:rsidRPr="008332FD">
        <w:t>Krāslavas novada pašvaldības ēkas Skolas ielā 7, Krāslavā energoefektivitātes paaugstināšana”, kura kopējās plānotās attiecināmās izmaksas ir EUR 370 857.88, t.sk. plānotais Eiropas Reģionālās attīstības fonda finansējums – EUR 315 229.20 (85%), valsts budžeta dotācija pašvaldībām – EUR 16 688.60 (4.50%), pašvaldības finan</w:t>
      </w:r>
      <w:r w:rsidR="005E6CDC">
        <w:t>sējums – EUR 38 940.08 (10.50%).</w:t>
      </w:r>
    </w:p>
    <w:p w:rsidR="005E6CDC" w:rsidRPr="008332FD" w:rsidRDefault="005E6CDC" w:rsidP="005E6CDC">
      <w:pPr>
        <w:ind w:left="567"/>
        <w:jc w:val="both"/>
      </w:pPr>
    </w:p>
    <w:p w:rsidR="00181851" w:rsidRPr="008332FD" w:rsidRDefault="00181851" w:rsidP="002B1DF0">
      <w:pPr>
        <w:ind w:left="567" w:hanging="567"/>
        <w:jc w:val="both"/>
        <w:rPr>
          <w:b/>
          <w:vanish/>
        </w:rPr>
      </w:pPr>
    </w:p>
    <w:p w:rsidR="00181851" w:rsidRPr="008332FD" w:rsidRDefault="00181851" w:rsidP="002B1DF0">
      <w:pPr>
        <w:numPr>
          <w:ilvl w:val="0"/>
          <w:numId w:val="3"/>
        </w:numPr>
        <w:ind w:left="567" w:hanging="567"/>
        <w:jc w:val="both"/>
        <w:rPr>
          <w:rFonts w:eastAsia="Calibri"/>
        </w:rPr>
      </w:pPr>
      <w:r w:rsidRPr="008332FD">
        <w:rPr>
          <w:b/>
        </w:rPr>
        <w:t>Nodrošināt</w:t>
      </w:r>
      <w:r w:rsidRPr="008332FD">
        <w:t xml:space="preserve"> projekta finansējumu un pašvaldības finansējumu projekta aktivitāšu uzsākšanai no Krāslavas novada pašvaldības 2022. un 2023.gada budžeta līdzekļiem un Valsts kases aizņēmuma līdzekļiem saskaņā ar projekta kalendāro grafiku un finansēšanas plānu.</w:t>
      </w:r>
    </w:p>
    <w:p w:rsidR="00181851" w:rsidRPr="008332FD" w:rsidRDefault="00181851" w:rsidP="00181851">
      <w:pPr>
        <w:jc w:val="both"/>
        <w:rPr>
          <w:sz w:val="20"/>
          <w:szCs w:val="20"/>
        </w:rPr>
      </w:pPr>
    </w:p>
    <w:p w:rsidR="00181851" w:rsidRPr="008332FD" w:rsidRDefault="00181851" w:rsidP="00181851">
      <w:pPr>
        <w:pStyle w:val="Standard"/>
        <w:ind w:left="720"/>
        <w:jc w:val="both"/>
        <w:rPr>
          <w:rFonts w:cs="Times New Roman"/>
          <w:sz w:val="20"/>
          <w:szCs w:val="20"/>
          <w:lang w:val="lv-LV"/>
        </w:rPr>
      </w:pPr>
      <w:r w:rsidRPr="008332FD">
        <w:rPr>
          <w:rFonts w:cs="Times New Roman"/>
          <w:sz w:val="20"/>
          <w:szCs w:val="20"/>
          <w:lang w:val="lv-LV"/>
        </w:rPr>
        <w:t>Lēmuma projekta iesniedzējs:</w:t>
      </w:r>
    </w:p>
    <w:p w:rsidR="00EF3EC3" w:rsidRPr="008332FD" w:rsidRDefault="00EF3EC3" w:rsidP="00EF3EC3">
      <w:pPr>
        <w:pStyle w:val="naisf"/>
        <w:spacing w:before="0" w:after="0"/>
        <w:ind w:firstLine="720"/>
        <w:jc w:val="left"/>
        <w:rPr>
          <w:sz w:val="20"/>
          <w:szCs w:val="20"/>
        </w:rPr>
      </w:pPr>
      <w:r w:rsidRPr="008332FD">
        <w:rPr>
          <w:sz w:val="20"/>
          <w:szCs w:val="20"/>
        </w:rPr>
        <w:t xml:space="preserve">Pašvaldības domes priekšsēdētājs </w:t>
      </w:r>
      <w:proofErr w:type="spellStart"/>
      <w:r w:rsidRPr="008332FD">
        <w:rPr>
          <w:sz w:val="20"/>
          <w:szCs w:val="20"/>
        </w:rPr>
        <w:t>G.Upenieks</w:t>
      </w:r>
      <w:proofErr w:type="spellEnd"/>
    </w:p>
    <w:p w:rsidR="00181851" w:rsidRPr="008332FD" w:rsidRDefault="00181851" w:rsidP="00181851">
      <w:pPr>
        <w:pStyle w:val="Standard"/>
        <w:ind w:left="720"/>
        <w:jc w:val="both"/>
        <w:rPr>
          <w:rFonts w:cs="Times New Roman"/>
          <w:sz w:val="20"/>
          <w:szCs w:val="20"/>
          <w:lang w:val="lv-LV"/>
        </w:rPr>
      </w:pPr>
      <w:r w:rsidRPr="008332FD">
        <w:rPr>
          <w:rFonts w:cs="Times New Roman"/>
          <w:sz w:val="20"/>
          <w:szCs w:val="20"/>
          <w:lang w:val="lv-LV"/>
        </w:rPr>
        <w:t>Lēmuma projekta sagatavotājs:</w:t>
      </w:r>
    </w:p>
    <w:p w:rsidR="00181851" w:rsidRPr="008332FD" w:rsidRDefault="00181851" w:rsidP="00181851">
      <w:pPr>
        <w:pStyle w:val="Standard"/>
        <w:ind w:left="720"/>
        <w:jc w:val="both"/>
        <w:rPr>
          <w:rFonts w:cs="Times New Roman"/>
          <w:sz w:val="20"/>
          <w:szCs w:val="20"/>
        </w:rPr>
      </w:pPr>
      <w:proofErr w:type="spellStart"/>
      <w:r w:rsidRPr="008332FD">
        <w:rPr>
          <w:rFonts w:cs="Times New Roman"/>
          <w:sz w:val="20"/>
          <w:szCs w:val="20"/>
        </w:rPr>
        <w:t>Projektu</w:t>
      </w:r>
      <w:proofErr w:type="spellEnd"/>
      <w:r w:rsidRPr="008332FD">
        <w:rPr>
          <w:rFonts w:cs="Times New Roman"/>
          <w:sz w:val="20"/>
          <w:szCs w:val="20"/>
        </w:rPr>
        <w:t xml:space="preserve"> </w:t>
      </w:r>
      <w:proofErr w:type="spellStart"/>
      <w:r w:rsidRPr="008332FD">
        <w:rPr>
          <w:rFonts w:cs="Times New Roman"/>
          <w:sz w:val="20"/>
          <w:szCs w:val="20"/>
        </w:rPr>
        <w:t>realizācijas</w:t>
      </w:r>
      <w:proofErr w:type="spellEnd"/>
      <w:r w:rsidRPr="008332FD">
        <w:rPr>
          <w:rFonts w:cs="Times New Roman"/>
          <w:sz w:val="20"/>
          <w:szCs w:val="20"/>
        </w:rPr>
        <w:t xml:space="preserve"> </w:t>
      </w:r>
      <w:proofErr w:type="spellStart"/>
      <w:r w:rsidRPr="008332FD">
        <w:rPr>
          <w:rFonts w:cs="Times New Roman"/>
          <w:sz w:val="20"/>
          <w:szCs w:val="20"/>
        </w:rPr>
        <w:t>speciālists</w:t>
      </w:r>
      <w:proofErr w:type="spellEnd"/>
      <w:r w:rsidRPr="008332FD">
        <w:rPr>
          <w:rFonts w:cs="Times New Roman"/>
          <w:sz w:val="20"/>
          <w:szCs w:val="20"/>
        </w:rPr>
        <w:t xml:space="preserve"> </w:t>
      </w:r>
      <w:proofErr w:type="spellStart"/>
      <w:r w:rsidRPr="008332FD">
        <w:rPr>
          <w:rFonts w:cs="Times New Roman"/>
          <w:sz w:val="20"/>
          <w:szCs w:val="20"/>
        </w:rPr>
        <w:t>A.Rukmans</w:t>
      </w:r>
      <w:proofErr w:type="spellEnd"/>
    </w:p>
    <w:p w:rsidR="00181851" w:rsidRPr="008332FD" w:rsidRDefault="00181851" w:rsidP="00181851"/>
    <w:p w:rsidR="005B22D8" w:rsidRPr="008332FD" w:rsidRDefault="005B22D8" w:rsidP="00181851"/>
    <w:p w:rsidR="00813DA1" w:rsidRDefault="00813DA1" w:rsidP="00813DA1">
      <w:pPr>
        <w:ind w:left="720"/>
        <w:jc w:val="both"/>
      </w:pPr>
      <w:r>
        <w:t>Sēde tiek slēgta plkst. 11.24.</w:t>
      </w:r>
    </w:p>
    <w:p w:rsidR="00813DA1" w:rsidRDefault="00813DA1" w:rsidP="00813DA1">
      <w:pPr>
        <w:ind w:left="720"/>
        <w:jc w:val="both"/>
      </w:pPr>
    </w:p>
    <w:p w:rsidR="00813DA1" w:rsidRDefault="00813DA1" w:rsidP="00813DA1">
      <w:pPr>
        <w:jc w:val="both"/>
      </w:pPr>
    </w:p>
    <w:p w:rsidR="00813DA1" w:rsidRDefault="00813DA1" w:rsidP="00813DA1">
      <w:pPr>
        <w:pStyle w:val="msonormal804d7de8fd46f06a46511c7c60d1535e"/>
        <w:shd w:val="clear" w:color="auto" w:fill="FFFFFF"/>
        <w:spacing w:before="0" w:beforeAutospacing="0" w:after="0" w:afterAutospacing="0"/>
        <w:rPr>
          <w:color w:val="000000"/>
        </w:rPr>
      </w:pPr>
      <w:r>
        <w:t xml:space="preserve">Domes priekšsēdētāja 1. Vietnieks                                                                                </w:t>
      </w:r>
      <w:proofErr w:type="spellStart"/>
      <w:r>
        <w:t>A.Jevtušoks</w:t>
      </w:r>
      <w:proofErr w:type="spellEnd"/>
      <w:r>
        <w:tab/>
      </w:r>
      <w:r>
        <w:tab/>
      </w:r>
      <w:r>
        <w:tab/>
      </w:r>
      <w:r>
        <w:tab/>
      </w:r>
      <w:r>
        <w:tab/>
      </w:r>
      <w:r>
        <w:tab/>
      </w:r>
      <w:r>
        <w:tab/>
      </w:r>
      <w:r>
        <w:tab/>
      </w:r>
    </w:p>
    <w:p w:rsidR="00813DA1" w:rsidRDefault="00813DA1" w:rsidP="00813DA1">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I.Ekmane</w:t>
      </w:r>
      <w:proofErr w:type="spellEnd"/>
    </w:p>
    <w:p w:rsidR="00813DA1" w:rsidRDefault="00813DA1" w:rsidP="00813DA1">
      <w:pPr>
        <w:pStyle w:val="msonormal804d7de8fd46f06a46511c7c60d1535e"/>
        <w:shd w:val="clear" w:color="auto" w:fill="FFFFFF"/>
        <w:spacing w:before="0" w:beforeAutospacing="0" w:after="0" w:afterAutospacing="0"/>
        <w:rPr>
          <w:color w:val="000000"/>
        </w:rPr>
      </w:pPr>
      <w:bookmarkStart w:id="5" w:name="_GoBack"/>
      <w:bookmarkEnd w:id="5"/>
    </w:p>
    <w:p w:rsidR="00813DA1" w:rsidRDefault="00813DA1" w:rsidP="00813DA1">
      <w:pPr>
        <w:pStyle w:val="msonormal804d7de8fd46f06a46511c7c60d1535e"/>
        <w:shd w:val="clear" w:color="auto" w:fill="FFFFFF"/>
        <w:spacing w:before="0" w:beforeAutospacing="0" w:after="0" w:afterAutospacing="0"/>
        <w:rPr>
          <w:color w:val="000000"/>
        </w:rPr>
      </w:pPr>
      <w:r>
        <w:rPr>
          <w:color w:val="000000"/>
        </w:rPr>
        <w:t>09.06.2022.</w:t>
      </w:r>
    </w:p>
    <w:p w:rsidR="00813DA1" w:rsidRDefault="00813DA1" w:rsidP="00813DA1">
      <w:pPr>
        <w:spacing w:after="160" w:line="256" w:lineRule="auto"/>
        <w:rPr>
          <w:b/>
          <w:bCs/>
          <w:u w:val="single"/>
        </w:rPr>
      </w:pPr>
    </w:p>
    <w:p w:rsidR="0045686C" w:rsidRPr="008332FD" w:rsidRDefault="0045686C" w:rsidP="00813DA1"/>
    <w:sectPr w:rsidR="0045686C" w:rsidRPr="008332FD" w:rsidSect="00181851">
      <w:footerReference w:type="default" r:id="rId11"/>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04" w:rsidRDefault="00950F04" w:rsidP="0001142E">
      <w:r>
        <w:separator/>
      </w:r>
    </w:p>
  </w:endnote>
  <w:endnote w:type="continuationSeparator" w:id="0">
    <w:p w:rsidR="00950F04" w:rsidRDefault="00950F04" w:rsidP="0001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5472"/>
      <w:docPartObj>
        <w:docPartGallery w:val="Page Numbers (Bottom of Page)"/>
        <w:docPartUnique/>
      </w:docPartObj>
    </w:sdtPr>
    <w:sdtEndPr/>
    <w:sdtContent>
      <w:p w:rsidR="0028613B" w:rsidRDefault="0028613B">
        <w:pPr>
          <w:pStyle w:val="Kjene"/>
          <w:jc w:val="center"/>
        </w:pPr>
        <w:r>
          <w:fldChar w:fldCharType="begin"/>
        </w:r>
        <w:r>
          <w:instrText>PAGE   \* MERGEFORMAT</w:instrText>
        </w:r>
        <w:r>
          <w:fldChar w:fldCharType="separate"/>
        </w:r>
        <w:r w:rsidR="002226A6">
          <w:rPr>
            <w:noProof/>
          </w:rPr>
          <w:t>1</w:t>
        </w:r>
        <w:r>
          <w:fldChar w:fldCharType="end"/>
        </w:r>
      </w:p>
    </w:sdtContent>
  </w:sdt>
  <w:p w:rsidR="0028613B" w:rsidRDefault="0028613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04" w:rsidRDefault="00950F04" w:rsidP="0001142E">
      <w:r>
        <w:separator/>
      </w:r>
    </w:p>
  </w:footnote>
  <w:footnote w:type="continuationSeparator" w:id="0">
    <w:p w:rsidR="00950F04" w:rsidRDefault="00950F04" w:rsidP="00011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31ED"/>
    <w:multiLevelType w:val="hybridMultilevel"/>
    <w:tmpl w:val="FBAED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EE93589"/>
    <w:multiLevelType w:val="multilevel"/>
    <w:tmpl w:val="B3A0863A"/>
    <w:lvl w:ilvl="0">
      <w:start w:val="1"/>
      <w:numFmt w:val="decimal"/>
      <w:lvlText w:val="%1."/>
      <w:lvlJc w:val="left"/>
      <w:pPr>
        <w:ind w:left="1422" w:hanging="855"/>
      </w:pPr>
      <w:rPr>
        <w:b w:val="0"/>
        <w:i w:val="0"/>
      </w:rPr>
    </w:lvl>
    <w:lvl w:ilvl="1">
      <w:start w:val="1"/>
      <w:numFmt w:val="decimal"/>
      <w:isLgl/>
      <w:lvlText w:val="%1.%2."/>
      <w:lvlJc w:val="left"/>
      <w:pPr>
        <w:ind w:left="2142" w:hanging="720"/>
      </w:pPr>
      <w:rPr>
        <w:rFonts w:eastAsia="Times New Roman"/>
      </w:rPr>
    </w:lvl>
    <w:lvl w:ilvl="2">
      <w:start w:val="1"/>
      <w:numFmt w:val="decimal"/>
      <w:isLgl/>
      <w:lvlText w:val="%1.%2.%3."/>
      <w:lvlJc w:val="left"/>
      <w:pPr>
        <w:ind w:left="2997" w:hanging="720"/>
      </w:pPr>
      <w:rPr>
        <w:rFonts w:eastAsia="Times New Roman"/>
      </w:rPr>
    </w:lvl>
    <w:lvl w:ilvl="3">
      <w:start w:val="1"/>
      <w:numFmt w:val="decimal"/>
      <w:isLgl/>
      <w:lvlText w:val="%1.%2.%3.%4."/>
      <w:lvlJc w:val="left"/>
      <w:pPr>
        <w:ind w:left="4212" w:hanging="1080"/>
      </w:pPr>
      <w:rPr>
        <w:rFonts w:eastAsia="Times New Roman"/>
      </w:rPr>
    </w:lvl>
    <w:lvl w:ilvl="4">
      <w:start w:val="1"/>
      <w:numFmt w:val="decimal"/>
      <w:isLgl/>
      <w:lvlText w:val="%1.%2.%3.%4.%5."/>
      <w:lvlJc w:val="left"/>
      <w:pPr>
        <w:ind w:left="5067" w:hanging="1080"/>
      </w:pPr>
      <w:rPr>
        <w:rFonts w:eastAsia="Times New Roman"/>
      </w:rPr>
    </w:lvl>
    <w:lvl w:ilvl="5">
      <w:start w:val="1"/>
      <w:numFmt w:val="decimal"/>
      <w:isLgl/>
      <w:lvlText w:val="%1.%2.%3.%4.%5.%6."/>
      <w:lvlJc w:val="left"/>
      <w:pPr>
        <w:ind w:left="6282" w:hanging="1440"/>
      </w:pPr>
      <w:rPr>
        <w:rFonts w:eastAsia="Times New Roman"/>
      </w:rPr>
    </w:lvl>
    <w:lvl w:ilvl="6">
      <w:start w:val="1"/>
      <w:numFmt w:val="decimal"/>
      <w:isLgl/>
      <w:lvlText w:val="%1.%2.%3.%4.%5.%6.%7."/>
      <w:lvlJc w:val="left"/>
      <w:pPr>
        <w:ind w:left="7137" w:hanging="1440"/>
      </w:pPr>
      <w:rPr>
        <w:rFonts w:eastAsia="Times New Roman"/>
      </w:rPr>
    </w:lvl>
    <w:lvl w:ilvl="7">
      <w:start w:val="1"/>
      <w:numFmt w:val="decimal"/>
      <w:isLgl/>
      <w:lvlText w:val="%1.%2.%3.%4.%5.%6.%7.%8."/>
      <w:lvlJc w:val="left"/>
      <w:pPr>
        <w:ind w:left="8352" w:hanging="1800"/>
      </w:pPr>
      <w:rPr>
        <w:rFonts w:eastAsia="Times New Roman"/>
      </w:rPr>
    </w:lvl>
    <w:lvl w:ilvl="8">
      <w:start w:val="1"/>
      <w:numFmt w:val="decimal"/>
      <w:isLgl/>
      <w:lvlText w:val="%1.%2.%3.%4.%5.%6.%7.%8.%9."/>
      <w:lvlJc w:val="left"/>
      <w:pPr>
        <w:ind w:left="9207" w:hanging="1800"/>
      </w:pPr>
      <w:rPr>
        <w:rFonts w:eastAsia="Times New Roman"/>
      </w:rPr>
    </w:lvl>
  </w:abstractNum>
  <w:abstractNum w:abstractNumId="2">
    <w:nsid w:val="6E800240"/>
    <w:multiLevelType w:val="multilevel"/>
    <w:tmpl w:val="A64C58F4"/>
    <w:lvl w:ilvl="0">
      <w:start w:val="1"/>
      <w:numFmt w:val="decimal"/>
      <w:lvlText w:val="%1."/>
      <w:lvlJc w:val="left"/>
      <w:pPr>
        <w:ind w:left="570" w:hanging="570"/>
      </w:pPr>
      <w:rPr>
        <w:rFonts w:eastAsiaTheme="minorHAnsi" w:hint="default"/>
      </w:rPr>
    </w:lvl>
    <w:lvl w:ilvl="1">
      <w:start w:val="1"/>
      <w:numFmt w:val="decimal"/>
      <w:lvlText w:val="%1.%2."/>
      <w:lvlJc w:val="left"/>
      <w:pPr>
        <w:ind w:left="1356" w:hanging="57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4A"/>
    <w:rsid w:val="00010575"/>
    <w:rsid w:val="0001142E"/>
    <w:rsid w:val="00022593"/>
    <w:rsid w:val="00031F86"/>
    <w:rsid w:val="00045EF7"/>
    <w:rsid w:val="00082DDA"/>
    <w:rsid w:val="00096BE0"/>
    <w:rsid w:val="000A12E5"/>
    <w:rsid w:val="000F75BD"/>
    <w:rsid w:val="00115020"/>
    <w:rsid w:val="0017313B"/>
    <w:rsid w:val="00181851"/>
    <w:rsid w:val="001E2418"/>
    <w:rsid w:val="002226A6"/>
    <w:rsid w:val="0028613B"/>
    <w:rsid w:val="002B1DF0"/>
    <w:rsid w:val="002C720A"/>
    <w:rsid w:val="00324C88"/>
    <w:rsid w:val="003510E4"/>
    <w:rsid w:val="00387293"/>
    <w:rsid w:val="0045686C"/>
    <w:rsid w:val="00496BCD"/>
    <w:rsid w:val="0049710F"/>
    <w:rsid w:val="004A4490"/>
    <w:rsid w:val="004E46FD"/>
    <w:rsid w:val="005433FD"/>
    <w:rsid w:val="00591151"/>
    <w:rsid w:val="005A55A3"/>
    <w:rsid w:val="005B22D8"/>
    <w:rsid w:val="005D27D0"/>
    <w:rsid w:val="005E6CDC"/>
    <w:rsid w:val="006319D9"/>
    <w:rsid w:val="00634EDD"/>
    <w:rsid w:val="006C1D34"/>
    <w:rsid w:val="00706254"/>
    <w:rsid w:val="00740405"/>
    <w:rsid w:val="00753F25"/>
    <w:rsid w:val="007623E3"/>
    <w:rsid w:val="007A3A7A"/>
    <w:rsid w:val="007C2ED4"/>
    <w:rsid w:val="007F0834"/>
    <w:rsid w:val="00813DA1"/>
    <w:rsid w:val="008332FD"/>
    <w:rsid w:val="00841BC7"/>
    <w:rsid w:val="00873A44"/>
    <w:rsid w:val="008B12A4"/>
    <w:rsid w:val="008D27A1"/>
    <w:rsid w:val="009439AB"/>
    <w:rsid w:val="00950F04"/>
    <w:rsid w:val="00961FA6"/>
    <w:rsid w:val="00967641"/>
    <w:rsid w:val="00986B79"/>
    <w:rsid w:val="00993BE9"/>
    <w:rsid w:val="009A1385"/>
    <w:rsid w:val="00A1118B"/>
    <w:rsid w:val="00A33FF7"/>
    <w:rsid w:val="00A35FE3"/>
    <w:rsid w:val="00A6054A"/>
    <w:rsid w:val="00B74BA0"/>
    <w:rsid w:val="00B961F6"/>
    <w:rsid w:val="00C44842"/>
    <w:rsid w:val="00C50FEC"/>
    <w:rsid w:val="00C64C26"/>
    <w:rsid w:val="00C87A99"/>
    <w:rsid w:val="00CA46F2"/>
    <w:rsid w:val="00CB16EE"/>
    <w:rsid w:val="00D721F7"/>
    <w:rsid w:val="00DD3AEB"/>
    <w:rsid w:val="00DE0C63"/>
    <w:rsid w:val="00EC3558"/>
    <w:rsid w:val="00EF3EC3"/>
    <w:rsid w:val="00F60606"/>
    <w:rsid w:val="00F73293"/>
    <w:rsid w:val="00FB4420"/>
    <w:rsid w:val="00FB6B91"/>
    <w:rsid w:val="00FD347E"/>
    <w:rsid w:val="00FE01F2"/>
    <w:rsid w:val="00FF0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49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semiHidden/>
    <w:unhideWhenUsed/>
    <w:qFormat/>
    <w:rsid w:val="00181851"/>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4A44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4A4490"/>
    <w:pPr>
      <w:ind w:left="720"/>
      <w:contextualSpacing/>
    </w:pPr>
  </w:style>
  <w:style w:type="character" w:styleId="Izclums">
    <w:name w:val="Emphasis"/>
    <w:basedOn w:val="Noklusjumarindkopasfonts"/>
    <w:uiPriority w:val="20"/>
    <w:qFormat/>
    <w:rsid w:val="00A1118B"/>
    <w:rPr>
      <w:i/>
      <w:iCs/>
    </w:rPr>
  </w:style>
  <w:style w:type="paragraph" w:styleId="Paraststmeklis">
    <w:name w:val="Normal (Web)"/>
    <w:basedOn w:val="Parasts"/>
    <w:rsid w:val="00F60606"/>
    <w:pPr>
      <w:spacing w:before="100" w:beforeAutospacing="1" w:after="100" w:afterAutospacing="1"/>
    </w:pPr>
  </w:style>
  <w:style w:type="paragraph" w:customStyle="1" w:styleId="Standard">
    <w:name w:val="Standard"/>
    <w:qFormat/>
    <w:rsid w:val="00F6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31F86"/>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01142E"/>
    <w:pPr>
      <w:tabs>
        <w:tab w:val="center" w:pos="4153"/>
        <w:tab w:val="right" w:pos="8306"/>
      </w:tabs>
    </w:pPr>
  </w:style>
  <w:style w:type="character" w:customStyle="1" w:styleId="GalveneRakstz">
    <w:name w:val="Galvene Rakstz."/>
    <w:basedOn w:val="Noklusjumarindkopasfonts"/>
    <w:link w:val="Galvene"/>
    <w:uiPriority w:val="99"/>
    <w:rsid w:val="0001142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1142E"/>
    <w:pPr>
      <w:tabs>
        <w:tab w:val="center" w:pos="4153"/>
        <w:tab w:val="right" w:pos="8306"/>
      </w:tabs>
    </w:pPr>
  </w:style>
  <w:style w:type="character" w:customStyle="1" w:styleId="KjeneRakstz">
    <w:name w:val="Kājene Rakstz."/>
    <w:basedOn w:val="Noklusjumarindkopasfonts"/>
    <w:link w:val="Kjene"/>
    <w:uiPriority w:val="99"/>
    <w:rsid w:val="0001142E"/>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181851"/>
    <w:rPr>
      <w:rFonts w:ascii="Times New Roman" w:eastAsia="Times New Roman" w:hAnsi="Times New Roman" w:cs="Times New Roman"/>
      <w:b/>
      <w:bCs/>
      <w:sz w:val="27"/>
      <w:szCs w:val="27"/>
      <w:lang w:eastAsia="lv-LV"/>
    </w:rPr>
  </w:style>
  <w:style w:type="paragraph" w:customStyle="1" w:styleId="naisf">
    <w:name w:val="naisf"/>
    <w:basedOn w:val="Parasts"/>
    <w:rsid w:val="005B22D8"/>
    <w:pPr>
      <w:spacing w:before="75" w:after="75"/>
      <w:ind w:firstLine="375"/>
      <w:jc w:val="both"/>
    </w:pPr>
  </w:style>
  <w:style w:type="character" w:styleId="Hipersaite">
    <w:name w:val="Hyperlink"/>
    <w:basedOn w:val="Noklusjumarindkopasfonts"/>
    <w:uiPriority w:val="99"/>
    <w:semiHidden/>
    <w:unhideWhenUsed/>
    <w:rsid w:val="00634EDD"/>
    <w:rPr>
      <w:rFonts w:ascii="Times New Roman" w:hAnsi="Times New Roman" w:cs="Times New Roman" w:hint="default"/>
      <w:color w:val="0000FF" w:themeColor="hyperlink"/>
      <w:u w:val="single"/>
    </w:rPr>
  </w:style>
  <w:style w:type="paragraph" w:customStyle="1" w:styleId="Textbody">
    <w:name w:val="Text body"/>
    <w:basedOn w:val="Standard"/>
    <w:rsid w:val="00634EDD"/>
    <w:pPr>
      <w:spacing w:after="120"/>
      <w:textAlignment w:val="auto"/>
    </w:pPr>
    <w:rPr>
      <w:rFonts w:eastAsia="SimSun" w:cs="Arial"/>
      <w:lang w:val="lv-LV" w:eastAsia="zh-CN" w:bidi="hi-IN"/>
    </w:rPr>
  </w:style>
  <w:style w:type="character" w:customStyle="1" w:styleId="markedcontent">
    <w:name w:val="markedcontent"/>
    <w:rsid w:val="00634EDD"/>
  </w:style>
  <w:style w:type="paragraph" w:styleId="Balonteksts">
    <w:name w:val="Balloon Text"/>
    <w:basedOn w:val="Parasts"/>
    <w:link w:val="BalontekstsRakstz"/>
    <w:uiPriority w:val="99"/>
    <w:semiHidden/>
    <w:unhideWhenUsed/>
    <w:rsid w:val="00634E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4ED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634EDD"/>
    <w:rPr>
      <w:sz w:val="16"/>
      <w:szCs w:val="16"/>
    </w:rPr>
  </w:style>
  <w:style w:type="paragraph" w:styleId="Komentrateksts">
    <w:name w:val="annotation text"/>
    <w:basedOn w:val="Parasts"/>
    <w:link w:val="KomentratekstsRakstz"/>
    <w:uiPriority w:val="99"/>
    <w:semiHidden/>
    <w:unhideWhenUsed/>
    <w:rsid w:val="00634EDD"/>
    <w:rPr>
      <w:sz w:val="20"/>
      <w:szCs w:val="20"/>
    </w:rPr>
  </w:style>
  <w:style w:type="character" w:customStyle="1" w:styleId="KomentratekstsRakstz">
    <w:name w:val="Komentāra teksts Rakstz."/>
    <w:basedOn w:val="Noklusjumarindkopasfonts"/>
    <w:link w:val="Komentrateksts"/>
    <w:uiPriority w:val="99"/>
    <w:semiHidden/>
    <w:rsid w:val="00634E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34EDD"/>
    <w:rPr>
      <w:b/>
      <w:bCs/>
    </w:rPr>
  </w:style>
  <w:style w:type="character" w:customStyle="1" w:styleId="KomentratmaRakstz">
    <w:name w:val="Komentāra tēma Rakstz."/>
    <w:basedOn w:val="KomentratekstsRakstz"/>
    <w:link w:val="Komentratma"/>
    <w:uiPriority w:val="99"/>
    <w:semiHidden/>
    <w:rsid w:val="00634EDD"/>
    <w:rPr>
      <w:rFonts w:ascii="Times New Roman" w:eastAsia="Times New Roman" w:hAnsi="Times New Roman" w:cs="Times New Roman"/>
      <w:b/>
      <w:bCs/>
      <w:sz w:val="20"/>
      <w:szCs w:val="20"/>
      <w:lang w:eastAsia="lv-LV"/>
    </w:rPr>
  </w:style>
  <w:style w:type="paragraph" w:customStyle="1" w:styleId="msonormal804d7de8fd46f06a46511c7c60d1535e">
    <w:name w:val="msonormal_804d7de8fd46f06a46511c7c60d1535e"/>
    <w:basedOn w:val="Parasts"/>
    <w:rsid w:val="00813D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49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semiHidden/>
    <w:unhideWhenUsed/>
    <w:qFormat/>
    <w:rsid w:val="00181851"/>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4A44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4A4490"/>
    <w:pPr>
      <w:ind w:left="720"/>
      <w:contextualSpacing/>
    </w:pPr>
  </w:style>
  <w:style w:type="character" w:styleId="Izclums">
    <w:name w:val="Emphasis"/>
    <w:basedOn w:val="Noklusjumarindkopasfonts"/>
    <w:uiPriority w:val="20"/>
    <w:qFormat/>
    <w:rsid w:val="00A1118B"/>
    <w:rPr>
      <w:i/>
      <w:iCs/>
    </w:rPr>
  </w:style>
  <w:style w:type="paragraph" w:styleId="Paraststmeklis">
    <w:name w:val="Normal (Web)"/>
    <w:basedOn w:val="Parasts"/>
    <w:rsid w:val="00F60606"/>
    <w:pPr>
      <w:spacing w:before="100" w:beforeAutospacing="1" w:after="100" w:afterAutospacing="1"/>
    </w:pPr>
  </w:style>
  <w:style w:type="paragraph" w:customStyle="1" w:styleId="Standard">
    <w:name w:val="Standard"/>
    <w:qFormat/>
    <w:rsid w:val="00F6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31F86"/>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01142E"/>
    <w:pPr>
      <w:tabs>
        <w:tab w:val="center" w:pos="4153"/>
        <w:tab w:val="right" w:pos="8306"/>
      </w:tabs>
    </w:pPr>
  </w:style>
  <w:style w:type="character" w:customStyle="1" w:styleId="GalveneRakstz">
    <w:name w:val="Galvene Rakstz."/>
    <w:basedOn w:val="Noklusjumarindkopasfonts"/>
    <w:link w:val="Galvene"/>
    <w:uiPriority w:val="99"/>
    <w:rsid w:val="0001142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1142E"/>
    <w:pPr>
      <w:tabs>
        <w:tab w:val="center" w:pos="4153"/>
        <w:tab w:val="right" w:pos="8306"/>
      </w:tabs>
    </w:pPr>
  </w:style>
  <w:style w:type="character" w:customStyle="1" w:styleId="KjeneRakstz">
    <w:name w:val="Kājene Rakstz."/>
    <w:basedOn w:val="Noklusjumarindkopasfonts"/>
    <w:link w:val="Kjene"/>
    <w:uiPriority w:val="99"/>
    <w:rsid w:val="0001142E"/>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181851"/>
    <w:rPr>
      <w:rFonts w:ascii="Times New Roman" w:eastAsia="Times New Roman" w:hAnsi="Times New Roman" w:cs="Times New Roman"/>
      <w:b/>
      <w:bCs/>
      <w:sz w:val="27"/>
      <w:szCs w:val="27"/>
      <w:lang w:eastAsia="lv-LV"/>
    </w:rPr>
  </w:style>
  <w:style w:type="paragraph" w:customStyle="1" w:styleId="naisf">
    <w:name w:val="naisf"/>
    <w:basedOn w:val="Parasts"/>
    <w:rsid w:val="005B22D8"/>
    <w:pPr>
      <w:spacing w:before="75" w:after="75"/>
      <w:ind w:firstLine="375"/>
      <w:jc w:val="both"/>
    </w:pPr>
  </w:style>
  <w:style w:type="character" w:styleId="Hipersaite">
    <w:name w:val="Hyperlink"/>
    <w:basedOn w:val="Noklusjumarindkopasfonts"/>
    <w:uiPriority w:val="99"/>
    <w:semiHidden/>
    <w:unhideWhenUsed/>
    <w:rsid w:val="00634EDD"/>
    <w:rPr>
      <w:rFonts w:ascii="Times New Roman" w:hAnsi="Times New Roman" w:cs="Times New Roman" w:hint="default"/>
      <w:color w:val="0000FF" w:themeColor="hyperlink"/>
      <w:u w:val="single"/>
    </w:rPr>
  </w:style>
  <w:style w:type="paragraph" w:customStyle="1" w:styleId="Textbody">
    <w:name w:val="Text body"/>
    <w:basedOn w:val="Standard"/>
    <w:rsid w:val="00634EDD"/>
    <w:pPr>
      <w:spacing w:after="120"/>
      <w:textAlignment w:val="auto"/>
    </w:pPr>
    <w:rPr>
      <w:rFonts w:eastAsia="SimSun" w:cs="Arial"/>
      <w:lang w:val="lv-LV" w:eastAsia="zh-CN" w:bidi="hi-IN"/>
    </w:rPr>
  </w:style>
  <w:style w:type="character" w:customStyle="1" w:styleId="markedcontent">
    <w:name w:val="markedcontent"/>
    <w:rsid w:val="00634EDD"/>
  </w:style>
  <w:style w:type="paragraph" w:styleId="Balonteksts">
    <w:name w:val="Balloon Text"/>
    <w:basedOn w:val="Parasts"/>
    <w:link w:val="BalontekstsRakstz"/>
    <w:uiPriority w:val="99"/>
    <w:semiHidden/>
    <w:unhideWhenUsed/>
    <w:rsid w:val="00634E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4ED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634EDD"/>
    <w:rPr>
      <w:sz w:val="16"/>
      <w:szCs w:val="16"/>
    </w:rPr>
  </w:style>
  <w:style w:type="paragraph" w:styleId="Komentrateksts">
    <w:name w:val="annotation text"/>
    <w:basedOn w:val="Parasts"/>
    <w:link w:val="KomentratekstsRakstz"/>
    <w:uiPriority w:val="99"/>
    <w:semiHidden/>
    <w:unhideWhenUsed/>
    <w:rsid w:val="00634EDD"/>
    <w:rPr>
      <w:sz w:val="20"/>
      <w:szCs w:val="20"/>
    </w:rPr>
  </w:style>
  <w:style w:type="character" w:customStyle="1" w:styleId="KomentratekstsRakstz">
    <w:name w:val="Komentāra teksts Rakstz."/>
    <w:basedOn w:val="Noklusjumarindkopasfonts"/>
    <w:link w:val="Komentrateksts"/>
    <w:uiPriority w:val="99"/>
    <w:semiHidden/>
    <w:rsid w:val="00634E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34EDD"/>
    <w:rPr>
      <w:b/>
      <w:bCs/>
    </w:rPr>
  </w:style>
  <w:style w:type="character" w:customStyle="1" w:styleId="KomentratmaRakstz">
    <w:name w:val="Komentāra tēma Rakstz."/>
    <w:basedOn w:val="KomentratekstsRakstz"/>
    <w:link w:val="Komentratma"/>
    <w:uiPriority w:val="99"/>
    <w:semiHidden/>
    <w:rsid w:val="00634EDD"/>
    <w:rPr>
      <w:rFonts w:ascii="Times New Roman" w:eastAsia="Times New Roman" w:hAnsi="Times New Roman" w:cs="Times New Roman"/>
      <w:b/>
      <w:bCs/>
      <w:sz w:val="20"/>
      <w:szCs w:val="20"/>
      <w:lang w:eastAsia="lv-LV"/>
    </w:rPr>
  </w:style>
  <w:style w:type="paragraph" w:customStyle="1" w:styleId="msonormal804d7de8fd46f06a46511c7c60d1535e">
    <w:name w:val="msonormal_804d7de8fd46f06a46511c7c60d1535e"/>
    <w:basedOn w:val="Parasts"/>
    <w:rsid w:val="00813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7163">
      <w:bodyDiv w:val="1"/>
      <w:marLeft w:val="0"/>
      <w:marRight w:val="0"/>
      <w:marTop w:val="0"/>
      <w:marBottom w:val="0"/>
      <w:divBdr>
        <w:top w:val="none" w:sz="0" w:space="0" w:color="auto"/>
        <w:left w:val="none" w:sz="0" w:space="0" w:color="auto"/>
        <w:bottom w:val="none" w:sz="0" w:space="0" w:color="auto"/>
        <w:right w:val="none" w:sz="0" w:space="0" w:color="auto"/>
      </w:divBdr>
    </w:div>
    <w:div w:id="695424434">
      <w:bodyDiv w:val="1"/>
      <w:marLeft w:val="0"/>
      <w:marRight w:val="0"/>
      <w:marTop w:val="0"/>
      <w:marBottom w:val="0"/>
      <w:divBdr>
        <w:top w:val="none" w:sz="0" w:space="0" w:color="auto"/>
        <w:left w:val="none" w:sz="0" w:space="0" w:color="auto"/>
        <w:bottom w:val="none" w:sz="0" w:space="0" w:color="auto"/>
        <w:right w:val="none" w:sz="0" w:space="0" w:color="auto"/>
      </w:divBdr>
    </w:div>
    <w:div w:id="1085879886">
      <w:bodyDiv w:val="1"/>
      <w:marLeft w:val="0"/>
      <w:marRight w:val="0"/>
      <w:marTop w:val="0"/>
      <w:marBottom w:val="0"/>
      <w:divBdr>
        <w:top w:val="none" w:sz="0" w:space="0" w:color="auto"/>
        <w:left w:val="none" w:sz="0" w:space="0" w:color="auto"/>
        <w:bottom w:val="none" w:sz="0" w:space="0" w:color="auto"/>
        <w:right w:val="none" w:sz="0" w:space="0" w:color="auto"/>
      </w:divBdr>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20548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8768-8847-4BB8-9C16-7BAF1C7E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6615</Words>
  <Characters>3772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48</cp:revision>
  <cp:lastPrinted>2022-06-07T09:50:00Z</cp:lastPrinted>
  <dcterms:created xsi:type="dcterms:W3CDTF">2022-06-06T07:52:00Z</dcterms:created>
  <dcterms:modified xsi:type="dcterms:W3CDTF">2022-06-10T05:23:00Z</dcterms:modified>
</cp:coreProperties>
</file>